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89053B">
      <w:pPr>
        <w:pStyle w:val="Titolo1"/>
        <w:ind w:left="-426" w:right="-518" w:firstLine="0"/>
        <w:jc w:val="center"/>
        <w:rPr>
          <w:rFonts w:ascii="Rondo" w:hAnsi="Rondo" w:cs="Rondo"/>
          <w:i/>
          <w:iCs/>
        </w:rPr>
      </w:pPr>
      <w:bookmarkStart w:id="0" w:name="_GoBack"/>
      <w:bookmarkEnd w:id="0"/>
      <w:r>
        <w:rPr>
          <w:sz w:val="28"/>
          <w:szCs w:val="28"/>
        </w:rPr>
        <w:t>ISTITUTO ISTRUZIONE SUPERIORE</w:t>
      </w:r>
    </w:p>
    <w:p w:rsidR="00000000" w:rsidRDefault="0089053B">
      <w:pPr>
        <w:jc w:val="center"/>
      </w:pPr>
      <w:r>
        <w:rPr>
          <w:rFonts w:ascii="Rondo" w:hAnsi="Rondo" w:cs="Rondo"/>
          <w:b/>
          <w:bCs/>
          <w:i/>
          <w:iCs/>
        </w:rPr>
        <w:t>“</w:t>
      </w:r>
      <w:r>
        <w:rPr>
          <w:rFonts w:ascii="Rondo" w:hAnsi="Rondo" w:cs="Rondo"/>
          <w:b/>
          <w:bCs/>
          <w:i/>
          <w:iCs/>
        </w:rPr>
        <w:t>ENZO FERRARI”</w:t>
      </w:r>
    </w:p>
    <w:p w:rsidR="00000000" w:rsidRDefault="0089053B"/>
    <w:p w:rsidR="00000000" w:rsidRDefault="0089053B"/>
    <w:p w:rsidR="00000000" w:rsidRDefault="0089053B">
      <w:pPr>
        <w:pStyle w:val="Titolo4"/>
      </w:pPr>
      <w:r>
        <w:t>PIANO OFFERTA FORMATIVA A.S. 2019-2020</w:t>
      </w:r>
    </w:p>
    <w:p w:rsidR="00000000" w:rsidRDefault="0089053B">
      <w:pPr>
        <w:jc w:val="center"/>
      </w:pPr>
      <w:r>
        <w:rPr>
          <w:sz w:val="28"/>
          <w:szCs w:val="28"/>
        </w:rPr>
        <w:t>PROGETTO/ATTIVITA’</w:t>
      </w:r>
    </w:p>
    <w:p w:rsidR="00000000" w:rsidRDefault="0089053B">
      <w:pPr>
        <w:jc w:val="center"/>
      </w:pPr>
    </w:p>
    <w:p w:rsidR="00000000" w:rsidRDefault="0089053B">
      <w:pPr>
        <w:pStyle w:val="Titolo6"/>
      </w:pPr>
      <w:r>
        <w:t>Sezione 1 – Descrittiva</w:t>
      </w:r>
    </w:p>
    <w:p w:rsidR="00000000" w:rsidRDefault="0089053B">
      <w:pPr>
        <w:numPr>
          <w:ilvl w:val="1"/>
          <w:numId w:val="2"/>
        </w:num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Denominazione progetto</w:t>
      </w:r>
    </w:p>
    <w:tbl>
      <w:tblPr>
        <w:tblW w:w="0" w:type="auto"/>
        <w:tblInd w:w="-3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1"/>
      </w:tblGrid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pStyle w:val="Titolo7"/>
            </w:pPr>
            <w:r>
              <w:t>Indicare codice e denominazione del progetto</w:t>
            </w:r>
          </w:p>
        </w:tc>
      </w:tr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000000" w:rsidRDefault="0089053B"/>
    <w:p w:rsidR="00000000" w:rsidRDefault="0089053B">
      <w:pPr>
        <w:numPr>
          <w:ilvl w:val="1"/>
          <w:numId w:val="2"/>
        </w:numPr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Responsabile progetto</w:t>
      </w:r>
    </w:p>
    <w:tbl>
      <w:tblPr>
        <w:tblW w:w="0" w:type="auto"/>
        <w:tblInd w:w="-3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1"/>
      </w:tblGrid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r>
              <w:rPr>
                <w:i/>
                <w:iCs/>
                <w:sz w:val="28"/>
                <w:szCs w:val="28"/>
              </w:rPr>
              <w:t>Indicare il responsabile del p</w:t>
            </w:r>
            <w:r>
              <w:rPr>
                <w:i/>
                <w:iCs/>
                <w:sz w:val="28"/>
                <w:szCs w:val="28"/>
              </w:rPr>
              <w:t>rogetto</w:t>
            </w:r>
          </w:p>
        </w:tc>
      </w:tr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jc w:val="both"/>
            </w:pPr>
          </w:p>
        </w:tc>
      </w:tr>
    </w:tbl>
    <w:p w:rsidR="00000000" w:rsidRDefault="0089053B"/>
    <w:p w:rsidR="00000000" w:rsidRDefault="0089053B">
      <w:pPr>
        <w:numPr>
          <w:ilvl w:val="1"/>
          <w:numId w:val="2"/>
        </w:numPr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Priorità (riferite al RAV)</w:t>
      </w:r>
    </w:p>
    <w:tbl>
      <w:tblPr>
        <w:tblW w:w="0" w:type="auto"/>
        <w:tblInd w:w="-3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1"/>
      </w:tblGrid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r>
              <w:rPr>
                <w:i/>
                <w:iCs/>
                <w:sz w:val="28"/>
                <w:szCs w:val="28"/>
              </w:rPr>
              <w:t>Indicare le  priorità estrapolandole dal RAV</w:t>
            </w:r>
          </w:p>
        </w:tc>
      </w:tr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000000" w:rsidRDefault="0089053B"/>
    <w:p w:rsidR="00000000" w:rsidRDefault="0089053B">
      <w:pPr>
        <w:numPr>
          <w:ilvl w:val="1"/>
          <w:numId w:val="2"/>
        </w:numPr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Competenze di cittadinanza</w:t>
      </w:r>
    </w:p>
    <w:tbl>
      <w:tblPr>
        <w:tblW w:w="0" w:type="auto"/>
        <w:tblInd w:w="-3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1"/>
      </w:tblGrid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jc w:val="both"/>
              <w:rPr>
                <w:rFonts w:ascii="inherit" w:hAnsi="inherit" w:cs="inherit"/>
                <w:color w:val="444444"/>
                <w:sz w:val="21"/>
                <w:szCs w:val="21"/>
              </w:rPr>
            </w:pPr>
            <w:r>
              <w:rPr>
                <w:i/>
                <w:iCs/>
                <w:sz w:val="28"/>
                <w:szCs w:val="28"/>
              </w:rPr>
              <w:t>Selezionare a quali competenze si riferisce il progetto(Racc. Consiglio UE del 22/05/2018):</w:t>
            </w:r>
          </w:p>
          <w:p w:rsidR="00000000" w:rsidRDefault="0089053B">
            <w:pPr>
              <w:shd w:val="clear" w:color="auto" w:fill="FFFFFF"/>
              <w:suppressAutoHyphens w:val="0"/>
              <w:rPr>
                <w:rFonts w:ascii="inherit" w:hAnsi="inherit" w:cs="inherit"/>
                <w:color w:val="444444"/>
                <w:kern w:val="1"/>
                <w:sz w:val="21"/>
                <w:szCs w:val="21"/>
              </w:rPr>
            </w:pPr>
            <w:r>
              <w:rPr>
                <w:rFonts w:ascii="inherit" w:hAnsi="inherit" w:cs="inherit"/>
                <w:color w:val="444444"/>
                <w:sz w:val="21"/>
                <w:szCs w:val="21"/>
              </w:rPr>
              <w:t xml:space="preserve">1.   </w:t>
            </w:r>
            <w:r>
              <w:rPr>
                <w:rFonts w:ascii="inherit" w:hAnsi="inherit" w:cs="inherit"/>
                <w:color w:val="444444"/>
                <w:kern w:val="1"/>
                <w:sz w:val="21"/>
                <w:szCs w:val="21"/>
              </w:rPr>
              <w:t>Competenza alfabetica funzionale</w:t>
            </w:r>
          </w:p>
          <w:p w:rsidR="00000000" w:rsidRDefault="0089053B">
            <w:pPr>
              <w:shd w:val="clear" w:color="auto" w:fill="FFFFFF"/>
              <w:suppressAutoHyphens w:val="0"/>
              <w:rPr>
                <w:rFonts w:ascii="inherit" w:hAnsi="inherit" w:cs="inherit"/>
                <w:color w:val="444444"/>
                <w:kern w:val="1"/>
                <w:sz w:val="21"/>
              </w:rPr>
            </w:pPr>
            <w:r>
              <w:rPr>
                <w:rFonts w:ascii="inherit" w:hAnsi="inherit" w:cs="inherit"/>
                <w:color w:val="444444"/>
                <w:kern w:val="1"/>
                <w:sz w:val="21"/>
                <w:szCs w:val="21"/>
              </w:rPr>
              <w:t>2   Compe</w:t>
            </w:r>
            <w:r>
              <w:rPr>
                <w:rFonts w:ascii="inherit" w:hAnsi="inherit" w:cs="inherit"/>
                <w:color w:val="444444"/>
                <w:kern w:val="1"/>
                <w:sz w:val="21"/>
                <w:szCs w:val="21"/>
              </w:rPr>
              <w:t>tenza multilinguistica;</w:t>
            </w:r>
          </w:p>
          <w:p w:rsidR="00000000" w:rsidRDefault="0089053B">
            <w:pPr>
              <w:shd w:val="clear" w:color="auto" w:fill="FFFFFF"/>
              <w:suppressAutoHyphens w:val="0"/>
              <w:rPr>
                <w:rFonts w:ascii="inherit" w:hAnsi="inherit" w:cs="inherit"/>
                <w:color w:val="444444"/>
                <w:kern w:val="1"/>
                <w:sz w:val="21"/>
                <w:szCs w:val="21"/>
              </w:rPr>
            </w:pPr>
            <w:r>
              <w:rPr>
                <w:rFonts w:ascii="inherit" w:hAnsi="inherit" w:cs="inherit"/>
                <w:color w:val="444444"/>
                <w:kern w:val="1"/>
                <w:sz w:val="21"/>
              </w:rPr>
              <w:t>3.   Competenza in matematica e competenza in scienze,tecnologie e  ingegneria;</w:t>
            </w:r>
          </w:p>
          <w:p w:rsidR="00000000" w:rsidRDefault="0089053B">
            <w:pPr>
              <w:shd w:val="clear" w:color="auto" w:fill="FFFFFF"/>
              <w:suppressAutoHyphens w:val="0"/>
              <w:rPr>
                <w:rFonts w:ascii="inherit" w:hAnsi="inherit" w:cs="inherit"/>
                <w:color w:val="444444"/>
                <w:kern w:val="1"/>
                <w:sz w:val="21"/>
                <w:szCs w:val="21"/>
              </w:rPr>
            </w:pPr>
            <w:r>
              <w:rPr>
                <w:rFonts w:ascii="inherit" w:hAnsi="inherit" w:cs="inherit"/>
                <w:color w:val="444444"/>
                <w:kern w:val="1"/>
                <w:sz w:val="21"/>
                <w:szCs w:val="21"/>
              </w:rPr>
              <w:t>4.   Competenza digitale;</w:t>
            </w:r>
          </w:p>
          <w:p w:rsidR="00000000" w:rsidRDefault="0089053B">
            <w:pPr>
              <w:shd w:val="clear" w:color="auto" w:fill="FFFFFF"/>
              <w:suppressAutoHyphens w:val="0"/>
              <w:rPr>
                <w:rFonts w:ascii="inherit" w:hAnsi="inherit" w:cs="inherit"/>
                <w:color w:val="444444"/>
                <w:kern w:val="1"/>
                <w:sz w:val="21"/>
                <w:szCs w:val="21"/>
              </w:rPr>
            </w:pPr>
            <w:r>
              <w:rPr>
                <w:rFonts w:ascii="inherit" w:hAnsi="inherit" w:cs="inherit"/>
                <w:color w:val="444444"/>
                <w:kern w:val="1"/>
                <w:sz w:val="21"/>
                <w:szCs w:val="21"/>
              </w:rPr>
              <w:t>5.   Competenza personale, sociale e capacità di imparare ad imparare;</w:t>
            </w:r>
          </w:p>
          <w:p w:rsidR="00000000" w:rsidRDefault="0089053B">
            <w:pPr>
              <w:shd w:val="clear" w:color="auto" w:fill="FFFFFF"/>
              <w:suppressAutoHyphens w:val="0"/>
              <w:rPr>
                <w:rFonts w:ascii="inherit" w:hAnsi="inherit" w:cs="inherit"/>
                <w:color w:val="444444"/>
                <w:kern w:val="1"/>
                <w:sz w:val="21"/>
                <w:szCs w:val="21"/>
              </w:rPr>
            </w:pPr>
            <w:r>
              <w:rPr>
                <w:rFonts w:ascii="inherit" w:hAnsi="inherit" w:cs="inherit"/>
                <w:color w:val="444444"/>
                <w:kern w:val="1"/>
                <w:sz w:val="21"/>
                <w:szCs w:val="21"/>
              </w:rPr>
              <w:t>6.   Competenza in materia di cittadinanza;</w:t>
            </w:r>
          </w:p>
          <w:p w:rsidR="00000000" w:rsidRDefault="0089053B">
            <w:pPr>
              <w:shd w:val="clear" w:color="auto" w:fill="FFFFFF"/>
              <w:suppressAutoHyphens w:val="0"/>
              <w:rPr>
                <w:rFonts w:ascii="inherit" w:hAnsi="inherit" w:cs="inherit"/>
                <w:color w:val="444444"/>
                <w:kern w:val="1"/>
                <w:sz w:val="21"/>
                <w:szCs w:val="21"/>
              </w:rPr>
            </w:pPr>
            <w:r>
              <w:rPr>
                <w:rFonts w:ascii="inherit" w:hAnsi="inherit" w:cs="inherit"/>
                <w:color w:val="444444"/>
                <w:kern w:val="1"/>
                <w:sz w:val="21"/>
                <w:szCs w:val="21"/>
              </w:rPr>
              <w:t>7.   Compet</w:t>
            </w:r>
            <w:r>
              <w:rPr>
                <w:rFonts w:ascii="inherit" w:hAnsi="inherit" w:cs="inherit"/>
                <w:color w:val="444444"/>
                <w:kern w:val="1"/>
                <w:sz w:val="21"/>
                <w:szCs w:val="21"/>
              </w:rPr>
              <w:t>enza imprenditoriale;</w:t>
            </w:r>
          </w:p>
          <w:p w:rsidR="00000000" w:rsidRDefault="0089053B">
            <w:pPr>
              <w:shd w:val="clear" w:color="auto" w:fill="FFFFFF"/>
              <w:suppressAutoHyphens w:val="0"/>
              <w:rPr>
                <w:i/>
                <w:iCs/>
                <w:sz w:val="28"/>
                <w:szCs w:val="28"/>
              </w:rPr>
            </w:pPr>
            <w:r>
              <w:rPr>
                <w:rFonts w:ascii="inherit" w:hAnsi="inherit" w:cs="inherit"/>
                <w:color w:val="444444"/>
                <w:kern w:val="1"/>
                <w:sz w:val="21"/>
                <w:szCs w:val="21"/>
              </w:rPr>
              <w:t>8.   Competenza in materia di consapevolezza ed espressioni culturali</w:t>
            </w:r>
          </w:p>
          <w:p w:rsidR="00000000" w:rsidRDefault="0089053B">
            <w:pPr>
              <w:pStyle w:val="Contenutotabella"/>
              <w:jc w:val="both"/>
              <w:rPr>
                <w:i/>
                <w:iCs/>
                <w:sz w:val="28"/>
                <w:szCs w:val="28"/>
              </w:rPr>
            </w:pPr>
          </w:p>
        </w:tc>
      </w:tr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000000" w:rsidRDefault="0089053B">
      <w:pPr>
        <w:rPr>
          <w:b/>
          <w:bCs/>
          <w:sz w:val="28"/>
          <w:szCs w:val="28"/>
        </w:rPr>
      </w:pPr>
    </w:p>
    <w:p w:rsidR="00000000" w:rsidRDefault="0089053B">
      <w:pPr>
        <w:numPr>
          <w:ilvl w:val="1"/>
          <w:numId w:val="2"/>
        </w:numPr>
        <w:rPr>
          <w:b/>
          <w:bCs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24.8pt;width:524.65pt;height:65.5pt;z-index:251657728;mso-wrap-distance-left:7.05pt;mso-wrap-distance-right:7.05pt;mso-position-horizontal:center;mso-position-horizontal-relative:margin;mso-position-vertical:absolute;mso-position-vertical-relative:text" stroked="f">
            <v:fill opacity="0" color2="black"/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71"/>
                  </w:tblGrid>
                  <w:tr w:rsidR="00000000">
                    <w:trPr>
                      <w:trHeight w:val="270"/>
                    </w:trPr>
                    <w:tc>
                      <w:tcPr>
                        <w:tcW w:w="10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89053B">
                        <w:pPr>
                          <w:jc w:val="both"/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</w:rPr>
                          <w:t>Indicare i Traguardi obiettivi estrap</w:t>
                        </w:r>
                        <w:r>
                          <w:rPr>
                            <w:i/>
                            <w:iCs/>
                            <w:sz w:val="28"/>
                            <w:szCs w:val="28"/>
                          </w:rPr>
                          <w:t>olandoli dal RAV</w:t>
                        </w:r>
                      </w:p>
                    </w:tc>
                  </w:tr>
                  <w:tr w:rsidR="00000000">
                    <w:trPr>
                      <w:trHeight w:val="270"/>
                    </w:trPr>
                    <w:tc>
                      <w:tcPr>
                        <w:tcW w:w="10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000000" w:rsidRDefault="0089053B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00000" w:rsidRDefault="0089053B">
                  <w: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Traguardo obiettivo</w:t>
      </w:r>
    </w:p>
    <w:p w:rsidR="00000000" w:rsidRDefault="0089053B">
      <w:pPr>
        <w:rPr>
          <w:b/>
          <w:bCs/>
          <w:sz w:val="28"/>
          <w:szCs w:val="28"/>
        </w:rPr>
      </w:pPr>
    </w:p>
    <w:p w:rsidR="00000000" w:rsidRDefault="0089053B">
      <w:pPr>
        <w:numPr>
          <w:ilvl w:val="1"/>
          <w:numId w:val="2"/>
        </w:num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Altre Priorità</w:t>
      </w:r>
    </w:p>
    <w:tbl>
      <w:tblPr>
        <w:tblW w:w="0" w:type="auto"/>
        <w:tblInd w:w="-3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1"/>
      </w:tblGrid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jc w:val="both"/>
            </w:pPr>
          </w:p>
        </w:tc>
      </w:tr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000000" w:rsidRDefault="0089053B"/>
    <w:p w:rsidR="00000000" w:rsidRDefault="0089053B">
      <w:pPr>
        <w:numPr>
          <w:ilvl w:val="1"/>
          <w:numId w:val="2"/>
        </w:numPr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Aree di intervento</w:t>
      </w:r>
    </w:p>
    <w:tbl>
      <w:tblPr>
        <w:tblW w:w="0" w:type="auto"/>
        <w:tblInd w:w="-3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1"/>
      </w:tblGrid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rPr>
                <w:sz w:val="21"/>
                <w:szCs w:val="21"/>
              </w:rPr>
            </w:pPr>
            <w:r>
              <w:rPr>
                <w:i/>
                <w:iCs/>
                <w:sz w:val="28"/>
                <w:szCs w:val="28"/>
              </w:rPr>
              <w:t>Selezionare a quale area si riferisce il progetto:</w:t>
            </w:r>
          </w:p>
          <w:p w:rsidR="00000000" w:rsidRDefault="00890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Umanistica-Linguistica- Letteraria</w:t>
            </w:r>
          </w:p>
          <w:p w:rsidR="00000000" w:rsidRDefault="0089053B">
            <w:pPr>
              <w:pStyle w:val="Contenutotabel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Matematica</w:t>
            </w:r>
            <w:r>
              <w:rPr>
                <w:sz w:val="21"/>
                <w:szCs w:val="21"/>
              </w:rPr>
              <w:t>- Scientifica- Motoria</w:t>
            </w:r>
          </w:p>
          <w:p w:rsidR="00000000" w:rsidRDefault="0089053B">
            <w:pPr>
              <w:pStyle w:val="Contenutotabell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Area Professionalizzante</w:t>
            </w:r>
          </w:p>
          <w:p w:rsidR="00000000" w:rsidRDefault="0089053B">
            <w:pPr>
              <w:pStyle w:val="Contenutotabella"/>
            </w:pPr>
            <w:r>
              <w:rPr>
                <w:sz w:val="21"/>
                <w:szCs w:val="21"/>
              </w:rPr>
              <w:t>Area Inclusione</w:t>
            </w:r>
          </w:p>
        </w:tc>
      </w:tr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000000" w:rsidRDefault="0089053B"/>
    <w:p w:rsidR="00000000" w:rsidRDefault="0089053B">
      <w:pPr>
        <w:numPr>
          <w:ilvl w:val="1"/>
          <w:numId w:val="2"/>
        </w:numPr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Destinatari del progetto</w:t>
      </w:r>
    </w:p>
    <w:tbl>
      <w:tblPr>
        <w:tblW w:w="0" w:type="auto"/>
        <w:tblInd w:w="-3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1"/>
      </w:tblGrid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jc w:val="both"/>
            </w:pPr>
            <w:r>
              <w:rPr>
                <w:i/>
                <w:iCs/>
                <w:sz w:val="28"/>
                <w:szCs w:val="28"/>
              </w:rPr>
              <w:t>Indicare le classi a cui è rivolto il progetto e i docenti che sono coinvolti, indicando come e in che tempo si intende lavorare con gli stessi.</w:t>
            </w:r>
          </w:p>
        </w:tc>
      </w:tr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pStyle w:val="Contenutotabella"/>
              <w:snapToGrid w:val="0"/>
              <w:rPr>
                <w:sz w:val="28"/>
                <w:szCs w:val="28"/>
              </w:rPr>
            </w:pPr>
          </w:p>
        </w:tc>
      </w:tr>
    </w:tbl>
    <w:p w:rsidR="00000000" w:rsidRDefault="0089053B"/>
    <w:p w:rsidR="00000000" w:rsidRDefault="0089053B">
      <w:pPr>
        <w:numPr>
          <w:ilvl w:val="1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Durata del P</w:t>
      </w:r>
      <w:r>
        <w:rPr>
          <w:b/>
          <w:bCs/>
          <w:sz w:val="28"/>
          <w:szCs w:val="28"/>
        </w:rPr>
        <w:t>rogetto</w:t>
      </w:r>
    </w:p>
    <w:tbl>
      <w:tblPr>
        <w:tblW w:w="0" w:type="auto"/>
        <w:tblInd w:w="-3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1"/>
      </w:tblGrid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pStyle w:val="Contenutotabella"/>
            </w:pPr>
            <w:r>
              <w:rPr>
                <w:sz w:val="28"/>
                <w:szCs w:val="28"/>
              </w:rPr>
              <w:t>DURATA attività</w:t>
            </w:r>
          </w:p>
        </w:tc>
      </w:tr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pStyle w:val="Contenutotabella"/>
            </w:pPr>
            <w:r>
              <w:rPr>
                <w:sz w:val="28"/>
                <w:szCs w:val="28"/>
              </w:rPr>
              <w:t>NUMERO di ORE impegnate</w:t>
            </w:r>
          </w:p>
        </w:tc>
      </w:tr>
    </w:tbl>
    <w:p w:rsidR="00000000" w:rsidRDefault="0089053B">
      <w:pPr>
        <w:pStyle w:val="Contenutotabella"/>
        <w:numPr>
          <w:ilvl w:val="0"/>
          <w:numId w:val="2"/>
        </w:numPr>
        <w:rPr>
          <w:sz w:val="22"/>
          <w:szCs w:val="22"/>
        </w:rPr>
      </w:pPr>
      <w:r>
        <w:rPr>
          <w:sz w:val="28"/>
          <w:szCs w:val="28"/>
        </w:rPr>
        <w:t>INDICATORI DI MONITORAGGIO</w:t>
      </w:r>
    </w:p>
    <w:tbl>
      <w:tblPr>
        <w:tblW w:w="0" w:type="auto"/>
        <w:tblInd w:w="-3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1"/>
      </w:tblGrid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pStyle w:val="Contenutotabella"/>
            </w:pPr>
            <w:r>
              <w:rPr>
                <w:sz w:val="22"/>
                <w:szCs w:val="22"/>
              </w:rPr>
              <w:t>Iniziali:</w:t>
            </w:r>
          </w:p>
        </w:tc>
      </w:tr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pStyle w:val="Contenutotabella"/>
              <w:snapToGrid w:val="0"/>
              <w:jc w:val="both"/>
            </w:pPr>
            <w:r>
              <w:rPr>
                <w:sz w:val="22"/>
                <w:szCs w:val="22"/>
              </w:rPr>
              <w:t xml:space="preserve">in itinere:   </w:t>
            </w:r>
          </w:p>
        </w:tc>
      </w:tr>
      <w:tr w:rsidR="00000000">
        <w:trPr>
          <w:trHeight w:val="270"/>
        </w:trPr>
        <w:tc>
          <w:tcPr>
            <w:tcW w:w="10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pStyle w:val="Contenutotabella"/>
              <w:snapToGrid w:val="0"/>
              <w:jc w:val="both"/>
            </w:pPr>
            <w:r>
              <w:rPr>
                <w:sz w:val="22"/>
                <w:szCs w:val="22"/>
              </w:rPr>
              <w:t xml:space="preserve">Finali:  </w:t>
            </w:r>
          </w:p>
        </w:tc>
      </w:tr>
    </w:tbl>
    <w:p w:rsidR="00000000" w:rsidRDefault="0089053B">
      <w:pPr>
        <w:rPr>
          <w:b/>
          <w:bCs/>
          <w:sz w:val="28"/>
          <w:szCs w:val="28"/>
        </w:rPr>
      </w:pPr>
    </w:p>
    <w:p w:rsidR="00000000" w:rsidRDefault="0089053B">
      <w:pPr>
        <w:numPr>
          <w:ilvl w:val="1"/>
          <w:numId w:val="2"/>
        </w:numPr>
      </w:pPr>
      <w:r>
        <w:rPr>
          <w:b/>
          <w:bCs/>
          <w:i/>
          <w:iCs/>
          <w:sz w:val="28"/>
          <w:szCs w:val="28"/>
        </w:rPr>
        <w:t>Stato di avanzamento</w:t>
      </w:r>
    </w:p>
    <w:tbl>
      <w:tblPr>
        <w:tblW w:w="0" w:type="auto"/>
        <w:tblInd w:w="-3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1"/>
      </w:tblGrid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jc w:val="both"/>
            </w:pPr>
          </w:p>
        </w:tc>
      </w:tr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000000" w:rsidRDefault="0089053B"/>
    <w:p w:rsidR="00000000" w:rsidRDefault="0089053B">
      <w:r>
        <w:rPr>
          <w:b/>
          <w:bCs/>
          <w:i/>
          <w:iCs/>
          <w:sz w:val="28"/>
          <w:szCs w:val="28"/>
        </w:rPr>
        <w:t>2.2 Situazioni attese</w:t>
      </w:r>
    </w:p>
    <w:tbl>
      <w:tblPr>
        <w:tblW w:w="0" w:type="auto"/>
        <w:tblInd w:w="-3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1"/>
      </w:tblGrid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jc w:val="both"/>
            </w:pPr>
          </w:p>
        </w:tc>
      </w:tr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000000" w:rsidRDefault="0089053B">
      <w:pPr>
        <w:numPr>
          <w:ilvl w:val="1"/>
          <w:numId w:val="2"/>
        </w:numPr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Risorse umane</w:t>
      </w:r>
      <w:r>
        <w:rPr>
          <w:i/>
          <w:iCs/>
          <w:sz w:val="28"/>
          <w:szCs w:val="28"/>
        </w:rPr>
        <w:t xml:space="preserve"> e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materiali</w:t>
      </w:r>
    </w:p>
    <w:tbl>
      <w:tblPr>
        <w:tblW w:w="0" w:type="auto"/>
        <w:tblInd w:w="-3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1"/>
      </w:tblGrid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jc w:val="both"/>
            </w:pPr>
            <w:r>
              <w:rPr>
                <w:i/>
                <w:iCs/>
                <w:sz w:val="28"/>
                <w:szCs w:val="28"/>
              </w:rPr>
              <w:t>Indicare i profili di riferimento dei docenti, dei non docent</w:t>
            </w:r>
            <w:r>
              <w:rPr>
                <w:i/>
                <w:iCs/>
                <w:sz w:val="28"/>
                <w:szCs w:val="28"/>
              </w:rPr>
              <w:t>i e dei collaboratori esterni che si prevede di utilizzare. Indicare i nominativi delle persone che ricopriranno ruoli rilevanti. Separare le utilizzazioni per anno finanziario.Indicare le risorse materiali occorrenti.</w:t>
            </w:r>
          </w:p>
        </w:tc>
      </w:tr>
      <w:tr w:rsidR="00000000">
        <w:trPr>
          <w:trHeight w:val="270"/>
        </w:trPr>
        <w:tc>
          <w:tcPr>
            <w:tcW w:w="10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rPr>
          <w:trHeight w:val="270"/>
        </w:trPr>
        <w:tc>
          <w:tcPr>
            <w:tcW w:w="10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rPr>
          <w:trHeight w:val="270"/>
        </w:trPr>
        <w:tc>
          <w:tcPr>
            <w:tcW w:w="10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000000" w:rsidRDefault="0089053B">
      <w:pPr>
        <w:rPr>
          <w:b/>
          <w:bCs/>
          <w:sz w:val="28"/>
          <w:szCs w:val="28"/>
        </w:rPr>
      </w:pPr>
    </w:p>
    <w:p w:rsidR="00000000" w:rsidRDefault="0089053B">
      <w:pPr>
        <w:rPr>
          <w:b/>
          <w:bCs/>
          <w:sz w:val="28"/>
          <w:szCs w:val="28"/>
        </w:rPr>
      </w:pPr>
    </w:p>
    <w:p w:rsidR="00000000" w:rsidRDefault="0089053B">
      <w:pPr>
        <w:numPr>
          <w:ilvl w:val="1"/>
          <w:numId w:val="3"/>
        </w:numPr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3 Beni e servizi</w:t>
      </w:r>
    </w:p>
    <w:tbl>
      <w:tblPr>
        <w:tblW w:w="0" w:type="auto"/>
        <w:tblInd w:w="-3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1559"/>
        <w:gridCol w:w="1413"/>
        <w:gridCol w:w="1984"/>
        <w:gridCol w:w="1922"/>
      </w:tblGrid>
      <w:tr w:rsidR="00000000">
        <w:trPr>
          <w:trHeight w:val="270"/>
        </w:trPr>
        <w:tc>
          <w:tcPr>
            <w:tcW w:w="10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jc w:val="both"/>
            </w:pPr>
            <w:r>
              <w:rPr>
                <w:i/>
                <w:iCs/>
                <w:sz w:val="28"/>
                <w:szCs w:val="28"/>
              </w:rPr>
              <w:t>Indicare le</w:t>
            </w:r>
            <w:r>
              <w:rPr>
                <w:i/>
                <w:iCs/>
                <w:sz w:val="28"/>
                <w:szCs w:val="28"/>
              </w:rPr>
              <w:t xml:space="preserve"> risorse logistiche ed organizzative che si prevede di utilizzare per la realizzazione. Separare gli acquisti da effettuare per anno finanziario.</w:t>
            </w:r>
          </w:p>
        </w:tc>
      </w:tr>
      <w:tr w:rsidR="00000000">
        <w:trPr>
          <w:cantSplit/>
          <w:trHeight w:val="27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pacing w:before="60" w:after="60"/>
              <w:jc w:val="center"/>
              <w:rPr>
                <w:sz w:val="28"/>
                <w:szCs w:val="28"/>
                <w:shd w:val="clear" w:color="auto" w:fill="C0C0C0"/>
              </w:rPr>
            </w:pPr>
            <w:r>
              <w:rPr>
                <w:sz w:val="28"/>
                <w:szCs w:val="28"/>
              </w:rPr>
              <w:t>Costo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pacing w:before="60" w:after="60"/>
              <w:rPr>
                <w:sz w:val="28"/>
                <w:szCs w:val="28"/>
                <w:shd w:val="clear" w:color="auto" w:fill="C0C0C0"/>
              </w:rPr>
            </w:pPr>
            <w:r>
              <w:rPr>
                <w:sz w:val="28"/>
                <w:szCs w:val="28"/>
                <w:shd w:val="clear" w:color="auto" w:fill="C0C0C0"/>
              </w:rPr>
              <w:t>Spese personale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pacing w:before="60" w:after="60"/>
            </w:pPr>
            <w:r>
              <w:rPr>
                <w:sz w:val="28"/>
                <w:szCs w:val="28"/>
                <w:shd w:val="clear" w:color="auto" w:fill="C0C0C0"/>
              </w:rPr>
              <w:t>Spese gestione</w:t>
            </w:r>
          </w:p>
        </w:tc>
      </w:tr>
      <w:tr w:rsidR="00000000">
        <w:trPr>
          <w:cantSplit/>
          <w:trHeight w:val="27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Progettazione e valutazione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  <w:shd w:val="clear" w:color="auto" w:fill="C0C0C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  <w:shd w:val="clear" w:color="auto" w:fill="C0C0C0"/>
              </w:rPr>
            </w:pPr>
          </w:p>
        </w:tc>
      </w:tr>
      <w:tr w:rsidR="00000000">
        <w:trPr>
          <w:cantSplit/>
          <w:trHeight w:val="27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Progetto (h non final insegn.)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  <w:shd w:val="clear" w:color="auto" w:fill="C0C0C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cantSplit/>
          <w:trHeight w:val="27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Progetto (h final insegn.)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  <w:shd w:val="clear" w:color="auto" w:fill="C0C0C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000000">
        <w:trPr>
          <w:cantSplit/>
          <w:trHeight w:val="27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D.S.G.A.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  <w:shd w:val="clear" w:color="auto" w:fill="C0C0C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  <w:shd w:val="clear" w:color="auto" w:fill="C0C0C0"/>
              </w:rPr>
            </w:pPr>
          </w:p>
        </w:tc>
      </w:tr>
      <w:tr w:rsidR="00000000">
        <w:trPr>
          <w:cantSplit/>
          <w:trHeight w:val="27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ATA coll. Scol.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  <w:shd w:val="clear" w:color="auto" w:fill="C0C0C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  <w:shd w:val="clear" w:color="auto" w:fill="C0C0C0"/>
              </w:rPr>
            </w:pPr>
          </w:p>
        </w:tc>
      </w:tr>
      <w:tr w:rsidR="00000000">
        <w:trPr>
          <w:cantSplit/>
          <w:trHeight w:val="27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ATA ass. amm. Tec.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  <w:shd w:val="clear" w:color="auto" w:fill="C0C0C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  <w:shd w:val="clear" w:color="auto" w:fill="C0C0C0"/>
              </w:rPr>
            </w:pPr>
          </w:p>
        </w:tc>
      </w:tr>
      <w:tr w:rsidR="00000000">
        <w:trPr>
          <w:cantSplit/>
          <w:trHeight w:val="27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Cancelleria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  <w:shd w:val="clear" w:color="auto" w:fill="C0C0C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  <w:shd w:val="clear" w:color="auto" w:fill="C0C0C0"/>
              </w:rPr>
            </w:pPr>
          </w:p>
        </w:tc>
      </w:tr>
      <w:tr w:rsidR="00000000">
        <w:trPr>
          <w:cantSplit/>
          <w:trHeight w:val="27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  <w:shd w:val="clear" w:color="auto" w:fill="C0C0C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sz w:val="28"/>
                <w:szCs w:val="28"/>
                <w:shd w:val="clear" w:color="auto" w:fill="C0C0C0"/>
              </w:rPr>
            </w:pPr>
          </w:p>
        </w:tc>
      </w:tr>
      <w:tr w:rsidR="00000000">
        <w:trPr>
          <w:cantSplit/>
          <w:trHeight w:val="270"/>
        </w:trPr>
        <w:tc>
          <w:tcPr>
            <w:tcW w:w="6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pStyle w:val="Titolo5"/>
              <w:spacing w:before="60"/>
              <w:rPr>
                <w:sz w:val="28"/>
                <w:szCs w:val="28"/>
                <w:shd w:val="clear" w:color="auto" w:fill="C0C0C0"/>
              </w:rPr>
            </w:pPr>
            <w:r>
              <w:rPr>
                <w:sz w:val="28"/>
                <w:szCs w:val="28"/>
              </w:rPr>
              <w:t>Totale spese del personale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b/>
                <w:bCs/>
                <w:sz w:val="28"/>
                <w:szCs w:val="28"/>
                <w:shd w:val="clear" w:color="auto" w:fill="C0C0C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b/>
                <w:bCs/>
                <w:sz w:val="28"/>
                <w:szCs w:val="28"/>
                <w:shd w:val="clear" w:color="auto" w:fill="C0C0C0"/>
              </w:rPr>
            </w:pPr>
          </w:p>
        </w:tc>
      </w:tr>
      <w:tr w:rsidR="00000000">
        <w:trPr>
          <w:cantSplit/>
          <w:trHeight w:val="270"/>
        </w:trPr>
        <w:tc>
          <w:tcPr>
            <w:tcW w:w="6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pStyle w:val="Titolo5"/>
              <w:spacing w:before="60"/>
              <w:rPr>
                <w:sz w:val="28"/>
                <w:szCs w:val="28"/>
                <w:shd w:val="clear" w:color="auto" w:fill="C0C0C0"/>
              </w:rPr>
            </w:pPr>
            <w:r>
              <w:rPr>
                <w:sz w:val="28"/>
                <w:szCs w:val="28"/>
              </w:rPr>
              <w:t>Totale spese di gestione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b/>
                <w:bCs/>
                <w:sz w:val="28"/>
                <w:szCs w:val="28"/>
                <w:shd w:val="clear" w:color="auto" w:fill="C0C0C0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b/>
                <w:bCs/>
                <w:sz w:val="28"/>
                <w:szCs w:val="28"/>
                <w:shd w:val="clear" w:color="auto" w:fill="C0C0C0"/>
              </w:rPr>
            </w:pPr>
          </w:p>
        </w:tc>
      </w:tr>
      <w:tr w:rsidR="00000000">
        <w:trPr>
          <w:cantSplit/>
          <w:trHeight w:val="270"/>
        </w:trPr>
        <w:tc>
          <w:tcPr>
            <w:tcW w:w="6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9053B">
            <w:pPr>
              <w:pStyle w:val="Titolo5"/>
              <w:spacing w:before="60"/>
              <w:rPr>
                <w:sz w:val="28"/>
                <w:szCs w:val="28"/>
                <w:shd w:val="clear" w:color="auto" w:fill="C0C0C0"/>
              </w:rPr>
            </w:pPr>
            <w:r>
              <w:rPr>
                <w:sz w:val="28"/>
                <w:szCs w:val="28"/>
              </w:rPr>
              <w:t>Totale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9053B">
            <w:pPr>
              <w:snapToGrid w:val="0"/>
              <w:spacing w:before="60" w:after="60"/>
              <w:jc w:val="center"/>
              <w:rPr>
                <w:b/>
                <w:bCs/>
                <w:sz w:val="28"/>
                <w:szCs w:val="28"/>
                <w:shd w:val="clear" w:color="auto" w:fill="C0C0C0"/>
              </w:rPr>
            </w:pPr>
          </w:p>
        </w:tc>
      </w:tr>
    </w:tbl>
    <w:p w:rsidR="00000000" w:rsidRDefault="0089053B">
      <w:pPr>
        <w:keepNext/>
        <w:ind w:right="-518"/>
        <w:rPr>
          <w:caps/>
        </w:rPr>
      </w:pPr>
    </w:p>
    <w:p w:rsidR="00000000" w:rsidRDefault="0089053B">
      <w:pPr>
        <w:keepNext/>
        <w:ind w:right="-518"/>
      </w:pPr>
      <w:r>
        <w:tab/>
        <w:t xml:space="preserve">Battipaglia, </w:t>
      </w:r>
      <w:r>
        <w:tab/>
      </w:r>
      <w:r>
        <w:tab/>
      </w:r>
      <w:r>
        <w:tab/>
      </w:r>
      <w:r>
        <w:tab/>
      </w:r>
      <w:r>
        <w:tab/>
        <w:t>Il docente referente</w:t>
      </w:r>
      <w:r>
        <w:tab/>
      </w:r>
    </w:p>
    <w:p w:rsidR="00000000" w:rsidRDefault="0089053B">
      <w:pPr>
        <w:ind w:right="-518"/>
      </w:pPr>
    </w:p>
    <w:p w:rsidR="00000000" w:rsidRDefault="0089053B">
      <w:pPr>
        <w:ind w:right="-518"/>
      </w:pPr>
    </w:p>
    <w:p w:rsidR="00000000" w:rsidRDefault="0089053B">
      <w:pPr>
        <w:ind w:right="-518"/>
      </w:pPr>
      <w:r>
        <w:t>Estratto dal RAV:</w:t>
      </w:r>
      <w:r>
        <w:br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9"/>
      </w:tblGrid>
      <w:tr w:rsidR="00000000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9053B">
            <w:pPr>
              <w:pStyle w:val="Contenutotabella"/>
            </w:pPr>
            <w:r>
              <w:t xml:space="preserve">ESITI </w:t>
            </w:r>
            <w:r>
              <w:t>DEGLI STUDENTI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9053B">
            <w:pPr>
              <w:pStyle w:val="Contenutotabella"/>
            </w:pPr>
            <w:r>
              <w:t>PRIORITA'</w:t>
            </w:r>
          </w:p>
        </w:tc>
        <w:tc>
          <w:tcPr>
            <w:tcW w:w="3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053B">
            <w:pPr>
              <w:pStyle w:val="Contenutotabella"/>
            </w:pPr>
            <w:r>
              <w:t>TRAGUARDI</w:t>
            </w:r>
          </w:p>
        </w:tc>
      </w:tr>
      <w:tr w:rsidR="0000000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9053B">
            <w:pPr>
              <w:pStyle w:val="Contenutotabella"/>
            </w:pPr>
            <w:r>
              <w:t>Risultati nelle prove standardizzate nazionali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9053B">
            <w:pPr>
              <w:pStyle w:val="Contenutotabella"/>
            </w:pPr>
            <w:r>
              <w:t>Migliorare i risultati degli studenti nelle prove standardizzate nazionali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053B">
            <w:pPr>
              <w:pStyle w:val="Contenutotabella"/>
            </w:pPr>
            <w:r>
              <w:t>Ridurre la differenza in Matematica rispetto a classi con ESCS simile del 10%;Allineare il puntegg</w:t>
            </w:r>
            <w:r>
              <w:t xml:space="preserve">io medio almeno al benchmark regionale in entrambe </w:t>
            </w:r>
          </w:p>
        </w:tc>
      </w:tr>
      <w:tr w:rsidR="0000000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9053B">
            <w:pPr>
              <w:pStyle w:val="Contenutotabella"/>
            </w:pPr>
            <w:r>
              <w:t xml:space="preserve">Risultati a distanza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9053B">
            <w:pPr>
              <w:pStyle w:val="Contenutotabella"/>
            </w:pPr>
            <w:r>
              <w:t>Progettare ed implementare un sistema di monitoraggio dei risultati ottenuti dagli studenti dopo gli esami di Stato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053B">
            <w:pPr>
              <w:pStyle w:val="Contenutotabella"/>
            </w:pPr>
            <w:r>
              <w:t>Monitorare nel triennio i risultati a distanza di almeno il 20% d</w:t>
            </w:r>
            <w:r>
              <w:t xml:space="preserve">egli alunni diplomati, distribuiti in modo proporzionale negli indirizzi di studio </w:t>
            </w:r>
          </w:p>
        </w:tc>
      </w:tr>
      <w:tr w:rsidR="00000000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9053B">
            <w:pPr>
              <w:pStyle w:val="Contenutotabella"/>
              <w:snapToGrid w:val="0"/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89053B">
            <w:pPr>
              <w:pStyle w:val="Contenutotabella"/>
            </w:pPr>
            <w:r>
              <w:t>Favorire il successo formativo</w:t>
            </w:r>
          </w:p>
        </w:tc>
        <w:tc>
          <w:tcPr>
            <w:tcW w:w="32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89053B">
            <w:pPr>
              <w:pStyle w:val="Contenutotabella"/>
            </w:pPr>
            <w:r>
              <w:t>Ridurre del 5 %  la percentuale di alunni collocati nelle fasce basse del rendimento scolastico</w:t>
            </w:r>
          </w:p>
        </w:tc>
      </w:tr>
    </w:tbl>
    <w:p w:rsidR="00000000" w:rsidRDefault="0089053B">
      <w:pPr>
        <w:ind w:right="-518"/>
      </w:pPr>
    </w:p>
    <w:sectPr w:rsidR="00000000">
      <w:footerReference w:type="default" r:id="rId7"/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053B">
      <w:r>
        <w:separator/>
      </w:r>
    </w:p>
  </w:endnote>
  <w:endnote w:type="continuationSeparator" w:id="0">
    <w:p w:rsidR="00000000" w:rsidRDefault="0089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ndo">
    <w:altName w:val="Bookman Old Style"/>
    <w:charset w:val="00"/>
    <w:family w:val="swiss"/>
    <w:pitch w:val="variable"/>
  </w:font>
  <w:font w:name="inheri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9053B">
    <w:pPr>
      <w:pStyle w:val="Pidipa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2.55pt;margin-top:.05pt;width:28.15pt;height:13.4pt;z-index:251657728;mso-wrap-distance-left:0;mso-wrap-distance-right:0;mso-position-horizontal:absolute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89053B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053B">
      <w:r>
        <w:separator/>
      </w:r>
    </w:p>
  </w:footnote>
  <w:footnote w:type="continuationSeparator" w:id="0">
    <w:p w:rsidR="00000000" w:rsidRDefault="00890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i w:val="0"/>
        <w:iCs w:val="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i w:val="0"/>
        <w:iCs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i w:val="0"/>
        <w:iCs w:val="0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53B"/>
    <w:rsid w:val="0089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i/>
      <w:iCs/>
      <w:sz w:val="28"/>
      <w:szCs w:val="28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bCs/>
      <w:i w:val="0"/>
      <w:iCs w:val="0"/>
      <w:sz w:val="28"/>
      <w:szCs w:val="28"/>
    </w:rPr>
  </w:style>
  <w:style w:type="character" w:customStyle="1" w:styleId="WW8Num3z0">
    <w:name w:val="WW8Num3z0"/>
    <w:rPr>
      <w:rFonts w:hint="default"/>
      <w:b/>
    </w:rPr>
  </w:style>
  <w:style w:type="character" w:customStyle="1" w:styleId="Carpredefinitoparagrafo2">
    <w:name w:val="Car. predefinito paragrafo2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cs="Times New Roman" w:hint="default"/>
      <w:b/>
      <w:bCs/>
      <w:sz w:val="28"/>
      <w:szCs w:val="28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hAnsi="Cambria" w:cs="Cambria"/>
      <w:b/>
      <w:bCs/>
      <w:kern w:val="1"/>
      <w:sz w:val="32"/>
      <w:szCs w:val="32"/>
    </w:rPr>
  </w:style>
  <w:style w:type="character" w:customStyle="1" w:styleId="Titolo2Carattere">
    <w:name w:val="Titolo 2 Carattere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rPr>
      <w:rFonts w:ascii="Calibri" w:hAnsi="Calibri" w:cs="Calibri"/>
      <w:b/>
      <w:bCs/>
    </w:rPr>
  </w:style>
  <w:style w:type="character" w:customStyle="1" w:styleId="Titolo7Carattere">
    <w:name w:val="Titolo 7 Carattere"/>
    <w:rPr>
      <w:rFonts w:ascii="Calibri" w:hAnsi="Calibri" w:cs="Calibri"/>
      <w:sz w:val="24"/>
      <w:szCs w:val="24"/>
    </w:rPr>
  </w:style>
  <w:style w:type="character" w:customStyle="1" w:styleId="Titolo9Carattere">
    <w:name w:val="Titolo 9 Carattere"/>
    <w:rPr>
      <w:rFonts w:ascii="Cambria" w:hAnsi="Cambria" w:cs="Cambria"/>
    </w:rPr>
  </w:style>
  <w:style w:type="character" w:customStyle="1" w:styleId="CorpotestoCarattere">
    <w:name w:val="Corpo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PidipaginaCarattere">
    <w:name w:val="Piè di pagina Carattere"/>
    <w:rPr>
      <w:rFonts w:cs="Times New Roman"/>
      <w:sz w:val="24"/>
      <w:szCs w:val="24"/>
    </w:rPr>
  </w:style>
  <w:style w:type="character" w:styleId="Numeropagina">
    <w:name w:val="page number"/>
    <w:rPr>
      <w:rFonts w:cs="Times New Roman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Pr>
      <w:sz w:val="22"/>
      <w:szCs w:val="22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PROFESSIONALE DI STATO INDUSTRIA E ARTIGIANATO</vt:lpstr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PROFESSIONALE DI STATO INDUSTRIA E ARTIGIANATO</dc:title>
  <dc:subject/>
  <dc:creator>eugenio</dc:creator>
  <cp:keywords/>
  <cp:lastModifiedBy>PC UF1</cp:lastModifiedBy>
  <cp:revision>2</cp:revision>
  <cp:lastPrinted>2014-10-21T08:04:00Z</cp:lastPrinted>
  <dcterms:created xsi:type="dcterms:W3CDTF">2019-10-08T06:17:00Z</dcterms:created>
  <dcterms:modified xsi:type="dcterms:W3CDTF">2019-10-08T06:17:00Z</dcterms:modified>
</cp:coreProperties>
</file>