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9124" w14:textId="53D3983C" w:rsidR="001E0C0D" w:rsidRDefault="001E0C0D"/>
    <w:p w14:paraId="68F3EC6B" w14:textId="1788B44B" w:rsidR="0013309E" w:rsidRDefault="006A2ABB" w:rsidP="006A2ABB">
      <w:r w:rsidRPr="00953FA2">
        <w:rPr>
          <w:noProof/>
        </w:rPr>
        <w:drawing>
          <wp:anchor distT="0" distB="0" distL="114935" distR="114935" simplePos="0" relativeHeight="251660288" behindDoc="1" locked="0" layoutInCell="1" allowOverlap="1" wp14:anchorId="078A9C76" wp14:editId="2799F27F">
            <wp:simplePos x="0" y="0"/>
            <wp:positionH relativeFrom="column">
              <wp:posOffset>2641600</wp:posOffset>
            </wp:positionH>
            <wp:positionV relativeFrom="paragraph">
              <wp:posOffset>132080</wp:posOffset>
            </wp:positionV>
            <wp:extent cx="1772920" cy="88074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880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FA2">
        <w:rPr>
          <w:noProof/>
        </w:rPr>
        <w:drawing>
          <wp:anchor distT="0" distB="0" distL="114935" distR="114935" simplePos="0" relativeHeight="251661312" behindDoc="1" locked="0" layoutInCell="1" allowOverlap="1" wp14:anchorId="1A741161" wp14:editId="41EEB63B">
            <wp:simplePos x="0" y="0"/>
            <wp:positionH relativeFrom="column">
              <wp:posOffset>5496560</wp:posOffset>
            </wp:positionH>
            <wp:positionV relativeFrom="paragraph">
              <wp:posOffset>134620</wp:posOffset>
            </wp:positionV>
            <wp:extent cx="1388745" cy="739140"/>
            <wp:effectExtent l="0" t="0" r="1905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FA2">
        <w:rPr>
          <w:noProof/>
        </w:rPr>
        <w:drawing>
          <wp:anchor distT="0" distB="0" distL="114935" distR="114935" simplePos="0" relativeHeight="251662336" behindDoc="0" locked="0" layoutInCell="1" allowOverlap="1" wp14:anchorId="25BFCAD7" wp14:editId="21683BED">
            <wp:simplePos x="0" y="0"/>
            <wp:positionH relativeFrom="column">
              <wp:posOffset>8360410</wp:posOffset>
            </wp:positionH>
            <wp:positionV relativeFrom="paragraph">
              <wp:posOffset>27940</wp:posOffset>
            </wp:positionV>
            <wp:extent cx="774700" cy="884555"/>
            <wp:effectExtent l="0" t="0" r="635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27FFA" w14:textId="2333DBEC" w:rsidR="006A2ABB" w:rsidRPr="00953FA2" w:rsidRDefault="006A2ABB" w:rsidP="006A2ABB">
      <w:r w:rsidRPr="00953FA2">
        <w:rPr>
          <w:noProof/>
        </w:rPr>
        <w:drawing>
          <wp:anchor distT="0" distB="0" distL="114935" distR="114935" simplePos="0" relativeHeight="251659264" behindDoc="1" locked="0" layoutInCell="1" allowOverlap="1" wp14:anchorId="0C70691B" wp14:editId="37BA27E9">
            <wp:simplePos x="0" y="0"/>
            <wp:positionH relativeFrom="column">
              <wp:posOffset>705485</wp:posOffset>
            </wp:positionH>
            <wp:positionV relativeFrom="paragraph">
              <wp:posOffset>88265</wp:posOffset>
            </wp:positionV>
            <wp:extent cx="987425" cy="643890"/>
            <wp:effectExtent l="0" t="0" r="3175" b="3810"/>
            <wp:wrapNone/>
            <wp:docPr id="4" name="Immagine 4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A078" w14:textId="77777777" w:rsidR="006A2ABB" w:rsidRPr="00953FA2" w:rsidRDefault="006A2ABB" w:rsidP="006A2ABB">
      <w:pPr>
        <w:jc w:val="center"/>
      </w:pPr>
    </w:p>
    <w:p w14:paraId="18DCDECF" w14:textId="7E0E8D81" w:rsidR="006A2ABB" w:rsidRPr="00953FA2" w:rsidRDefault="006A2ABB" w:rsidP="006A2ABB">
      <w:r>
        <w:tab/>
      </w:r>
    </w:p>
    <w:p w14:paraId="33EEFAA3" w14:textId="77777777" w:rsidR="006A2ABB" w:rsidRDefault="006A2ABB" w:rsidP="006A2ABB">
      <w:pPr>
        <w:pStyle w:val="Intestazione"/>
        <w:pBdr>
          <w:bottom w:val="single" w:sz="8" w:space="1" w:color="000000"/>
        </w:pBdr>
        <w:jc w:val="center"/>
        <w:rPr>
          <w:b/>
          <w:bCs/>
          <w:sz w:val="36"/>
          <w:szCs w:val="36"/>
          <w:lang w:val="it-IT"/>
        </w:rPr>
      </w:pPr>
    </w:p>
    <w:p w14:paraId="397DB519" w14:textId="77777777" w:rsidR="006A2ABB" w:rsidRDefault="006A2ABB" w:rsidP="006A2ABB">
      <w:pPr>
        <w:pStyle w:val="Intestazione"/>
        <w:pBdr>
          <w:bottom w:val="single" w:sz="8" w:space="1" w:color="000000"/>
        </w:pBdr>
        <w:jc w:val="center"/>
        <w:rPr>
          <w:b/>
          <w:bCs/>
          <w:sz w:val="36"/>
          <w:szCs w:val="36"/>
          <w:lang w:val="it-IT"/>
        </w:rPr>
      </w:pPr>
    </w:p>
    <w:p w14:paraId="6C5C5C0D" w14:textId="72120CB0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proofErr w:type="gramStart"/>
      <w:r w:rsidRPr="00953FA2">
        <w:rPr>
          <w:b/>
          <w:bCs/>
          <w:sz w:val="36"/>
          <w:szCs w:val="36"/>
          <w:lang w:val="it-IT"/>
        </w:rPr>
        <w:t>ISTITUTO  ISTRUZIONE</w:t>
      </w:r>
      <w:proofErr w:type="gramEnd"/>
      <w:r w:rsidRPr="00953FA2">
        <w:rPr>
          <w:b/>
          <w:bCs/>
          <w:sz w:val="36"/>
          <w:szCs w:val="36"/>
          <w:lang w:val="it-IT"/>
        </w:rPr>
        <w:t xml:space="preserve"> SUPERIORE “</w:t>
      </w:r>
      <w:r w:rsidRPr="00953FA2">
        <w:rPr>
          <w:b/>
          <w:bCs/>
          <w:color w:val="FF0000"/>
          <w:sz w:val="36"/>
          <w:szCs w:val="36"/>
          <w:lang w:val="it-IT"/>
        </w:rPr>
        <w:t>E.FERRARI</w:t>
      </w:r>
      <w:r w:rsidRPr="00953FA2">
        <w:rPr>
          <w:b/>
          <w:bCs/>
          <w:sz w:val="36"/>
          <w:szCs w:val="36"/>
          <w:lang w:val="it-IT"/>
        </w:rPr>
        <w:t>”</w:t>
      </w:r>
    </w:p>
    <w:p w14:paraId="2E44490C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Professionale per i </w:t>
      </w:r>
      <w:proofErr w:type="gramStart"/>
      <w:r w:rsidRPr="00953FA2">
        <w:rPr>
          <w:bCs/>
          <w:sz w:val="20"/>
          <w:szCs w:val="20"/>
          <w:lang w:val="it-IT"/>
        </w:rPr>
        <w:t>servizi  per</w:t>
      </w:r>
      <w:proofErr w:type="gramEnd"/>
      <w:r w:rsidRPr="00953FA2">
        <w:rPr>
          <w:bCs/>
          <w:sz w:val="20"/>
          <w:szCs w:val="20"/>
          <w:lang w:val="it-IT"/>
        </w:rPr>
        <w:t xml:space="preserve"> l’Enogastronomia e l’Ospitalità Alberghiera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SARH02901B</w:t>
      </w:r>
    </w:p>
    <w:p w14:paraId="0CB3219C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</w:t>
      </w:r>
      <w:proofErr w:type="gramStart"/>
      <w:r w:rsidRPr="00953FA2">
        <w:rPr>
          <w:bCs/>
          <w:sz w:val="20"/>
          <w:szCs w:val="20"/>
          <w:lang w:val="it-IT"/>
        </w:rPr>
        <w:t>Professionale  per</w:t>
      </w:r>
      <w:proofErr w:type="gramEnd"/>
      <w:r w:rsidRPr="00953FA2">
        <w:rPr>
          <w:bCs/>
          <w:sz w:val="20"/>
          <w:szCs w:val="20"/>
          <w:lang w:val="it-IT"/>
        </w:rPr>
        <w:t xml:space="preserve"> l’Industria e l’Artigianato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SARI02901V</w:t>
      </w:r>
    </w:p>
    <w:p w14:paraId="4F1D25C1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sz w:val="16"/>
          <w:szCs w:val="16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Tecnico settore </w:t>
      </w:r>
      <w:proofErr w:type="gramStart"/>
      <w:r w:rsidRPr="00953FA2">
        <w:rPr>
          <w:bCs/>
          <w:sz w:val="20"/>
          <w:szCs w:val="20"/>
          <w:lang w:val="it-IT"/>
        </w:rPr>
        <w:t>tecnologico  -</w:t>
      </w:r>
      <w:proofErr w:type="gramEnd"/>
      <w:r w:rsidRPr="00953FA2">
        <w:rPr>
          <w:bCs/>
          <w:sz w:val="20"/>
          <w:szCs w:val="20"/>
          <w:lang w:val="it-IT"/>
        </w:rPr>
        <w:t xml:space="preserve"> Agraria, Agroalimentare e Agroindustria 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SATF02901Q</w:t>
      </w:r>
    </w:p>
    <w:p w14:paraId="2C3E2CEA" w14:textId="77777777" w:rsidR="006A2ABB" w:rsidRPr="00953FA2" w:rsidRDefault="006A2ABB" w:rsidP="006A2ABB">
      <w:pPr>
        <w:pStyle w:val="Intestazione"/>
        <w:jc w:val="center"/>
        <w:rPr>
          <w:sz w:val="16"/>
          <w:szCs w:val="16"/>
          <w:lang w:val="it-IT"/>
        </w:rPr>
      </w:pPr>
      <w:r w:rsidRPr="00953FA2">
        <w:rPr>
          <w:sz w:val="16"/>
          <w:szCs w:val="16"/>
          <w:lang w:val="it-IT"/>
        </w:rPr>
        <w:t xml:space="preserve">Via Rosa Jemma,301- 84091 BATTIPAGLIA - tel. 0828370560 - fax 0828370651 - C.F.: 91008360652 </w:t>
      </w:r>
      <w:proofErr w:type="gramStart"/>
      <w:r w:rsidRPr="00953FA2">
        <w:rPr>
          <w:sz w:val="16"/>
          <w:szCs w:val="16"/>
          <w:lang w:val="it-IT"/>
        </w:rPr>
        <w:t>-  Codice</w:t>
      </w:r>
      <w:proofErr w:type="gramEnd"/>
      <w:r w:rsidRPr="00953FA2">
        <w:rPr>
          <w:sz w:val="16"/>
          <w:szCs w:val="16"/>
          <w:lang w:val="it-IT"/>
        </w:rPr>
        <w:t xml:space="preserve"> </w:t>
      </w:r>
      <w:proofErr w:type="spellStart"/>
      <w:r w:rsidRPr="00953FA2">
        <w:rPr>
          <w:sz w:val="16"/>
          <w:szCs w:val="16"/>
          <w:lang w:val="it-IT"/>
        </w:rPr>
        <w:t>Mecc</w:t>
      </w:r>
      <w:proofErr w:type="spellEnd"/>
      <w:r w:rsidRPr="00953FA2">
        <w:rPr>
          <w:sz w:val="16"/>
          <w:szCs w:val="16"/>
          <w:lang w:val="it-IT"/>
        </w:rPr>
        <w:t xml:space="preserve">. </w:t>
      </w:r>
      <w:r w:rsidRPr="00953FA2">
        <w:rPr>
          <w:lang w:val="it-IT"/>
        </w:rPr>
        <w:t>SAIS029007</w:t>
      </w:r>
    </w:p>
    <w:p w14:paraId="684DD1A4" w14:textId="77777777" w:rsidR="006A2ABB" w:rsidRPr="00953FA2" w:rsidRDefault="006A2ABB" w:rsidP="006A2ABB">
      <w:pPr>
        <w:jc w:val="center"/>
        <w:rPr>
          <w:sz w:val="24"/>
          <w:szCs w:val="24"/>
        </w:rPr>
      </w:pPr>
      <w:r w:rsidRPr="00953FA2">
        <w:rPr>
          <w:sz w:val="16"/>
          <w:szCs w:val="16"/>
        </w:rPr>
        <w:t xml:space="preserve">Internet: </w:t>
      </w:r>
      <w:hyperlink r:id="rId9" w:history="1">
        <w:r w:rsidRPr="00953FA2">
          <w:rPr>
            <w:rStyle w:val="Collegamentoipertestuale"/>
          </w:rPr>
          <w:t>www.iisferraribattipaglia.it</w:t>
        </w:r>
      </w:hyperlink>
      <w:r w:rsidRPr="00953FA2">
        <w:rPr>
          <w:sz w:val="16"/>
          <w:szCs w:val="16"/>
        </w:rPr>
        <w:t xml:space="preserve">   -</w:t>
      </w:r>
      <w:proofErr w:type="spellStart"/>
      <w:r w:rsidRPr="00953FA2">
        <w:rPr>
          <w:sz w:val="16"/>
          <w:szCs w:val="16"/>
        </w:rPr>
        <w:t>post.cert</w:t>
      </w:r>
      <w:proofErr w:type="spellEnd"/>
      <w:r w:rsidRPr="00953FA2">
        <w:rPr>
          <w:sz w:val="16"/>
          <w:szCs w:val="16"/>
        </w:rPr>
        <w:t xml:space="preserve">. </w:t>
      </w:r>
      <w:hyperlink r:id="rId10" w:history="1">
        <w:r w:rsidRPr="00953FA2">
          <w:rPr>
            <w:rStyle w:val="Collegamentoipertestuale"/>
          </w:rPr>
          <w:t>SAIS029007@pec.istruzione.it</w:t>
        </w:r>
      </w:hyperlink>
      <w:r w:rsidRPr="00953FA2">
        <w:t xml:space="preserve"> – C.U.U. UFR6ED</w:t>
      </w:r>
    </w:p>
    <w:p w14:paraId="51C11D75" w14:textId="77777777" w:rsidR="0013309E" w:rsidRDefault="0013309E" w:rsidP="006A2ABB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5E7BD7D8" w14:textId="77777777" w:rsidR="0013309E" w:rsidRDefault="0013309E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3AC0A1D9" w14:textId="77777777" w:rsidR="0013309E" w:rsidRDefault="0013309E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5D81BBE6" w14:textId="272CDB42" w:rsidR="00CD65B9" w:rsidRPr="002C3A02" w:rsidRDefault="00CD65B9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  <w:r w:rsidRPr="002C3A02">
        <w:rPr>
          <w:sz w:val="24"/>
          <w:szCs w:val="24"/>
        </w:rPr>
        <w:t>MODULO N°</w:t>
      </w:r>
      <w:r w:rsidR="00EA5D1B">
        <w:rPr>
          <w:sz w:val="24"/>
          <w:szCs w:val="24"/>
        </w:rPr>
        <w:t>2</w:t>
      </w:r>
      <w:r w:rsidRPr="002C3A02">
        <w:rPr>
          <w:sz w:val="24"/>
          <w:szCs w:val="24"/>
        </w:rPr>
        <w:t xml:space="preserve">: </w:t>
      </w:r>
    </w:p>
    <w:p w14:paraId="3B64F006" w14:textId="7F67DC82" w:rsidR="00CD65B9" w:rsidRPr="002C3A02" w:rsidRDefault="002C3A02" w:rsidP="00CD65B9">
      <w:pPr>
        <w:spacing w:line="312" w:lineRule="auto"/>
        <w:ind w:left="3076" w:right="2773" w:firstLine="1110"/>
        <w:jc w:val="center"/>
        <w:rPr>
          <w:b/>
          <w:bCs/>
          <w:sz w:val="32"/>
          <w:szCs w:val="32"/>
        </w:rPr>
      </w:pPr>
      <w:r w:rsidRPr="002C3A02">
        <w:rPr>
          <w:b/>
          <w:bCs/>
          <w:sz w:val="32"/>
          <w:szCs w:val="32"/>
        </w:rPr>
        <w:t xml:space="preserve">CLASSE </w:t>
      </w:r>
      <w:r w:rsidR="00651F16">
        <w:rPr>
          <w:b/>
          <w:bCs/>
          <w:sz w:val="32"/>
          <w:szCs w:val="32"/>
        </w:rPr>
        <w:t xml:space="preserve">QUARTA </w:t>
      </w:r>
    </w:p>
    <w:p w14:paraId="344FBA4E" w14:textId="7EE42B52" w:rsidR="00CD65B9" w:rsidRDefault="00CD65B9" w:rsidP="00CD65B9">
      <w:pPr>
        <w:spacing w:line="312" w:lineRule="auto"/>
        <w:ind w:left="3076" w:right="2773" w:firstLine="1110"/>
        <w:jc w:val="center"/>
      </w:pPr>
      <w:r>
        <w:t>MODULO</w:t>
      </w:r>
      <w:r>
        <w:t xml:space="preserve"> </w:t>
      </w:r>
      <w:r>
        <w:t>ORIENTAMENTO A.S. 2023/2024</w:t>
      </w:r>
    </w:p>
    <w:p w14:paraId="5BC744EB" w14:textId="4CB5938A" w:rsidR="00EA5D1B" w:rsidRPr="00EA5D1B" w:rsidRDefault="00EA5D1B" w:rsidP="00EA5D1B">
      <w:pPr>
        <w:pStyle w:val="Titolo2"/>
        <w:spacing w:line="312" w:lineRule="auto"/>
        <w:ind w:left="3356" w:firstLine="920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                 </w:t>
      </w:r>
      <w:r w:rsidRPr="00EA5D1B">
        <w:rPr>
          <w:rFonts w:ascii="Times New Roman" w:hAnsi="Times New Roman" w:cs="Times New Roman"/>
          <w:b/>
          <w:bCs/>
          <w:color w:val="auto"/>
          <w:sz w:val="32"/>
          <w:szCs w:val="32"/>
        </w:rPr>
        <w:t>CONOSCO IL MONDO DEL LAVORO</w:t>
      </w:r>
    </w:p>
    <w:p w14:paraId="125ED969" w14:textId="77777777" w:rsidR="00EA5D1B" w:rsidRDefault="00EA5D1B" w:rsidP="00CD65B9">
      <w:pPr>
        <w:spacing w:line="312" w:lineRule="auto"/>
        <w:ind w:left="3076" w:right="2773" w:firstLine="1110"/>
        <w:jc w:val="center"/>
        <w:rPr>
          <w:b/>
          <w:sz w:val="28"/>
        </w:rPr>
      </w:pPr>
    </w:p>
    <w:p w14:paraId="71AB0552" w14:textId="06ABD8EC" w:rsidR="00CD65B9" w:rsidRDefault="00CD65B9" w:rsidP="00CD65B9">
      <w:pPr>
        <w:pStyle w:val="Titolo1"/>
        <w:ind w:left="3531"/>
      </w:pPr>
      <w:r>
        <w:t xml:space="preserve">                                      </w:t>
      </w:r>
    </w:p>
    <w:p w14:paraId="2400A2DA" w14:textId="77777777" w:rsidR="00EA5D1B" w:rsidRPr="00C54218" w:rsidRDefault="00EA5D1B" w:rsidP="00EA5D1B">
      <w:pPr>
        <w:pStyle w:val="Corpotesto"/>
      </w:pPr>
      <w:r>
        <w:t>Il modulo si propone di consentire agli studenti di approfondire la normativa relativa al mondo del lavoro. Questa iniziativa è concepita per essere particolarmente utile alle classi quarte del settore enogastronomico e ospitalità alberghiera. La sua struttura prevede un impegno di 30 ore, di cui 15 sono dedicate alle attività di PCTO e agli incontri con esperti, con l'obiettivo di approfondire argomenti come la sicurezza nei luoghi di lavoro e la normativa di settore.</w:t>
      </w:r>
    </w:p>
    <w:p w14:paraId="48F80377" w14:textId="77777777" w:rsidR="00CD65B9" w:rsidRPr="00E9775C" w:rsidRDefault="00CD65B9" w:rsidP="00CD65B9">
      <w:pPr>
        <w:pStyle w:val="Corpotesto"/>
        <w:rPr>
          <w:sz w:val="20"/>
        </w:rPr>
      </w:pPr>
    </w:p>
    <w:p w14:paraId="321BE3EF" w14:textId="73042076" w:rsidR="0013309E" w:rsidRDefault="0013309E"/>
    <w:p w14:paraId="005E4A81" w14:textId="3C5CDF40" w:rsidR="0013309E" w:rsidRDefault="0013309E"/>
    <w:p w14:paraId="51ED706B" w14:textId="48AB891F" w:rsidR="0013309E" w:rsidRDefault="0013309E"/>
    <w:p w14:paraId="77B84466" w14:textId="7324EA99" w:rsidR="0013309E" w:rsidRDefault="0013309E"/>
    <w:p w14:paraId="6A48DF00" w14:textId="089FE0BD" w:rsidR="0013309E" w:rsidRDefault="0013309E"/>
    <w:p w14:paraId="787D6F0D" w14:textId="7F1A2EFE" w:rsidR="0013309E" w:rsidRDefault="0013309E"/>
    <w:p w14:paraId="2A89CE6B" w14:textId="03C0BA5D" w:rsidR="0013309E" w:rsidRDefault="0013309E"/>
    <w:p w14:paraId="13BA2CF2" w14:textId="685B0B5D" w:rsidR="0013309E" w:rsidRDefault="0013309E"/>
    <w:p w14:paraId="07CFEB9F" w14:textId="4E8ED767" w:rsidR="0013309E" w:rsidRDefault="0013309E"/>
    <w:p w14:paraId="58EA5D70" w14:textId="77777777" w:rsidR="0013309E" w:rsidRDefault="0013309E"/>
    <w:p w14:paraId="6ED05075" w14:textId="77777777" w:rsidR="0013309E" w:rsidRDefault="0013309E"/>
    <w:p w14:paraId="3A29B977" w14:textId="6DBCEF15" w:rsidR="006A17A1" w:rsidRDefault="006A17A1"/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53"/>
        <w:gridCol w:w="3004"/>
        <w:gridCol w:w="4658"/>
        <w:gridCol w:w="4678"/>
      </w:tblGrid>
      <w:tr w:rsidR="002C3A02" w14:paraId="3854A7F5" w14:textId="77777777" w:rsidTr="00235995">
        <w:trPr>
          <w:trHeight w:val="685"/>
          <w:jc w:val="center"/>
        </w:trPr>
        <w:tc>
          <w:tcPr>
            <w:tcW w:w="15593" w:type="dxa"/>
            <w:gridSpan w:val="4"/>
            <w:tcBorders>
              <w:left w:val="single" w:sz="6" w:space="0" w:color="000000"/>
            </w:tcBorders>
            <w:shd w:val="clear" w:color="auto" w:fill="FFE599" w:themeFill="accent4" w:themeFillTint="66"/>
          </w:tcPr>
          <w:p w14:paraId="0F25CDCB" w14:textId="55423F4D" w:rsidR="002C3A02" w:rsidRPr="002C3A02" w:rsidRDefault="00EA5D1B" w:rsidP="002C3A02">
            <w:pPr>
              <w:pStyle w:val="TableParagraph"/>
              <w:spacing w:before="1" w:line="303" w:lineRule="exact"/>
              <w:ind w:left="192"/>
              <w:jc w:val="center"/>
              <w:rPr>
                <w:rFonts w:ascii="Arial"/>
                <w:b/>
                <w:bCs/>
                <w:sz w:val="28"/>
                <w:szCs w:val="28"/>
              </w:rPr>
            </w:pPr>
            <w:r w:rsidRPr="00EA5D1B">
              <w:rPr>
                <w:b/>
                <w:bCs/>
                <w:sz w:val="28"/>
                <w:szCs w:val="28"/>
              </w:rPr>
              <w:t>CONOSCO IL MONDO DEL LAVORO</w:t>
            </w:r>
            <w:r w:rsidRPr="00EA5D1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A17A1" w14:paraId="5E55874B" w14:textId="77777777" w:rsidTr="00867B13">
        <w:trPr>
          <w:trHeight w:val="410"/>
          <w:jc w:val="center"/>
        </w:trPr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BC3939" w14:textId="77777777" w:rsidR="006A17A1" w:rsidRDefault="006A17A1" w:rsidP="003427C0">
            <w:pPr>
              <w:pStyle w:val="TableParagraph"/>
              <w:rPr>
                <w:sz w:val="20"/>
              </w:rPr>
            </w:pPr>
          </w:p>
        </w:tc>
        <w:tc>
          <w:tcPr>
            <w:tcW w:w="123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EC03AB" w14:textId="77777777" w:rsidR="006A17A1" w:rsidRDefault="006A17A1" w:rsidP="003427C0">
            <w:pPr>
              <w:pStyle w:val="TableParagraph"/>
              <w:spacing w:before="39"/>
              <w:ind w:left="3354" w:right="3047"/>
              <w:jc w:val="center"/>
              <w:rPr>
                <w:b/>
              </w:rPr>
            </w:pPr>
            <w:r>
              <w:t>APPRENDIMENTI ATTESI</w:t>
            </w:r>
          </w:p>
        </w:tc>
      </w:tr>
      <w:tr w:rsidR="006A17A1" w:rsidRPr="00C54218" w14:paraId="0AB6F9B1" w14:textId="77777777" w:rsidTr="00867B13">
        <w:trPr>
          <w:trHeight w:val="41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342FBA" w14:textId="77777777" w:rsidR="006A17A1" w:rsidRPr="00C54218" w:rsidRDefault="006A17A1" w:rsidP="003427C0">
            <w:pPr>
              <w:pStyle w:val="TableParagraph"/>
              <w:spacing w:before="60"/>
              <w:ind w:left="115"/>
              <w:rPr>
                <w:b/>
              </w:rPr>
            </w:pPr>
            <w:r>
              <w:t>OBIETTIVI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17A020" w14:textId="77777777" w:rsidR="006A17A1" w:rsidRPr="00C54218" w:rsidRDefault="006A17A1" w:rsidP="003427C0">
            <w:pPr>
              <w:pStyle w:val="TableParagraph"/>
              <w:spacing w:before="60"/>
              <w:ind w:left="119"/>
              <w:rPr>
                <w:b/>
              </w:rPr>
            </w:pPr>
            <w:r>
              <w:t>COMPETENZE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66D63F" w14:textId="77777777" w:rsidR="006A17A1" w:rsidRPr="00C54218" w:rsidRDefault="006A17A1" w:rsidP="003427C0">
            <w:pPr>
              <w:pStyle w:val="TableParagraph"/>
              <w:spacing w:before="60"/>
              <w:ind w:left="113"/>
              <w:rPr>
                <w:b/>
              </w:rPr>
            </w:pPr>
            <w:r>
              <w:t>ABILITÀ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361B02" w14:textId="77777777" w:rsidR="006A17A1" w:rsidRPr="00C54218" w:rsidRDefault="006A17A1" w:rsidP="003427C0">
            <w:pPr>
              <w:pStyle w:val="TableParagraph"/>
              <w:spacing w:before="60"/>
              <w:ind w:left="1212"/>
              <w:rPr>
                <w:b/>
              </w:rPr>
            </w:pPr>
            <w:r>
              <w:t>CONOSCENZE</w:t>
            </w:r>
          </w:p>
        </w:tc>
      </w:tr>
      <w:tr w:rsidR="006A17A1" w:rsidRPr="00C54218" w14:paraId="461A571C" w14:textId="77777777" w:rsidTr="00867B13">
        <w:trPr>
          <w:trHeight w:val="165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95A63D" w14:textId="77777777" w:rsidR="006A17A1" w:rsidRPr="002C3A02" w:rsidRDefault="006A17A1" w:rsidP="003427C0">
            <w:pPr>
              <w:pStyle w:val="TableParagraph"/>
              <w:spacing w:line="242" w:lineRule="auto"/>
              <w:ind w:left="115" w:right="228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Conoscere il proprio stile di apprendimento</w:t>
            </w:r>
          </w:p>
          <w:p w14:paraId="101728B6" w14:textId="77777777" w:rsidR="006A17A1" w:rsidRPr="002C3A02" w:rsidRDefault="006A17A1" w:rsidP="003427C0">
            <w:pPr>
              <w:pStyle w:val="TableParagraph"/>
              <w:spacing w:before="191"/>
              <w:ind w:left="115" w:right="677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Rinforzare il metodo</w:t>
            </w:r>
          </w:p>
          <w:p w14:paraId="63818A95" w14:textId="77777777" w:rsidR="006A17A1" w:rsidRPr="002C3A02" w:rsidRDefault="006A17A1" w:rsidP="003427C0">
            <w:pPr>
              <w:pStyle w:val="TableParagraph"/>
              <w:spacing w:before="3"/>
              <w:ind w:left="115" w:right="418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di studio e le capacità comunicative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AE665E" w14:textId="77777777" w:rsidR="006A17A1" w:rsidRPr="002C3A02" w:rsidRDefault="006A17A1" w:rsidP="003427C0">
            <w:pPr>
              <w:pStyle w:val="TableParagraph"/>
              <w:spacing w:line="204" w:lineRule="exact"/>
              <w:ind w:left="119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EFFICACIA PERSONALE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9A2818" w14:textId="77777777" w:rsidR="006A17A1" w:rsidRPr="002C3A02" w:rsidRDefault="006A17A1" w:rsidP="003427C0">
            <w:pPr>
              <w:pStyle w:val="TableParagraph"/>
              <w:tabs>
                <w:tab w:val="left" w:pos="794"/>
              </w:tabs>
              <w:spacing w:before="4" w:line="237" w:lineRule="auto"/>
              <w:ind w:left="794" w:right="658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Saper adattare i vari ruoli, responsabilità lavorative, orari e contesti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011BF9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/>
              <w:ind w:hanging="182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Le motivazioni</w:t>
            </w:r>
          </w:p>
          <w:p w14:paraId="529B1804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37" w:lineRule="auto"/>
              <w:ind w:right="964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Le fasi della vita e il rapporto con la formazione</w:t>
            </w:r>
          </w:p>
          <w:p w14:paraId="22F53556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ind w:hanging="182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Lifelong learning</w:t>
            </w:r>
          </w:p>
          <w:p w14:paraId="7BAA8643" w14:textId="77777777" w:rsidR="006A17A1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573"/>
              </w:tabs>
              <w:spacing w:before="1"/>
              <w:ind w:right="543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Prendere coscienza della propria tipologia di intelligenza</w:t>
            </w:r>
          </w:p>
          <w:p w14:paraId="340BDC97" w14:textId="4096FE67" w:rsidR="002C3A02" w:rsidRPr="002C3A02" w:rsidRDefault="002C3A02" w:rsidP="002C3A02">
            <w:pPr>
              <w:ind w:firstLine="708"/>
              <w:rPr>
                <w:lang w:val="it-IT"/>
              </w:rPr>
            </w:pPr>
          </w:p>
        </w:tc>
      </w:tr>
      <w:tr w:rsidR="006A17A1" w:rsidRPr="00C54218" w14:paraId="0863575F" w14:textId="77777777" w:rsidTr="00867B13">
        <w:trPr>
          <w:trHeight w:val="372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8CA73B" w14:textId="77777777" w:rsidR="006A17A1" w:rsidRPr="002C3A02" w:rsidRDefault="006A17A1" w:rsidP="003427C0">
            <w:pPr>
              <w:pStyle w:val="TableParagraph"/>
              <w:spacing w:line="242" w:lineRule="auto"/>
              <w:ind w:left="115" w:right="592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 xml:space="preserve">Conoscere se </w:t>
            </w:r>
            <w:proofErr w:type="gramStart"/>
            <w:r w:rsidRPr="002C3A02">
              <w:rPr>
                <w:sz w:val="20"/>
                <w:szCs w:val="20"/>
                <w:lang w:val="it-IT"/>
              </w:rPr>
              <w:t>stessi ,</w:t>
            </w:r>
            <w:proofErr w:type="gramEnd"/>
            <w:r w:rsidRPr="002C3A02">
              <w:rPr>
                <w:sz w:val="20"/>
                <w:szCs w:val="20"/>
                <w:lang w:val="it-IT"/>
              </w:rPr>
              <w:t xml:space="preserve"> le proprie attitudini e motivazioni</w:t>
            </w:r>
          </w:p>
          <w:p w14:paraId="5DF88F5F" w14:textId="77777777" w:rsidR="006A17A1" w:rsidRPr="002C3A02" w:rsidRDefault="006A17A1" w:rsidP="003427C0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17BAAFF6" w14:textId="77777777" w:rsidR="006A17A1" w:rsidRPr="002C3A02" w:rsidRDefault="006A17A1" w:rsidP="003427C0">
            <w:pPr>
              <w:pStyle w:val="TableParagraph"/>
              <w:spacing w:before="171"/>
              <w:ind w:left="115" w:right="125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Analizzare i dati e le dinamiche interne al mercato del lavoro</w:t>
            </w:r>
          </w:p>
          <w:p w14:paraId="616B3810" w14:textId="77777777" w:rsidR="006A17A1" w:rsidRPr="002C3A02" w:rsidRDefault="006A17A1" w:rsidP="003427C0">
            <w:pPr>
              <w:pStyle w:val="TableParagraph"/>
              <w:spacing w:before="171"/>
              <w:ind w:left="115" w:right="125"/>
              <w:rPr>
                <w:sz w:val="20"/>
                <w:szCs w:val="20"/>
                <w:lang w:val="it-IT"/>
              </w:rPr>
            </w:pPr>
          </w:p>
          <w:p w14:paraId="23A122FA" w14:textId="35725BF4" w:rsidR="006A17A1" w:rsidRPr="002C3A02" w:rsidRDefault="006A17A1" w:rsidP="006A17A1">
            <w:pPr>
              <w:pStyle w:val="TableParagraph"/>
              <w:spacing w:before="171"/>
              <w:ind w:right="125"/>
              <w:rPr>
                <w:bCs/>
                <w:sz w:val="20"/>
                <w:szCs w:val="20"/>
                <w:lang w:val="it-IT"/>
              </w:rPr>
            </w:pPr>
            <w:r w:rsidRPr="006A17A1">
              <w:rPr>
                <w:bCs/>
                <w:sz w:val="20"/>
                <w:szCs w:val="20"/>
                <w:lang w:val="it-IT"/>
              </w:rPr>
              <w:t>Conoscere</w:t>
            </w:r>
            <w:r w:rsidRPr="002C3A02">
              <w:rPr>
                <w:bCs/>
                <w:sz w:val="20"/>
                <w:szCs w:val="20"/>
                <w:lang w:val="it-IT"/>
              </w:rPr>
              <w:t xml:space="preserve"> </w:t>
            </w:r>
            <w:r w:rsidRPr="002C3A02">
              <w:rPr>
                <w:bCs/>
                <w:sz w:val="20"/>
                <w:szCs w:val="20"/>
                <w:lang w:val="it-IT"/>
              </w:rPr>
              <w:t>il territorio e la formazione superiore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A30CE0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TROVARE LAVORO E ACCEDERE ALLE OPPORTUNITÀ DI FORMAZIONE E AGGIORNAMENTO PROFESSIONALE</w:t>
            </w:r>
          </w:p>
          <w:p w14:paraId="3DB228D2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60B23F49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02875933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446FA893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77C7A722" w14:textId="0AA2EE91" w:rsidR="006A17A1" w:rsidRPr="002C3A02" w:rsidRDefault="006A17A1" w:rsidP="003427C0">
            <w:pPr>
              <w:pStyle w:val="TableParagraph"/>
              <w:ind w:left="119" w:right="117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CONOSCERE E COMPRENDERE IL MONDO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63CD25" w14:textId="77777777" w:rsidR="006A17A1" w:rsidRPr="002C3A02" w:rsidRDefault="006A17A1" w:rsidP="003427C0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2"/>
              <w:ind w:right="38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accedere ad opportunità di apprendimento durante tutto l’arco della vita</w:t>
            </w:r>
          </w:p>
          <w:p w14:paraId="5DA06708" w14:textId="77777777" w:rsidR="006A17A1" w:rsidRPr="002C3A02" w:rsidRDefault="006A17A1" w:rsidP="003427C0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1"/>
              <w:ind w:right="24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trovare un lavoro e gestire con successo i processi di selezione (tecniche di ricerca attiva del lavoro)</w:t>
            </w:r>
          </w:p>
          <w:p w14:paraId="0AE87EC8" w14:textId="77777777" w:rsidR="006A17A1" w:rsidRPr="002C3A02" w:rsidRDefault="006A17A1" w:rsidP="006A17A1">
            <w:pPr>
              <w:pStyle w:val="TableParagraph"/>
              <w:tabs>
                <w:tab w:val="left" w:pos="794"/>
              </w:tabs>
              <w:spacing w:before="2"/>
              <w:ind w:left="794" w:right="35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Comprendere come i cambiamenti socioeconomici e politici influiscono sulla propria vita e la carriera (formativa e</w:t>
            </w:r>
          </w:p>
          <w:p w14:paraId="2CC1DFC8" w14:textId="145470B6" w:rsidR="006A17A1" w:rsidRPr="002C3A02" w:rsidRDefault="006A17A1" w:rsidP="006A17A1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1"/>
              <w:ind w:right="24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professionale)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B2BF3E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2"/>
              <w:ind w:right="1094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 settori economici e le professioni</w:t>
            </w:r>
          </w:p>
          <w:p w14:paraId="785F8137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ind w:right="89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Classificazione delle professioni</w:t>
            </w:r>
          </w:p>
          <w:p w14:paraId="02ED1711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"/>
              <w:ind w:right="92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Il sistema scolastico e le opportunità formative</w:t>
            </w:r>
          </w:p>
          <w:p w14:paraId="5C9A92DC" w14:textId="77777777" w:rsidR="006A17A1" w:rsidRPr="002C3A02" w:rsidRDefault="006A17A1" w:rsidP="003427C0">
            <w:pPr>
              <w:pStyle w:val="TableParagraph"/>
              <w:spacing w:before="9"/>
              <w:rPr>
                <w:sz w:val="20"/>
                <w:szCs w:val="20"/>
                <w:lang w:val="it-IT"/>
              </w:rPr>
            </w:pPr>
          </w:p>
          <w:p w14:paraId="04FCC5BE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1"/>
              <w:ind w:right="18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Il matching domanda/offerta di lavoro</w:t>
            </w:r>
          </w:p>
          <w:p w14:paraId="703ACF1B" w14:textId="77777777" w:rsidR="006A17A1" w:rsidRPr="002C3A02" w:rsidRDefault="006A17A1" w:rsidP="006A17A1">
            <w:pPr>
              <w:pStyle w:val="Paragrafoelenco"/>
              <w:rPr>
                <w:sz w:val="20"/>
                <w:szCs w:val="20"/>
                <w:lang w:val="it-IT"/>
              </w:rPr>
            </w:pPr>
          </w:p>
          <w:p w14:paraId="3100D7CB" w14:textId="51B4C569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1"/>
              <w:ind w:right="18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Il mercato delle professioni</w:t>
            </w:r>
          </w:p>
        </w:tc>
      </w:tr>
    </w:tbl>
    <w:p w14:paraId="042CE534" w14:textId="56A3A7C7" w:rsidR="006A17A1" w:rsidRDefault="006A17A1"/>
    <w:p w14:paraId="5F686C2F" w14:textId="440B40AF" w:rsidR="006A17A1" w:rsidRDefault="006A17A1"/>
    <w:p w14:paraId="7EBD4BD8" w14:textId="0D984892" w:rsidR="006A17A1" w:rsidRDefault="006A17A1"/>
    <w:p w14:paraId="2624CB0E" w14:textId="5708DB03" w:rsidR="00EA4534" w:rsidRDefault="00EA4534"/>
    <w:p w14:paraId="09C6E287" w14:textId="518CE482" w:rsidR="00CD65B9" w:rsidRDefault="00CD65B9"/>
    <w:p w14:paraId="25271D87" w14:textId="68A496C3" w:rsidR="002C3A02" w:rsidRDefault="002C3A02"/>
    <w:p w14:paraId="0D38A510" w14:textId="512111B5" w:rsidR="002C3A02" w:rsidRDefault="002C3A02"/>
    <w:p w14:paraId="7CB11DBF" w14:textId="31CF3627" w:rsidR="002C3A02" w:rsidRDefault="002C3A02"/>
    <w:p w14:paraId="755D431E" w14:textId="15E4C4A5" w:rsidR="002C3A02" w:rsidRDefault="002C3A02"/>
    <w:p w14:paraId="0458B367" w14:textId="59E73881" w:rsidR="002C3A02" w:rsidRDefault="002C3A02"/>
    <w:p w14:paraId="28867FDC" w14:textId="7B136F20" w:rsidR="006A17A1" w:rsidRDefault="006A17A1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993"/>
        <w:gridCol w:w="1701"/>
        <w:gridCol w:w="5953"/>
        <w:gridCol w:w="4217"/>
      </w:tblGrid>
      <w:tr w:rsidR="00EA4534" w14:paraId="17102B78" w14:textId="77777777" w:rsidTr="00235995">
        <w:tc>
          <w:tcPr>
            <w:tcW w:w="15841" w:type="dxa"/>
            <w:gridSpan w:val="5"/>
            <w:shd w:val="clear" w:color="auto" w:fill="FFE599" w:themeFill="accent4" w:themeFillTint="66"/>
          </w:tcPr>
          <w:p w14:paraId="7B26DA64" w14:textId="77777777" w:rsidR="00EA4534" w:rsidRDefault="00EA4534" w:rsidP="00EA4534">
            <w:pPr>
              <w:jc w:val="center"/>
              <w:rPr>
                <w:b/>
                <w:bCs/>
                <w:sz w:val="24"/>
                <w:szCs w:val="24"/>
              </w:rPr>
            </w:pPr>
            <w:r w:rsidRPr="00EA4534">
              <w:rPr>
                <w:b/>
                <w:bCs/>
                <w:sz w:val="24"/>
                <w:szCs w:val="24"/>
              </w:rPr>
              <w:t>DESCRIZIONE DEL PROCESSO DIDATTICO</w:t>
            </w:r>
          </w:p>
          <w:p w14:paraId="368E95A8" w14:textId="69C30F17" w:rsidR="00590354" w:rsidRPr="00EA4534" w:rsidRDefault="00590354" w:rsidP="00EA45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534" w14:paraId="0B8B2471" w14:textId="77777777" w:rsidTr="00867B13">
        <w:tc>
          <w:tcPr>
            <w:tcW w:w="2977" w:type="dxa"/>
          </w:tcPr>
          <w:p w14:paraId="331768B8" w14:textId="77777777" w:rsidR="00EA4534" w:rsidRDefault="00EA4534" w:rsidP="00EA4534">
            <w:pPr>
              <w:jc w:val="center"/>
            </w:pPr>
            <w:r>
              <w:t>DISCIPLINE COINVOLTE</w:t>
            </w:r>
          </w:p>
          <w:p w14:paraId="7520F997" w14:textId="77777777" w:rsidR="00EA4534" w:rsidRDefault="00EA4534" w:rsidP="00EA4534">
            <w:pPr>
              <w:jc w:val="center"/>
            </w:pPr>
          </w:p>
          <w:p w14:paraId="62606179" w14:textId="24192EB1" w:rsidR="00EA4534" w:rsidRDefault="00EA4534" w:rsidP="00EA4534">
            <w:pPr>
              <w:jc w:val="center"/>
            </w:pPr>
          </w:p>
        </w:tc>
        <w:tc>
          <w:tcPr>
            <w:tcW w:w="993" w:type="dxa"/>
          </w:tcPr>
          <w:p w14:paraId="268858B8" w14:textId="11BA8D33" w:rsidR="00EA4534" w:rsidRDefault="00EA4534" w:rsidP="00EA4534">
            <w:pPr>
              <w:jc w:val="center"/>
            </w:pPr>
            <w:r>
              <w:t>TEMPI</w:t>
            </w:r>
          </w:p>
        </w:tc>
        <w:tc>
          <w:tcPr>
            <w:tcW w:w="1701" w:type="dxa"/>
          </w:tcPr>
          <w:p w14:paraId="57C044B0" w14:textId="16726C85" w:rsidR="00EA4534" w:rsidRDefault="00EA4534" w:rsidP="00EA4534">
            <w:pPr>
              <w:jc w:val="center"/>
            </w:pPr>
            <w:r>
              <w:t>CONTESTO FORMATIVO</w:t>
            </w:r>
          </w:p>
        </w:tc>
        <w:tc>
          <w:tcPr>
            <w:tcW w:w="5953" w:type="dxa"/>
          </w:tcPr>
          <w:p w14:paraId="0617F679" w14:textId="7469A3F2" w:rsidR="00EA4534" w:rsidRDefault="00EA4534" w:rsidP="00EA4534">
            <w:pPr>
              <w:jc w:val="center"/>
            </w:pPr>
            <w:r>
              <w:t>ATTIVITÀ ORIENTATORE/DOCENTE TUTOR</w:t>
            </w:r>
          </w:p>
        </w:tc>
        <w:tc>
          <w:tcPr>
            <w:tcW w:w="4217" w:type="dxa"/>
          </w:tcPr>
          <w:p w14:paraId="60572DF6" w14:textId="2BE3629A" w:rsidR="00EA4534" w:rsidRDefault="00EA4534" w:rsidP="00EA4534">
            <w:pPr>
              <w:jc w:val="center"/>
            </w:pPr>
            <w:r>
              <w:t>PRESTAZIONI STUDENTE/ PRODOTTI STUDENTE</w:t>
            </w:r>
          </w:p>
        </w:tc>
      </w:tr>
      <w:tr w:rsidR="00EA4534" w14:paraId="32911138" w14:textId="77777777" w:rsidTr="00867B13">
        <w:tc>
          <w:tcPr>
            <w:tcW w:w="2977" w:type="dxa"/>
          </w:tcPr>
          <w:p w14:paraId="7EAE3B40" w14:textId="4FA1E85B" w:rsidR="00EA4534" w:rsidRDefault="00867B13" w:rsidP="00867B13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storico sociale</w:t>
            </w:r>
          </w:p>
          <w:p w14:paraId="7D2406F9" w14:textId="0A4CA9D5" w:rsidR="00EA4534" w:rsidRPr="00867B13" w:rsidRDefault="00867B13" w:rsidP="00867B13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matematico</w:t>
            </w:r>
          </w:p>
          <w:p w14:paraId="7401B001" w14:textId="6D6182C1" w:rsidR="00EA4534" w:rsidRDefault="00867B13" w:rsidP="00867B13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scientifico tecnologico</w:t>
            </w:r>
            <w:r w:rsidR="00EA4534" w:rsidRPr="00867B13">
              <w:rPr>
                <w:sz w:val="20"/>
                <w:szCs w:val="20"/>
              </w:rPr>
              <w:t xml:space="preserve"> </w:t>
            </w:r>
            <w:proofErr w:type="gramStart"/>
            <w:r w:rsidR="00EA4534" w:rsidRPr="00867B13">
              <w:rPr>
                <w:sz w:val="20"/>
                <w:szCs w:val="20"/>
              </w:rPr>
              <w:t>e</w:t>
            </w:r>
            <w:r w:rsidR="00EA4534" w:rsidRPr="00867B13">
              <w:rPr>
                <w:sz w:val="20"/>
                <w:szCs w:val="20"/>
              </w:rPr>
              <w:t xml:space="preserve"> </w:t>
            </w:r>
            <w:r w:rsidR="00EA4534" w:rsidRPr="00867B13">
              <w:rPr>
                <w:sz w:val="20"/>
                <w:szCs w:val="20"/>
              </w:rPr>
              <w:t xml:space="preserve"> </w:t>
            </w:r>
            <w:r w:rsidRPr="00867B13">
              <w:rPr>
                <w:sz w:val="20"/>
                <w:szCs w:val="20"/>
              </w:rPr>
              <w:t>P</w:t>
            </w:r>
            <w:r w:rsidR="00EA4534" w:rsidRPr="00867B13">
              <w:rPr>
                <w:sz w:val="20"/>
                <w:szCs w:val="20"/>
              </w:rPr>
              <w:t>rofessionale</w:t>
            </w:r>
            <w:proofErr w:type="gramEnd"/>
          </w:p>
        </w:tc>
        <w:tc>
          <w:tcPr>
            <w:tcW w:w="993" w:type="dxa"/>
          </w:tcPr>
          <w:p w14:paraId="7FCA15F6" w14:textId="445147C7" w:rsidR="00EA4534" w:rsidRDefault="00867B13">
            <w:r w:rsidRPr="006A17A1">
              <w:rPr>
                <w:sz w:val="20"/>
                <w:szCs w:val="20"/>
              </w:rPr>
              <w:t>1 ora</w:t>
            </w:r>
          </w:p>
        </w:tc>
        <w:tc>
          <w:tcPr>
            <w:tcW w:w="1701" w:type="dxa"/>
          </w:tcPr>
          <w:p w14:paraId="06B98B76" w14:textId="6333531B" w:rsidR="00EA4534" w:rsidRDefault="00867B13">
            <w:r w:rsidRPr="006A17A1">
              <w:rPr>
                <w:b/>
                <w:bCs/>
                <w:sz w:val="20"/>
                <w:szCs w:val="20"/>
              </w:rPr>
              <w:t>STEP 0</w:t>
            </w:r>
          </w:p>
        </w:tc>
        <w:tc>
          <w:tcPr>
            <w:tcW w:w="5953" w:type="dxa"/>
          </w:tcPr>
          <w:p w14:paraId="1727E28B" w14:textId="09D5AADE" w:rsidR="00EA4534" w:rsidRDefault="00867B13">
            <w:r w:rsidRPr="006A17A1">
              <w:rPr>
                <w:sz w:val="20"/>
                <w:szCs w:val="20"/>
              </w:rPr>
              <w:t>Somministrazione di un questionario per valutare lo stile di apprendimento degli alunni</w:t>
            </w:r>
          </w:p>
        </w:tc>
        <w:tc>
          <w:tcPr>
            <w:tcW w:w="4217" w:type="dxa"/>
          </w:tcPr>
          <w:p w14:paraId="702ABC92" w14:textId="6F540329" w:rsidR="00EA4534" w:rsidRDefault="00867B13">
            <w:r w:rsidRPr="006A17A1">
              <w:rPr>
                <w:sz w:val="20"/>
                <w:szCs w:val="20"/>
              </w:rPr>
              <w:t>Lavorano in classe compilando il questionario somministrato. Una volta compilato il questionario sarà discusso dal docente tutor con il discente, guidando quest’ultimo a riflettere sulle risposte e rendendolo consapevole del suo stile di apprendimento. (vedi allegato)</w:t>
            </w:r>
          </w:p>
        </w:tc>
      </w:tr>
      <w:tr w:rsidR="00A23085" w14:paraId="307F58E0" w14:textId="77777777" w:rsidTr="00CD65B9">
        <w:trPr>
          <w:trHeight w:val="3634"/>
        </w:trPr>
        <w:tc>
          <w:tcPr>
            <w:tcW w:w="2977" w:type="dxa"/>
          </w:tcPr>
          <w:p w14:paraId="6B66EF96" w14:textId="77777777" w:rsidR="00A23085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storico sociale</w:t>
            </w:r>
          </w:p>
          <w:p w14:paraId="67024467" w14:textId="77777777" w:rsidR="00867B13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024E65A4" w14:textId="5D070772" w:rsidR="00A23085" w:rsidRDefault="00A23085" w:rsidP="00A23085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867B13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149E0552" w14:textId="35024CF9" w:rsidR="00A23085" w:rsidRDefault="00A23085" w:rsidP="00A23085"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 w:rsidRPr="006A17A1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</w:tcPr>
          <w:p w14:paraId="2090B910" w14:textId="77777777" w:rsidR="00A23085" w:rsidRPr="006A17A1" w:rsidRDefault="00A23085" w:rsidP="00A23085">
            <w:pPr>
              <w:rPr>
                <w:b/>
                <w:bCs/>
                <w:sz w:val="20"/>
                <w:szCs w:val="20"/>
              </w:rPr>
            </w:pPr>
            <w:r w:rsidRPr="006A17A1">
              <w:rPr>
                <w:b/>
                <w:bCs/>
                <w:sz w:val="20"/>
                <w:szCs w:val="20"/>
              </w:rPr>
              <w:t>STEP 1</w:t>
            </w:r>
          </w:p>
          <w:p w14:paraId="6B185CD2" w14:textId="77777777" w:rsidR="00A23085" w:rsidRPr="006A17A1" w:rsidRDefault="00A23085" w:rsidP="00A23085">
            <w:pPr>
              <w:rPr>
                <w:sz w:val="20"/>
                <w:szCs w:val="20"/>
              </w:rPr>
            </w:pPr>
          </w:p>
          <w:p w14:paraId="2555ADF1" w14:textId="77777777" w:rsidR="00A23085" w:rsidRPr="00A23085" w:rsidRDefault="00A23085" w:rsidP="00A23085">
            <w:pPr>
              <w:pStyle w:val="TableParagraph"/>
              <w:ind w:right="163"/>
              <w:rPr>
                <w:b/>
                <w:bCs/>
                <w:sz w:val="20"/>
                <w:szCs w:val="20"/>
              </w:rPr>
            </w:pPr>
            <w:r w:rsidRPr="00A23085">
              <w:rPr>
                <w:b/>
                <w:bCs/>
                <w:sz w:val="20"/>
                <w:szCs w:val="20"/>
              </w:rPr>
              <w:t>CONOSCERE LE NORMATIVE</w:t>
            </w:r>
          </w:p>
          <w:p w14:paraId="62FEB890" w14:textId="77777777" w:rsidR="00A23085" w:rsidRPr="00C54218" w:rsidRDefault="00A23085" w:rsidP="00A23085">
            <w:pPr>
              <w:pStyle w:val="TableParagraph"/>
            </w:pPr>
          </w:p>
          <w:p w14:paraId="60FB4720" w14:textId="77777777" w:rsidR="00A23085" w:rsidRPr="00C54218" w:rsidRDefault="00A23085" w:rsidP="00A23085">
            <w:pPr>
              <w:pStyle w:val="TableParagraph"/>
            </w:pPr>
          </w:p>
          <w:p w14:paraId="0D3ECBDF" w14:textId="22E47629" w:rsidR="00A23085" w:rsidRDefault="00A23085" w:rsidP="00A23085">
            <w:r>
              <w:t>AULA</w:t>
            </w:r>
          </w:p>
        </w:tc>
        <w:tc>
          <w:tcPr>
            <w:tcW w:w="5953" w:type="dxa"/>
          </w:tcPr>
          <w:p w14:paraId="680F2766" w14:textId="77777777" w:rsidR="00A23085" w:rsidRPr="00C54218" w:rsidRDefault="00A23085" w:rsidP="00A23085">
            <w:pPr>
              <w:pStyle w:val="TableParagraph"/>
            </w:pPr>
          </w:p>
          <w:p w14:paraId="55E971FE" w14:textId="77777777" w:rsidR="00A23085" w:rsidRPr="00C54218" w:rsidRDefault="00A23085" w:rsidP="00A23085">
            <w:pPr>
              <w:pStyle w:val="TableParagraph"/>
              <w:tabs>
                <w:tab w:val="left" w:pos="1792"/>
              </w:tabs>
              <w:spacing w:before="146"/>
              <w:ind w:left="231" w:right="222"/>
              <w:jc w:val="both"/>
            </w:pPr>
            <w:r>
              <w:t>Il docente invita gli allievi a svolgere un approfondimento della legislazione sulla sicurezza sui luoghi di lavoro e di quella relativa al settore professionale scelto.</w:t>
            </w:r>
          </w:p>
          <w:p w14:paraId="77C70DE3" w14:textId="77777777" w:rsidR="00A23085" w:rsidRPr="00C54218" w:rsidRDefault="00A23085" w:rsidP="00A23085">
            <w:pPr>
              <w:pStyle w:val="TableParagraph"/>
              <w:spacing w:before="141"/>
              <w:ind w:left="231" w:right="225"/>
              <w:jc w:val="both"/>
            </w:pPr>
            <w:r>
              <w:t>Gli alunni in collaborazione tra di loro sono invitati dal docente ad effettuare una ricerca che consenta di raccogliere i seguenti dati:</w:t>
            </w:r>
          </w:p>
          <w:p w14:paraId="2A6CBDE5" w14:textId="77777777" w:rsidR="00A23085" w:rsidRPr="00C54218" w:rsidRDefault="00A23085" w:rsidP="00A23085">
            <w:pPr>
              <w:pStyle w:val="TableParagraph"/>
              <w:tabs>
                <w:tab w:val="left" w:pos="2026"/>
              </w:tabs>
              <w:ind w:left="231" w:right="224"/>
              <w:jc w:val="both"/>
            </w:pPr>
            <w:r>
              <w:t>I rischi correlati alla professione svolte, le misure adottate per prevenirli e</w:t>
            </w:r>
          </w:p>
          <w:p w14:paraId="28BDBA8E" w14:textId="77777777" w:rsidR="00A23085" w:rsidRPr="00C54218" w:rsidRDefault="00A23085" w:rsidP="00A23085">
            <w:pPr>
              <w:pStyle w:val="TableParagraph"/>
              <w:tabs>
                <w:tab w:val="left" w:pos="1910"/>
              </w:tabs>
              <w:spacing w:before="1"/>
              <w:ind w:left="231" w:right="224"/>
              <w:jc w:val="both"/>
            </w:pPr>
            <w:r>
              <w:t>competenze richieste. Invita inoltre ad individuare possibili aziende da visitare (ivi compresi i partners P.C.T.O.) per</w:t>
            </w:r>
          </w:p>
          <w:p w14:paraId="11AAB48D" w14:textId="77777777" w:rsidR="00A23085" w:rsidRPr="00C54218" w:rsidRDefault="00A23085" w:rsidP="00A23085">
            <w:pPr>
              <w:pStyle w:val="TableParagraph"/>
              <w:tabs>
                <w:tab w:val="left" w:pos="2021"/>
              </w:tabs>
              <w:ind w:left="231"/>
              <w:jc w:val="both"/>
            </w:pPr>
            <w:r>
              <w:t>approfondire</w:t>
            </w:r>
            <w:r>
              <w:tab/>
              <w:t>la</w:t>
            </w:r>
          </w:p>
          <w:p w14:paraId="5CDD4C54" w14:textId="77777777" w:rsidR="00A23085" w:rsidRPr="00C54218" w:rsidRDefault="00A23085" w:rsidP="00A23085">
            <w:pPr>
              <w:pStyle w:val="TableParagraph"/>
              <w:tabs>
                <w:tab w:val="left" w:pos="1780"/>
              </w:tabs>
              <w:ind w:left="231" w:right="223"/>
              <w:jc w:val="both"/>
            </w:pPr>
            <w:r>
              <w:t>conoscenza della professione ed eventuali domande da porre agli esperti aziendali o ai testimoni privilegiati.</w:t>
            </w:r>
          </w:p>
          <w:p w14:paraId="30C61AD1" w14:textId="77777777" w:rsidR="00A23085" w:rsidRPr="00C54218" w:rsidRDefault="00A23085" w:rsidP="00A23085">
            <w:pPr>
              <w:pStyle w:val="TableParagraph"/>
            </w:pPr>
          </w:p>
          <w:p w14:paraId="3D1FF384" w14:textId="733C0882" w:rsidR="00A23085" w:rsidRDefault="00A23085" w:rsidP="00A23085">
            <w:pPr>
              <w:jc w:val="both"/>
            </w:pPr>
            <w:r>
              <w:t>Somministrazione del test Locus of control al fine di comprendere la motivazione degli alunni.</w:t>
            </w:r>
          </w:p>
        </w:tc>
        <w:tc>
          <w:tcPr>
            <w:tcW w:w="4217" w:type="dxa"/>
          </w:tcPr>
          <w:p w14:paraId="5DEB7CA3" w14:textId="77777777" w:rsidR="00A23085" w:rsidRPr="006A17A1" w:rsidRDefault="00A23085" w:rsidP="00A23085">
            <w:pPr>
              <w:rPr>
                <w:sz w:val="20"/>
                <w:szCs w:val="20"/>
              </w:rPr>
            </w:pPr>
            <w:r w:rsidRPr="006A17A1">
              <w:rPr>
                <w:sz w:val="20"/>
                <w:szCs w:val="20"/>
              </w:rPr>
              <w:t>Lavorano in classe secondo le indicazioni del docente.</w:t>
            </w:r>
          </w:p>
          <w:p w14:paraId="2E195BE6" w14:textId="77777777" w:rsidR="00A23085" w:rsidRPr="006A17A1" w:rsidRDefault="00A23085" w:rsidP="00A23085">
            <w:pPr>
              <w:rPr>
                <w:sz w:val="20"/>
                <w:szCs w:val="20"/>
              </w:rPr>
            </w:pPr>
          </w:p>
          <w:p w14:paraId="065D97E7" w14:textId="73E59117" w:rsidR="00A23085" w:rsidRDefault="00A23085" w:rsidP="00A23085">
            <w:pPr>
              <w:pStyle w:val="TableParagraph"/>
              <w:spacing w:before="1" w:line="259" w:lineRule="auto"/>
              <w:ind w:right="102"/>
            </w:pPr>
            <w:r>
              <w:t>Visione di un video</w:t>
            </w:r>
          </w:p>
          <w:p w14:paraId="0B0D1EE0" w14:textId="48FC1CC9" w:rsidR="00A23085" w:rsidRDefault="00A23085" w:rsidP="00A23085">
            <w:pPr>
              <w:rPr>
                <w:sz w:val="20"/>
                <w:szCs w:val="20"/>
              </w:rPr>
            </w:pPr>
            <w:hyperlink r:id="rId11" w:history="1">
              <w:r w:rsidRPr="00E0103C">
                <w:rPr>
                  <w:rStyle w:val="Collegamentoipertestuale"/>
                  <w:spacing w:val="-2"/>
                </w:rPr>
                <w:t>https://youtu.be/EUdI0zhlo</w:t>
              </w:r>
            </w:hyperlink>
            <w:r w:rsidRPr="00C54218">
              <w:rPr>
                <w:color w:val="0000FF"/>
                <w:spacing w:val="-2"/>
              </w:rPr>
              <w:t xml:space="preserve"> </w:t>
            </w:r>
            <w:hyperlink r:id="rId12">
              <w:r w:rsidRPr="00C54218">
                <w:rPr>
                  <w:color w:val="0000FF"/>
                  <w:spacing w:val="-6"/>
                  <w:u w:val="single" w:color="0000FF"/>
                </w:rPr>
                <w:t>M0</w:t>
              </w:r>
            </w:hyperlink>
            <w:r>
              <w:t xml:space="preserve"> correlato da un questionario (da realizzare</w:t>
            </w:r>
            <w:r>
              <w:t>)</w:t>
            </w:r>
          </w:p>
          <w:p w14:paraId="19BA2586" w14:textId="77777777" w:rsidR="00A23085" w:rsidRDefault="00A23085" w:rsidP="00A23085">
            <w:pPr>
              <w:rPr>
                <w:sz w:val="20"/>
                <w:szCs w:val="20"/>
              </w:rPr>
            </w:pPr>
          </w:p>
          <w:p w14:paraId="0EC1C99A" w14:textId="77777777" w:rsidR="00A23085" w:rsidRDefault="00A23085" w:rsidP="00A23085">
            <w:pPr>
              <w:rPr>
                <w:sz w:val="20"/>
                <w:szCs w:val="20"/>
              </w:rPr>
            </w:pPr>
          </w:p>
          <w:p w14:paraId="09135D6B" w14:textId="77777777" w:rsidR="00A23085" w:rsidRDefault="00A23085" w:rsidP="00A23085"/>
          <w:p w14:paraId="0DCDF010" w14:textId="46F38665" w:rsidR="00A23085" w:rsidRDefault="00A23085" w:rsidP="00A23085">
            <w:r w:rsidRPr="006A17A1">
              <w:rPr>
                <w:sz w:val="20"/>
                <w:szCs w:val="20"/>
              </w:rPr>
              <w:t>Discussione con il docente tutor del testo connesso alla motivazione dello studente. (vedi allegato)</w:t>
            </w:r>
          </w:p>
        </w:tc>
      </w:tr>
      <w:tr w:rsidR="00A23085" w14:paraId="601B7099" w14:textId="77777777" w:rsidTr="00867B13">
        <w:tc>
          <w:tcPr>
            <w:tcW w:w="2977" w:type="dxa"/>
          </w:tcPr>
          <w:p w14:paraId="5FE1038C" w14:textId="77777777" w:rsidR="00A23085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storico sociale</w:t>
            </w:r>
          </w:p>
          <w:p w14:paraId="5651FA15" w14:textId="77777777" w:rsidR="00867B13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208152A8" w14:textId="21F3EADF" w:rsidR="00A23085" w:rsidRDefault="00A23085" w:rsidP="00A23085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867B13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000FC85E" w14:textId="77777777" w:rsidR="00A23085" w:rsidRPr="00C54218" w:rsidRDefault="00A23085" w:rsidP="00A23085">
            <w:pPr>
              <w:pStyle w:val="TableParagraph"/>
              <w:ind w:left="7"/>
              <w:rPr>
                <w:b/>
              </w:rPr>
            </w:pPr>
            <w:r>
              <w:t>15 ore</w:t>
            </w:r>
          </w:p>
          <w:p w14:paraId="788660E9" w14:textId="77777777" w:rsidR="00A23085" w:rsidRPr="00C54218" w:rsidRDefault="00A23085" w:rsidP="00A23085">
            <w:pPr>
              <w:pStyle w:val="TableParagraph"/>
              <w:spacing w:before="3"/>
            </w:pPr>
          </w:p>
          <w:p w14:paraId="5640D5A3" w14:textId="77777777" w:rsidR="00A23085" w:rsidRPr="00C54218" w:rsidRDefault="00A23085" w:rsidP="00A23085">
            <w:pPr>
              <w:pStyle w:val="TableParagraph"/>
              <w:ind w:left="7"/>
              <w:rPr>
                <w:b/>
              </w:rPr>
            </w:pPr>
            <w:r>
              <w:t>+5</w:t>
            </w:r>
          </w:p>
          <w:p w14:paraId="1050B399" w14:textId="77777777" w:rsidR="00A23085" w:rsidRPr="00C54218" w:rsidRDefault="00A23085" w:rsidP="00A23085">
            <w:pPr>
              <w:pStyle w:val="TableParagraph"/>
            </w:pPr>
          </w:p>
          <w:p w14:paraId="1C4CC33C" w14:textId="77777777" w:rsidR="00A23085" w:rsidRDefault="00A23085" w:rsidP="00A23085"/>
        </w:tc>
        <w:tc>
          <w:tcPr>
            <w:tcW w:w="1701" w:type="dxa"/>
          </w:tcPr>
          <w:p w14:paraId="16537D05" w14:textId="77777777" w:rsidR="00A23085" w:rsidRPr="00867B13" w:rsidRDefault="00A23085" w:rsidP="00A23085">
            <w:pPr>
              <w:pStyle w:val="TableParagraph"/>
            </w:pPr>
            <w:r w:rsidRPr="00867B13">
              <w:t>STEP 2</w:t>
            </w:r>
          </w:p>
          <w:p w14:paraId="1BEFF180" w14:textId="77777777" w:rsidR="00A23085" w:rsidRPr="00867B13" w:rsidRDefault="00A23085" w:rsidP="00A23085">
            <w:pPr>
              <w:pStyle w:val="TableParagraph"/>
              <w:spacing w:before="11"/>
            </w:pPr>
          </w:p>
          <w:p w14:paraId="5F107651" w14:textId="77777777" w:rsidR="00A23085" w:rsidRPr="00867B13" w:rsidRDefault="00A23085" w:rsidP="00A23085">
            <w:pPr>
              <w:pStyle w:val="TableParagraph"/>
              <w:ind w:left="6"/>
            </w:pPr>
            <w:r w:rsidRPr="00867B13">
              <w:t>VISITE IN AZIENDA E FORMAZIONE</w:t>
            </w:r>
          </w:p>
          <w:p w14:paraId="1597F1D2" w14:textId="77777777" w:rsidR="00A23085" w:rsidRPr="00867B13" w:rsidRDefault="00A23085" w:rsidP="00A23085">
            <w:pPr>
              <w:pStyle w:val="TableParagraph"/>
            </w:pPr>
            <w:r w:rsidRPr="00867B13">
              <w:t>(PCTO)</w:t>
            </w:r>
          </w:p>
          <w:p w14:paraId="0124CA74" w14:textId="77777777" w:rsidR="00A23085" w:rsidRPr="00C54218" w:rsidRDefault="00A23085" w:rsidP="00A23085">
            <w:pPr>
              <w:pStyle w:val="TableParagraph"/>
            </w:pPr>
          </w:p>
          <w:p w14:paraId="47EAA439" w14:textId="77777777" w:rsidR="00A23085" w:rsidRDefault="00A23085" w:rsidP="00A23085"/>
        </w:tc>
        <w:tc>
          <w:tcPr>
            <w:tcW w:w="5953" w:type="dxa"/>
          </w:tcPr>
          <w:p w14:paraId="4EE3AD9D" w14:textId="77777777" w:rsidR="00A23085" w:rsidRPr="00C54218" w:rsidRDefault="00A23085" w:rsidP="00A23085">
            <w:r>
              <w:lastRenderedPageBreak/>
              <w:t>Al termine l’orientatore raccoglie le schede e i nominativi delle imprese da visitare e dei testimoni privilegiati da intervistare e una griglia di domande condivise</w:t>
            </w:r>
          </w:p>
          <w:p w14:paraId="7718A3F1" w14:textId="77777777" w:rsidR="00A23085" w:rsidRPr="008A0645" w:rsidRDefault="00A23085" w:rsidP="00A23085">
            <w:pPr>
              <w:rPr>
                <w:b/>
                <w:bCs/>
              </w:rPr>
            </w:pPr>
            <w:r w:rsidRPr="008A0645">
              <w:rPr>
                <w:b/>
                <w:bCs/>
              </w:rPr>
              <w:t>LE VISITE IN AZIENDA</w:t>
            </w:r>
          </w:p>
          <w:p w14:paraId="07564FD0" w14:textId="77777777" w:rsidR="00A23085" w:rsidRPr="00C54218" w:rsidRDefault="00A23085" w:rsidP="00A23085">
            <w:r>
              <w:t xml:space="preserve">Il docente e l’orientatore accompagnano gli studenti nelle aziende scelte. I responsabili aziendali (preventivamente contattati) illustrano le caratteristiche dell’azienda e i vari settori </w:t>
            </w:r>
            <w:r>
              <w:lastRenderedPageBreak/>
              <w:t>che la costituiscono (ciclo produttivo, i servizi e i prodotti realizzati).</w:t>
            </w:r>
          </w:p>
          <w:p w14:paraId="15408A66" w14:textId="77777777" w:rsidR="00A23085" w:rsidRPr="00C54218" w:rsidRDefault="00A23085" w:rsidP="00A23085">
            <w:r>
              <w:t>Al termine di ogni visita il docente chiederà agli allievi di completare/modificare (con un lavoro domestico) le rispettive schede di descrizione della professione scelta.</w:t>
            </w:r>
          </w:p>
          <w:p w14:paraId="0FAAE6DE" w14:textId="77777777" w:rsidR="00A23085" w:rsidRDefault="00A23085" w:rsidP="00A23085"/>
        </w:tc>
        <w:tc>
          <w:tcPr>
            <w:tcW w:w="4217" w:type="dxa"/>
          </w:tcPr>
          <w:p w14:paraId="669610F2" w14:textId="77777777" w:rsidR="00A23085" w:rsidRPr="00C54218" w:rsidRDefault="00A23085" w:rsidP="00A23085">
            <w:pPr>
              <w:pStyle w:val="TableParagraph"/>
              <w:spacing w:before="191"/>
              <w:ind w:left="5" w:right="118"/>
              <w:jc w:val="both"/>
            </w:pPr>
            <w:r>
              <w:lastRenderedPageBreak/>
              <w:t>Partecipano alle visite ponendo domande ai vari esperti aziendali per approfondire la conoscenza delle professioni.</w:t>
            </w:r>
          </w:p>
          <w:p w14:paraId="26151431" w14:textId="77777777" w:rsidR="00A23085" w:rsidRPr="00C54218" w:rsidRDefault="00A23085" w:rsidP="00A23085">
            <w:pPr>
              <w:pStyle w:val="TableParagraph"/>
              <w:spacing w:before="9"/>
            </w:pPr>
          </w:p>
          <w:p w14:paraId="11B47472" w14:textId="77777777" w:rsidR="00A23085" w:rsidRPr="00C54218" w:rsidRDefault="00A23085" w:rsidP="00A23085">
            <w:pPr>
              <w:pStyle w:val="TableParagraph"/>
              <w:ind w:left="5" w:right="26"/>
            </w:pPr>
            <w:r>
              <w:t>A casa completano la propria scheda della professione.</w:t>
            </w:r>
          </w:p>
          <w:p w14:paraId="52E3E851" w14:textId="77777777" w:rsidR="00A23085" w:rsidRPr="00C54218" w:rsidRDefault="00A23085" w:rsidP="00A23085">
            <w:pPr>
              <w:pStyle w:val="TableParagraph"/>
            </w:pPr>
          </w:p>
          <w:p w14:paraId="0C546064" w14:textId="77777777" w:rsidR="00A23085" w:rsidRPr="00C54218" w:rsidRDefault="00A23085" w:rsidP="00A23085">
            <w:pPr>
              <w:pStyle w:val="TableParagraph"/>
            </w:pPr>
          </w:p>
          <w:p w14:paraId="1C02A490" w14:textId="77777777" w:rsidR="00A23085" w:rsidRPr="00C54218" w:rsidRDefault="00A23085" w:rsidP="00A23085">
            <w:pPr>
              <w:pStyle w:val="TableParagraph"/>
            </w:pPr>
          </w:p>
          <w:p w14:paraId="2C6FDFB0" w14:textId="77777777" w:rsidR="00A23085" w:rsidRPr="00C54218" w:rsidRDefault="00A23085" w:rsidP="00A23085">
            <w:pPr>
              <w:pStyle w:val="TableParagraph"/>
            </w:pPr>
          </w:p>
          <w:p w14:paraId="5AE51F54" w14:textId="77777777" w:rsidR="00A23085" w:rsidRPr="00C54218" w:rsidRDefault="00A23085" w:rsidP="00A23085">
            <w:pPr>
              <w:pStyle w:val="TableParagraph"/>
            </w:pPr>
          </w:p>
          <w:p w14:paraId="22EFC2CB" w14:textId="77777777" w:rsidR="00A23085" w:rsidRPr="00C54218" w:rsidRDefault="00A23085" w:rsidP="00A23085">
            <w:pPr>
              <w:pStyle w:val="TableParagraph"/>
            </w:pPr>
          </w:p>
          <w:p w14:paraId="021FAAFB" w14:textId="77777777" w:rsidR="00A23085" w:rsidRPr="00C54218" w:rsidRDefault="00A23085" w:rsidP="00A23085">
            <w:pPr>
              <w:pStyle w:val="TableParagraph"/>
              <w:ind w:left="5" w:right="100"/>
              <w:jc w:val="both"/>
            </w:pPr>
            <w:r>
              <w:t>Individualmente (lavoro a casa) completano la propria scheda della professione scelta.</w:t>
            </w:r>
          </w:p>
          <w:p w14:paraId="13EF1BF4" w14:textId="77777777" w:rsidR="00A23085" w:rsidRPr="00C54218" w:rsidRDefault="00A23085" w:rsidP="00A23085">
            <w:pPr>
              <w:pStyle w:val="TableParagraph"/>
              <w:spacing w:before="10"/>
            </w:pPr>
          </w:p>
          <w:p w14:paraId="57101F08" w14:textId="77777777" w:rsidR="00A23085" w:rsidRPr="00C54218" w:rsidRDefault="00A23085" w:rsidP="00A23085">
            <w:pPr>
              <w:pStyle w:val="TableParagraph"/>
              <w:ind w:left="5" w:right="26"/>
            </w:pPr>
            <w:r>
              <w:t>Al termine del modulo la classe avrà a disposizione un pacchetto di schede di descrizione delle professioni scelte dagli allievi.</w:t>
            </w:r>
          </w:p>
          <w:p w14:paraId="20835A03" w14:textId="77777777" w:rsidR="00A23085" w:rsidRPr="00C54218" w:rsidRDefault="00A23085" w:rsidP="00A23085">
            <w:pPr>
              <w:pStyle w:val="TableParagraph"/>
            </w:pPr>
          </w:p>
          <w:p w14:paraId="2A67830E" w14:textId="77777777" w:rsidR="00A23085" w:rsidRDefault="00A23085" w:rsidP="00A23085"/>
        </w:tc>
      </w:tr>
      <w:tr w:rsidR="00A23085" w14:paraId="714F5C2E" w14:textId="77777777" w:rsidTr="00867B13">
        <w:tc>
          <w:tcPr>
            <w:tcW w:w="2977" w:type="dxa"/>
          </w:tcPr>
          <w:p w14:paraId="2A34A67A" w14:textId="77777777" w:rsidR="00A23085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lastRenderedPageBreak/>
              <w:t>Asse storico sociale</w:t>
            </w:r>
          </w:p>
          <w:p w14:paraId="40E3582F" w14:textId="77777777" w:rsidR="00867B13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17BB867C" w14:textId="6CBACFF3" w:rsidR="00A23085" w:rsidRDefault="00A23085" w:rsidP="00A23085">
            <w:pPr>
              <w:pStyle w:val="Paragrafoelenco"/>
              <w:numPr>
                <w:ilvl w:val="0"/>
                <w:numId w:val="8"/>
              </w:numPr>
            </w:pPr>
            <w:r w:rsidRPr="00CD65B9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CD65B9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2B6746A8" w14:textId="77777777" w:rsidR="00A23085" w:rsidRPr="00C54218" w:rsidRDefault="00A23085" w:rsidP="00A23085">
            <w:pPr>
              <w:pStyle w:val="TableParagraph"/>
              <w:spacing w:before="1"/>
              <w:ind w:left="7"/>
              <w:rPr>
                <w:b/>
              </w:rPr>
            </w:pPr>
            <w:proofErr w:type="gramStart"/>
            <w:r>
              <w:t>4</w:t>
            </w:r>
            <w:proofErr w:type="gramEnd"/>
            <w:r>
              <w:t xml:space="preserve"> ore</w:t>
            </w:r>
          </w:p>
          <w:p w14:paraId="340E539A" w14:textId="77777777" w:rsidR="00A23085" w:rsidRPr="00C54218" w:rsidRDefault="00A23085" w:rsidP="00A23085">
            <w:pPr>
              <w:pStyle w:val="TableParagraph"/>
            </w:pPr>
          </w:p>
          <w:p w14:paraId="6591E9EC" w14:textId="77777777" w:rsidR="00A23085" w:rsidRPr="00C54218" w:rsidRDefault="00A23085" w:rsidP="00A23085">
            <w:pPr>
              <w:pStyle w:val="TableParagraph"/>
            </w:pPr>
          </w:p>
          <w:p w14:paraId="29C7E0FF" w14:textId="77777777" w:rsidR="00A23085" w:rsidRPr="00C54218" w:rsidRDefault="00A23085" w:rsidP="00A23085">
            <w:pPr>
              <w:pStyle w:val="TableParagraph"/>
            </w:pPr>
          </w:p>
          <w:p w14:paraId="740F5D71" w14:textId="77777777" w:rsidR="00A23085" w:rsidRPr="00C54218" w:rsidRDefault="00A23085" w:rsidP="00A23085">
            <w:pPr>
              <w:pStyle w:val="TableParagraph"/>
            </w:pPr>
          </w:p>
          <w:p w14:paraId="0C80AAD8" w14:textId="77777777" w:rsidR="00A23085" w:rsidRPr="00C54218" w:rsidRDefault="00A23085" w:rsidP="00A23085">
            <w:pPr>
              <w:pStyle w:val="TableParagraph"/>
            </w:pPr>
          </w:p>
          <w:p w14:paraId="3F26DE6F" w14:textId="77777777" w:rsidR="00A23085" w:rsidRPr="00C54218" w:rsidRDefault="00A23085" w:rsidP="00A23085">
            <w:pPr>
              <w:pStyle w:val="TableParagraph"/>
            </w:pPr>
          </w:p>
          <w:p w14:paraId="51302A7B" w14:textId="77777777" w:rsidR="00A23085" w:rsidRPr="00C54218" w:rsidRDefault="00A23085" w:rsidP="00A23085">
            <w:pPr>
              <w:pStyle w:val="TableParagraph"/>
            </w:pPr>
          </w:p>
          <w:p w14:paraId="3FDA8893" w14:textId="77777777" w:rsidR="00A23085" w:rsidRPr="00C54218" w:rsidRDefault="00A23085" w:rsidP="00A23085">
            <w:pPr>
              <w:pStyle w:val="TableParagraph"/>
            </w:pPr>
          </w:p>
          <w:p w14:paraId="3DB64BB7" w14:textId="77777777" w:rsidR="00A23085" w:rsidRPr="00C54218" w:rsidRDefault="00A23085" w:rsidP="00A23085">
            <w:pPr>
              <w:pStyle w:val="TableParagraph"/>
              <w:spacing w:before="2"/>
            </w:pPr>
          </w:p>
          <w:p w14:paraId="102301EA" w14:textId="15837CEE" w:rsidR="00A23085" w:rsidRDefault="00A23085" w:rsidP="00A23085">
            <w:proofErr w:type="gramStart"/>
            <w:r>
              <w:t>2</w:t>
            </w:r>
            <w:proofErr w:type="gramEnd"/>
            <w:r>
              <w:t xml:space="preserve"> ore</w:t>
            </w:r>
          </w:p>
        </w:tc>
        <w:tc>
          <w:tcPr>
            <w:tcW w:w="1701" w:type="dxa"/>
          </w:tcPr>
          <w:p w14:paraId="7F01F8DB" w14:textId="77777777" w:rsidR="00A23085" w:rsidRPr="00CD65B9" w:rsidRDefault="00A23085" w:rsidP="00A23085">
            <w:pPr>
              <w:rPr>
                <w:sz w:val="20"/>
                <w:szCs w:val="20"/>
              </w:rPr>
            </w:pPr>
            <w:r w:rsidRPr="00CD65B9">
              <w:rPr>
                <w:sz w:val="20"/>
                <w:szCs w:val="20"/>
              </w:rPr>
              <w:t xml:space="preserve">STEP 3 </w:t>
            </w:r>
          </w:p>
          <w:p w14:paraId="1034ECA7" w14:textId="2EE76B09" w:rsidR="00A23085" w:rsidRPr="00CD65B9" w:rsidRDefault="00A23085" w:rsidP="00A23085">
            <w:pPr>
              <w:rPr>
                <w:sz w:val="20"/>
                <w:szCs w:val="20"/>
              </w:rPr>
            </w:pPr>
            <w:r w:rsidRPr="00CD65B9">
              <w:rPr>
                <w:sz w:val="20"/>
                <w:szCs w:val="20"/>
              </w:rPr>
              <w:t>LE</w:t>
            </w:r>
          </w:p>
          <w:p w14:paraId="2A0D30B2" w14:textId="59677970" w:rsidR="00A23085" w:rsidRDefault="00A23085" w:rsidP="00A23085">
            <w:r w:rsidRPr="00CD65B9">
              <w:rPr>
                <w:sz w:val="20"/>
                <w:szCs w:val="20"/>
              </w:rPr>
              <w:t>TESTIMONIAN ZE E VALUTAZIONE</w:t>
            </w:r>
          </w:p>
        </w:tc>
        <w:tc>
          <w:tcPr>
            <w:tcW w:w="5953" w:type="dxa"/>
          </w:tcPr>
          <w:p w14:paraId="7FD1C6F7" w14:textId="77777777" w:rsidR="00A23085" w:rsidRPr="00CD65B9" w:rsidRDefault="00A23085" w:rsidP="00A23085">
            <w:pPr>
              <w:ind w:left="366"/>
              <w:jc w:val="both"/>
              <w:rPr>
                <w:b/>
                <w:bCs/>
              </w:rPr>
            </w:pPr>
            <w:r w:rsidRPr="00CD65B9">
              <w:rPr>
                <w:b/>
                <w:bCs/>
              </w:rPr>
              <w:t>LE TESTIMONIANZE</w:t>
            </w:r>
          </w:p>
          <w:p w14:paraId="2DCAEA97" w14:textId="77777777" w:rsidR="00A23085" w:rsidRPr="00CD65B9" w:rsidRDefault="00A23085" w:rsidP="00A23085">
            <w:pPr>
              <w:spacing w:before="10"/>
            </w:pPr>
          </w:p>
          <w:p w14:paraId="5C967C3E" w14:textId="77777777" w:rsidR="00A23085" w:rsidRPr="00CD65B9" w:rsidRDefault="00A23085" w:rsidP="00A23085">
            <w:pPr>
              <w:ind w:left="366" w:right="104"/>
              <w:jc w:val="both"/>
            </w:pPr>
            <w:r w:rsidRPr="00CD65B9">
              <w:t>Il conduttore coordina gli incontri con interlocutori esterni.</w:t>
            </w:r>
          </w:p>
          <w:p w14:paraId="14294B1D" w14:textId="77777777" w:rsidR="00A23085" w:rsidRPr="00CD65B9" w:rsidRDefault="00A23085" w:rsidP="00A23085"/>
          <w:p w14:paraId="0F33634A" w14:textId="77777777" w:rsidR="00A23085" w:rsidRPr="00CD65B9" w:rsidRDefault="00A23085" w:rsidP="00A23085">
            <w:pPr>
              <w:ind w:left="366" w:right="99"/>
              <w:jc w:val="both"/>
            </w:pPr>
            <w:r w:rsidRPr="00CD65B9">
              <w:t xml:space="preserve">(Ex allievi che hanno aperto e gestiscono una azienda del settore ristorativo in modo che possano trasmettere le proprie esperienze ponendo </w:t>
            </w:r>
            <w:proofErr w:type="gramStart"/>
            <w:r w:rsidRPr="00CD65B9">
              <w:t>dei focus</w:t>
            </w:r>
            <w:proofErr w:type="gramEnd"/>
            <w:r w:rsidRPr="00CD65B9">
              <w:t xml:space="preserve"> sugli aspetti dirimenti nello sviluppo di un prodotto e/o servizio)</w:t>
            </w:r>
          </w:p>
          <w:p w14:paraId="4174D9DC" w14:textId="77777777" w:rsidR="00A23085" w:rsidRPr="00CD65B9" w:rsidRDefault="00A23085" w:rsidP="00A23085">
            <w:pPr>
              <w:spacing w:before="1"/>
              <w:ind w:left="366"/>
              <w:jc w:val="both"/>
            </w:pPr>
            <w:r w:rsidRPr="00CD65B9">
              <w:t>A ciascun incontro gli studenti:</w:t>
            </w:r>
          </w:p>
          <w:p w14:paraId="3AD6ADCE" w14:textId="77777777" w:rsidR="00A23085" w:rsidRPr="00CD65B9" w:rsidRDefault="00A23085" w:rsidP="00A23085">
            <w:pPr>
              <w:numPr>
                <w:ilvl w:val="0"/>
                <w:numId w:val="6"/>
              </w:numPr>
              <w:tabs>
                <w:tab w:val="left" w:pos="1142"/>
                <w:tab w:val="left" w:pos="2616"/>
              </w:tabs>
              <w:ind w:right="98"/>
              <w:jc w:val="both"/>
            </w:pPr>
            <w:r w:rsidRPr="00CD65B9">
              <w:t>Vengono sollecitati a svolgere delle ricerche preventive</w:t>
            </w:r>
            <w:r w:rsidRPr="00CD65B9">
              <w:tab/>
              <w:t>sugli</w:t>
            </w:r>
          </w:p>
          <w:p w14:paraId="58D68C5B" w14:textId="77777777" w:rsidR="00A23085" w:rsidRPr="00CD65B9" w:rsidRDefault="00A23085" w:rsidP="00A23085">
            <w:pPr>
              <w:tabs>
                <w:tab w:val="left" w:pos="2266"/>
                <w:tab w:val="left" w:pos="2741"/>
              </w:tabs>
              <w:spacing w:before="1"/>
              <w:ind w:left="1141" w:right="100"/>
              <w:jc w:val="both"/>
            </w:pPr>
            <w:r w:rsidRPr="00CD65B9">
              <w:t>interlocutori,</w:t>
            </w:r>
            <w:r w:rsidRPr="00CD65B9">
              <w:tab/>
              <w:t xml:space="preserve"> (ex alunni) in modo da porre domande esplorative agli stessi;</w:t>
            </w:r>
          </w:p>
          <w:p w14:paraId="39D354B4" w14:textId="77777777" w:rsidR="00A23085" w:rsidRPr="00CD65B9" w:rsidRDefault="00A23085" w:rsidP="00A23085">
            <w:pPr>
              <w:numPr>
                <w:ilvl w:val="0"/>
                <w:numId w:val="6"/>
              </w:numPr>
              <w:tabs>
                <w:tab w:val="left" w:pos="1142"/>
              </w:tabs>
              <w:ind w:right="99"/>
              <w:jc w:val="both"/>
            </w:pPr>
            <w:r w:rsidRPr="00CD65B9">
              <w:t xml:space="preserve">Preparare delle vere e proprie interviste ai propri informatori, (utilizzo anche di app. trascrizione istantanea) per poi redigere qualche articolo da poter condividere sulla pagina del sito della scuola </w:t>
            </w:r>
            <w:proofErr w:type="gramStart"/>
            <w:r w:rsidRPr="00CD65B9">
              <w:t>“ I</w:t>
            </w:r>
            <w:proofErr w:type="gramEnd"/>
            <w:r w:rsidRPr="00CD65B9">
              <w:t xml:space="preserve"> nostri ex alunni raccontano…”</w:t>
            </w:r>
          </w:p>
          <w:p w14:paraId="7B654877" w14:textId="77777777" w:rsidR="00A23085" w:rsidRPr="00CD65B9" w:rsidRDefault="00A23085" w:rsidP="00A23085">
            <w:pPr>
              <w:numPr>
                <w:ilvl w:val="0"/>
                <w:numId w:val="6"/>
              </w:numPr>
              <w:tabs>
                <w:tab w:val="left" w:pos="1192"/>
              </w:tabs>
              <w:spacing w:before="1"/>
              <w:ind w:right="104"/>
              <w:jc w:val="both"/>
            </w:pPr>
            <w:r w:rsidRPr="00CD65B9">
              <w:t>realizzare lavori di gruppo</w:t>
            </w:r>
          </w:p>
          <w:p w14:paraId="5711E977" w14:textId="77777777" w:rsidR="00A23085" w:rsidRDefault="00A23085" w:rsidP="00A23085"/>
        </w:tc>
        <w:tc>
          <w:tcPr>
            <w:tcW w:w="4217" w:type="dxa"/>
          </w:tcPr>
          <w:p w14:paraId="5BA292AB" w14:textId="77777777" w:rsidR="00A23085" w:rsidRDefault="00A23085" w:rsidP="00A23085"/>
          <w:p w14:paraId="5BF2278C" w14:textId="77777777" w:rsidR="00A23085" w:rsidRDefault="00A23085" w:rsidP="00A23085">
            <w:r>
              <w:t xml:space="preserve">Gli alunni creano un prodotto da pubblicizzare in Italia e all’estero su piattaforma digitale (e-commerce). </w:t>
            </w:r>
          </w:p>
          <w:p w14:paraId="65365B09" w14:textId="172E07E9" w:rsidR="00A23085" w:rsidRDefault="00A23085" w:rsidP="00A23085">
            <w:r>
              <w:t>La descrizione del prodotto sarà effettuata anche nelle lingue straniere studiate.</w:t>
            </w:r>
          </w:p>
        </w:tc>
      </w:tr>
      <w:tr w:rsidR="00A23085" w14:paraId="284A2179" w14:textId="77777777" w:rsidTr="00867B13">
        <w:tc>
          <w:tcPr>
            <w:tcW w:w="2977" w:type="dxa"/>
          </w:tcPr>
          <w:p w14:paraId="0C9050D7" w14:textId="77777777" w:rsidR="00A23085" w:rsidRDefault="00A23085" w:rsidP="00A23085"/>
        </w:tc>
        <w:tc>
          <w:tcPr>
            <w:tcW w:w="993" w:type="dxa"/>
          </w:tcPr>
          <w:p w14:paraId="177A12F6" w14:textId="77777777" w:rsidR="00A23085" w:rsidRDefault="00A23085" w:rsidP="00A23085"/>
        </w:tc>
        <w:tc>
          <w:tcPr>
            <w:tcW w:w="1701" w:type="dxa"/>
          </w:tcPr>
          <w:p w14:paraId="41362C74" w14:textId="77777777" w:rsidR="00A23085" w:rsidRDefault="00A23085" w:rsidP="00A23085"/>
        </w:tc>
        <w:tc>
          <w:tcPr>
            <w:tcW w:w="5953" w:type="dxa"/>
          </w:tcPr>
          <w:p w14:paraId="565423BF" w14:textId="77777777" w:rsidR="00A23085" w:rsidRDefault="00A23085" w:rsidP="00A23085"/>
        </w:tc>
        <w:tc>
          <w:tcPr>
            <w:tcW w:w="4217" w:type="dxa"/>
          </w:tcPr>
          <w:p w14:paraId="74EC4CC5" w14:textId="77777777" w:rsidR="00A23085" w:rsidRDefault="00A23085" w:rsidP="00A23085"/>
        </w:tc>
      </w:tr>
    </w:tbl>
    <w:p w14:paraId="339B1684" w14:textId="5FBB821E" w:rsidR="00EA4534" w:rsidRDefault="00EA4534" w:rsidP="00CD65B9"/>
    <w:sectPr w:rsidR="00EA4534" w:rsidSect="006A17A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978"/>
    <w:multiLevelType w:val="hybridMultilevel"/>
    <w:tmpl w:val="81086FFE"/>
    <w:lvl w:ilvl="0" w:tplc="FC18C5B2">
      <w:numFmt w:val="bullet"/>
      <w:lvlText w:val="□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F2DC8282">
      <w:numFmt w:val="bullet"/>
      <w:lvlText w:val="•"/>
      <w:lvlJc w:val="left"/>
      <w:pPr>
        <w:ind w:left="272" w:hanging="136"/>
      </w:pPr>
      <w:rPr>
        <w:rFonts w:hint="default"/>
        <w:lang w:val="it-IT" w:eastAsia="en-US" w:bidi="ar-SA"/>
      </w:rPr>
    </w:lvl>
    <w:lvl w:ilvl="2" w:tplc="5C860D1C">
      <w:numFmt w:val="bullet"/>
      <w:lvlText w:val="•"/>
      <w:lvlJc w:val="left"/>
      <w:pPr>
        <w:ind w:left="445" w:hanging="136"/>
      </w:pPr>
      <w:rPr>
        <w:rFonts w:hint="default"/>
        <w:lang w:val="it-IT" w:eastAsia="en-US" w:bidi="ar-SA"/>
      </w:rPr>
    </w:lvl>
    <w:lvl w:ilvl="3" w:tplc="32822FDC">
      <w:numFmt w:val="bullet"/>
      <w:lvlText w:val="•"/>
      <w:lvlJc w:val="left"/>
      <w:pPr>
        <w:ind w:left="617" w:hanging="136"/>
      </w:pPr>
      <w:rPr>
        <w:rFonts w:hint="default"/>
        <w:lang w:val="it-IT" w:eastAsia="en-US" w:bidi="ar-SA"/>
      </w:rPr>
    </w:lvl>
    <w:lvl w:ilvl="4" w:tplc="60E800D6">
      <w:numFmt w:val="bullet"/>
      <w:lvlText w:val="•"/>
      <w:lvlJc w:val="left"/>
      <w:pPr>
        <w:ind w:left="790" w:hanging="136"/>
      </w:pPr>
      <w:rPr>
        <w:rFonts w:hint="default"/>
        <w:lang w:val="it-IT" w:eastAsia="en-US" w:bidi="ar-SA"/>
      </w:rPr>
    </w:lvl>
    <w:lvl w:ilvl="5" w:tplc="918E8918">
      <w:numFmt w:val="bullet"/>
      <w:lvlText w:val="•"/>
      <w:lvlJc w:val="left"/>
      <w:pPr>
        <w:ind w:left="963" w:hanging="136"/>
      </w:pPr>
      <w:rPr>
        <w:rFonts w:hint="default"/>
        <w:lang w:val="it-IT" w:eastAsia="en-US" w:bidi="ar-SA"/>
      </w:rPr>
    </w:lvl>
    <w:lvl w:ilvl="6" w:tplc="04D833BC">
      <w:numFmt w:val="bullet"/>
      <w:lvlText w:val="•"/>
      <w:lvlJc w:val="left"/>
      <w:pPr>
        <w:ind w:left="1135" w:hanging="136"/>
      </w:pPr>
      <w:rPr>
        <w:rFonts w:hint="default"/>
        <w:lang w:val="it-IT" w:eastAsia="en-US" w:bidi="ar-SA"/>
      </w:rPr>
    </w:lvl>
    <w:lvl w:ilvl="7" w:tplc="3960A93C">
      <w:numFmt w:val="bullet"/>
      <w:lvlText w:val="•"/>
      <w:lvlJc w:val="left"/>
      <w:pPr>
        <w:ind w:left="1308" w:hanging="136"/>
      </w:pPr>
      <w:rPr>
        <w:rFonts w:hint="default"/>
        <w:lang w:val="it-IT" w:eastAsia="en-US" w:bidi="ar-SA"/>
      </w:rPr>
    </w:lvl>
    <w:lvl w:ilvl="8" w:tplc="D3400046">
      <w:numFmt w:val="bullet"/>
      <w:lvlText w:val="•"/>
      <w:lvlJc w:val="left"/>
      <w:pPr>
        <w:ind w:left="1480" w:hanging="136"/>
      </w:pPr>
      <w:rPr>
        <w:rFonts w:hint="default"/>
        <w:lang w:val="it-IT" w:eastAsia="en-US" w:bidi="ar-SA"/>
      </w:rPr>
    </w:lvl>
  </w:abstractNum>
  <w:abstractNum w:abstractNumId="1" w15:restartNumberingAfterBreak="0">
    <w:nsid w:val="099E1D5B"/>
    <w:multiLevelType w:val="hybridMultilevel"/>
    <w:tmpl w:val="DB8872E4"/>
    <w:lvl w:ilvl="0" w:tplc="136A5048">
      <w:numFmt w:val="bullet"/>
      <w:lvlText w:val="-"/>
      <w:lvlJc w:val="left"/>
      <w:pPr>
        <w:ind w:left="632" w:hanging="181"/>
      </w:pPr>
      <w:rPr>
        <w:rFonts w:ascii="Arial MT" w:eastAsia="Arial MT" w:hAnsi="Arial MT" w:cs="Arial MT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E02EAE2">
      <w:numFmt w:val="bullet"/>
      <w:lvlText w:val="•"/>
      <w:lvlJc w:val="left"/>
      <w:pPr>
        <w:ind w:left="909" w:hanging="181"/>
      </w:pPr>
      <w:rPr>
        <w:rFonts w:hint="default"/>
        <w:lang w:val="it-IT" w:eastAsia="en-US" w:bidi="ar-SA"/>
      </w:rPr>
    </w:lvl>
    <w:lvl w:ilvl="2" w:tplc="9E1AB2AA">
      <w:numFmt w:val="bullet"/>
      <w:lvlText w:val="•"/>
      <w:lvlJc w:val="left"/>
      <w:pPr>
        <w:ind w:left="1179" w:hanging="181"/>
      </w:pPr>
      <w:rPr>
        <w:rFonts w:hint="default"/>
        <w:lang w:val="it-IT" w:eastAsia="en-US" w:bidi="ar-SA"/>
      </w:rPr>
    </w:lvl>
    <w:lvl w:ilvl="3" w:tplc="BF187EC2">
      <w:numFmt w:val="bullet"/>
      <w:lvlText w:val="•"/>
      <w:lvlJc w:val="left"/>
      <w:pPr>
        <w:ind w:left="1449" w:hanging="181"/>
      </w:pPr>
      <w:rPr>
        <w:rFonts w:hint="default"/>
        <w:lang w:val="it-IT" w:eastAsia="en-US" w:bidi="ar-SA"/>
      </w:rPr>
    </w:lvl>
    <w:lvl w:ilvl="4" w:tplc="5FE091FC">
      <w:numFmt w:val="bullet"/>
      <w:lvlText w:val="•"/>
      <w:lvlJc w:val="left"/>
      <w:pPr>
        <w:ind w:left="1719" w:hanging="181"/>
      </w:pPr>
      <w:rPr>
        <w:rFonts w:hint="default"/>
        <w:lang w:val="it-IT" w:eastAsia="en-US" w:bidi="ar-SA"/>
      </w:rPr>
    </w:lvl>
    <w:lvl w:ilvl="5" w:tplc="DA322CB2">
      <w:numFmt w:val="bullet"/>
      <w:lvlText w:val="•"/>
      <w:lvlJc w:val="left"/>
      <w:pPr>
        <w:ind w:left="1989" w:hanging="181"/>
      </w:pPr>
      <w:rPr>
        <w:rFonts w:hint="default"/>
        <w:lang w:val="it-IT" w:eastAsia="en-US" w:bidi="ar-SA"/>
      </w:rPr>
    </w:lvl>
    <w:lvl w:ilvl="6" w:tplc="2E467AEE">
      <w:numFmt w:val="bullet"/>
      <w:lvlText w:val="•"/>
      <w:lvlJc w:val="left"/>
      <w:pPr>
        <w:ind w:left="2258" w:hanging="181"/>
      </w:pPr>
      <w:rPr>
        <w:rFonts w:hint="default"/>
        <w:lang w:val="it-IT" w:eastAsia="en-US" w:bidi="ar-SA"/>
      </w:rPr>
    </w:lvl>
    <w:lvl w:ilvl="7" w:tplc="5A3AFD32">
      <w:numFmt w:val="bullet"/>
      <w:lvlText w:val="•"/>
      <w:lvlJc w:val="left"/>
      <w:pPr>
        <w:ind w:left="2528" w:hanging="181"/>
      </w:pPr>
      <w:rPr>
        <w:rFonts w:hint="default"/>
        <w:lang w:val="it-IT" w:eastAsia="en-US" w:bidi="ar-SA"/>
      </w:rPr>
    </w:lvl>
    <w:lvl w:ilvl="8" w:tplc="358210A2">
      <w:numFmt w:val="bullet"/>
      <w:lvlText w:val="•"/>
      <w:lvlJc w:val="left"/>
      <w:pPr>
        <w:ind w:left="2798" w:hanging="181"/>
      </w:pPr>
      <w:rPr>
        <w:rFonts w:hint="default"/>
        <w:lang w:val="it-IT" w:eastAsia="en-US" w:bidi="ar-SA"/>
      </w:rPr>
    </w:lvl>
  </w:abstractNum>
  <w:abstractNum w:abstractNumId="2" w15:restartNumberingAfterBreak="0">
    <w:nsid w:val="0EBA1FBC"/>
    <w:multiLevelType w:val="hybridMultilevel"/>
    <w:tmpl w:val="6DC0E04E"/>
    <w:lvl w:ilvl="0" w:tplc="A02E8240">
      <w:numFmt w:val="bullet"/>
      <w:lvlText w:val="□"/>
      <w:lvlJc w:val="left"/>
      <w:pPr>
        <w:ind w:left="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5D84FAB4">
      <w:numFmt w:val="bullet"/>
      <w:lvlText w:val="•"/>
      <w:lvlJc w:val="left"/>
      <w:pPr>
        <w:ind w:left="142" w:hanging="136"/>
      </w:pPr>
      <w:rPr>
        <w:rFonts w:hint="default"/>
        <w:lang w:val="it-IT" w:eastAsia="en-US" w:bidi="ar-SA"/>
      </w:rPr>
    </w:lvl>
    <w:lvl w:ilvl="2" w:tplc="7A36CD24">
      <w:numFmt w:val="bullet"/>
      <w:lvlText w:val="•"/>
      <w:lvlJc w:val="left"/>
      <w:pPr>
        <w:ind w:left="284" w:hanging="136"/>
      </w:pPr>
      <w:rPr>
        <w:rFonts w:hint="default"/>
        <w:lang w:val="it-IT" w:eastAsia="en-US" w:bidi="ar-SA"/>
      </w:rPr>
    </w:lvl>
    <w:lvl w:ilvl="3" w:tplc="7E88BFFA">
      <w:numFmt w:val="bullet"/>
      <w:lvlText w:val="•"/>
      <w:lvlJc w:val="left"/>
      <w:pPr>
        <w:ind w:left="426" w:hanging="136"/>
      </w:pPr>
      <w:rPr>
        <w:rFonts w:hint="default"/>
        <w:lang w:val="it-IT" w:eastAsia="en-US" w:bidi="ar-SA"/>
      </w:rPr>
    </w:lvl>
    <w:lvl w:ilvl="4" w:tplc="605AE7D6">
      <w:numFmt w:val="bullet"/>
      <w:lvlText w:val="•"/>
      <w:lvlJc w:val="left"/>
      <w:pPr>
        <w:ind w:left="568" w:hanging="136"/>
      </w:pPr>
      <w:rPr>
        <w:rFonts w:hint="default"/>
        <w:lang w:val="it-IT" w:eastAsia="en-US" w:bidi="ar-SA"/>
      </w:rPr>
    </w:lvl>
    <w:lvl w:ilvl="5" w:tplc="7BF4C328">
      <w:numFmt w:val="bullet"/>
      <w:lvlText w:val="•"/>
      <w:lvlJc w:val="left"/>
      <w:pPr>
        <w:ind w:left="710" w:hanging="136"/>
      </w:pPr>
      <w:rPr>
        <w:rFonts w:hint="default"/>
        <w:lang w:val="it-IT" w:eastAsia="en-US" w:bidi="ar-SA"/>
      </w:rPr>
    </w:lvl>
    <w:lvl w:ilvl="6" w:tplc="62886C9C">
      <w:numFmt w:val="bullet"/>
      <w:lvlText w:val="•"/>
      <w:lvlJc w:val="left"/>
      <w:pPr>
        <w:ind w:left="852" w:hanging="136"/>
      </w:pPr>
      <w:rPr>
        <w:rFonts w:hint="default"/>
        <w:lang w:val="it-IT" w:eastAsia="en-US" w:bidi="ar-SA"/>
      </w:rPr>
    </w:lvl>
    <w:lvl w:ilvl="7" w:tplc="0598D34E">
      <w:numFmt w:val="bullet"/>
      <w:lvlText w:val="•"/>
      <w:lvlJc w:val="left"/>
      <w:pPr>
        <w:ind w:left="994" w:hanging="136"/>
      </w:pPr>
      <w:rPr>
        <w:rFonts w:hint="default"/>
        <w:lang w:val="it-IT" w:eastAsia="en-US" w:bidi="ar-SA"/>
      </w:rPr>
    </w:lvl>
    <w:lvl w:ilvl="8" w:tplc="EF542400">
      <w:numFmt w:val="bullet"/>
      <w:lvlText w:val="•"/>
      <w:lvlJc w:val="left"/>
      <w:pPr>
        <w:ind w:left="1136" w:hanging="136"/>
      </w:pPr>
      <w:rPr>
        <w:rFonts w:hint="default"/>
        <w:lang w:val="it-IT" w:eastAsia="en-US" w:bidi="ar-SA"/>
      </w:rPr>
    </w:lvl>
  </w:abstractNum>
  <w:abstractNum w:abstractNumId="3" w15:restartNumberingAfterBreak="0">
    <w:nsid w:val="14D570D2"/>
    <w:multiLevelType w:val="hybridMultilevel"/>
    <w:tmpl w:val="125E0B8A"/>
    <w:lvl w:ilvl="0" w:tplc="1EA4FD56">
      <w:numFmt w:val="bullet"/>
      <w:lvlText w:val="-"/>
      <w:lvlJc w:val="left"/>
      <w:pPr>
        <w:ind w:left="632" w:hanging="181"/>
      </w:pPr>
      <w:rPr>
        <w:rFonts w:ascii="Arial MT" w:eastAsia="Arial MT" w:hAnsi="Arial MT" w:cs="Arial MT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8A52D48E">
      <w:numFmt w:val="bullet"/>
      <w:lvlText w:val="•"/>
      <w:lvlJc w:val="left"/>
      <w:pPr>
        <w:ind w:left="909" w:hanging="181"/>
      </w:pPr>
      <w:rPr>
        <w:rFonts w:hint="default"/>
        <w:lang w:val="it-IT" w:eastAsia="en-US" w:bidi="ar-SA"/>
      </w:rPr>
    </w:lvl>
    <w:lvl w:ilvl="2" w:tplc="004834D6">
      <w:numFmt w:val="bullet"/>
      <w:lvlText w:val="•"/>
      <w:lvlJc w:val="left"/>
      <w:pPr>
        <w:ind w:left="1179" w:hanging="181"/>
      </w:pPr>
      <w:rPr>
        <w:rFonts w:hint="default"/>
        <w:lang w:val="it-IT" w:eastAsia="en-US" w:bidi="ar-SA"/>
      </w:rPr>
    </w:lvl>
    <w:lvl w:ilvl="3" w:tplc="7AA0B37C">
      <w:numFmt w:val="bullet"/>
      <w:lvlText w:val="•"/>
      <w:lvlJc w:val="left"/>
      <w:pPr>
        <w:ind w:left="1449" w:hanging="181"/>
      </w:pPr>
      <w:rPr>
        <w:rFonts w:hint="default"/>
        <w:lang w:val="it-IT" w:eastAsia="en-US" w:bidi="ar-SA"/>
      </w:rPr>
    </w:lvl>
    <w:lvl w:ilvl="4" w:tplc="1ECCC2E0">
      <w:numFmt w:val="bullet"/>
      <w:lvlText w:val="•"/>
      <w:lvlJc w:val="left"/>
      <w:pPr>
        <w:ind w:left="1719" w:hanging="181"/>
      </w:pPr>
      <w:rPr>
        <w:rFonts w:hint="default"/>
        <w:lang w:val="it-IT" w:eastAsia="en-US" w:bidi="ar-SA"/>
      </w:rPr>
    </w:lvl>
    <w:lvl w:ilvl="5" w:tplc="AD7ACE60">
      <w:numFmt w:val="bullet"/>
      <w:lvlText w:val="•"/>
      <w:lvlJc w:val="left"/>
      <w:pPr>
        <w:ind w:left="1989" w:hanging="181"/>
      </w:pPr>
      <w:rPr>
        <w:rFonts w:hint="default"/>
        <w:lang w:val="it-IT" w:eastAsia="en-US" w:bidi="ar-SA"/>
      </w:rPr>
    </w:lvl>
    <w:lvl w:ilvl="6" w:tplc="E42ABCB0">
      <w:numFmt w:val="bullet"/>
      <w:lvlText w:val="•"/>
      <w:lvlJc w:val="left"/>
      <w:pPr>
        <w:ind w:left="2258" w:hanging="181"/>
      </w:pPr>
      <w:rPr>
        <w:rFonts w:hint="default"/>
        <w:lang w:val="it-IT" w:eastAsia="en-US" w:bidi="ar-SA"/>
      </w:rPr>
    </w:lvl>
    <w:lvl w:ilvl="7" w:tplc="23EA10B6">
      <w:numFmt w:val="bullet"/>
      <w:lvlText w:val="•"/>
      <w:lvlJc w:val="left"/>
      <w:pPr>
        <w:ind w:left="2528" w:hanging="181"/>
      </w:pPr>
      <w:rPr>
        <w:rFonts w:hint="default"/>
        <w:lang w:val="it-IT" w:eastAsia="en-US" w:bidi="ar-SA"/>
      </w:rPr>
    </w:lvl>
    <w:lvl w:ilvl="8" w:tplc="7A64B2C8">
      <w:numFmt w:val="bullet"/>
      <w:lvlText w:val="•"/>
      <w:lvlJc w:val="left"/>
      <w:pPr>
        <w:ind w:left="2798" w:hanging="181"/>
      </w:pPr>
      <w:rPr>
        <w:rFonts w:hint="default"/>
        <w:lang w:val="it-IT" w:eastAsia="en-US" w:bidi="ar-SA"/>
      </w:rPr>
    </w:lvl>
  </w:abstractNum>
  <w:abstractNum w:abstractNumId="4" w15:restartNumberingAfterBreak="0">
    <w:nsid w:val="34E27841"/>
    <w:multiLevelType w:val="hybridMultilevel"/>
    <w:tmpl w:val="56B6DF00"/>
    <w:lvl w:ilvl="0" w:tplc="E64ED75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77828"/>
    <w:multiLevelType w:val="hybridMultilevel"/>
    <w:tmpl w:val="D5C8E304"/>
    <w:lvl w:ilvl="0" w:tplc="BC824C28">
      <w:numFmt w:val="bullet"/>
      <w:lvlText w:val=""/>
      <w:lvlJc w:val="left"/>
      <w:pPr>
        <w:ind w:left="1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317CEFB4">
      <w:numFmt w:val="bullet"/>
      <w:lvlText w:val="•"/>
      <w:lvlJc w:val="left"/>
      <w:pPr>
        <w:ind w:left="1336" w:hanging="360"/>
      </w:pPr>
      <w:rPr>
        <w:rFonts w:hint="default"/>
        <w:lang w:val="it-IT" w:eastAsia="en-US" w:bidi="ar-SA"/>
      </w:rPr>
    </w:lvl>
    <w:lvl w:ilvl="2" w:tplc="5734FA2A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3" w:tplc="E54665A2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4" w:tplc="4E267C86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5" w:tplc="9A182A02">
      <w:numFmt w:val="bullet"/>
      <w:lvlText w:val="•"/>
      <w:lvlJc w:val="left"/>
      <w:pPr>
        <w:ind w:left="2123" w:hanging="360"/>
      </w:pPr>
      <w:rPr>
        <w:rFonts w:hint="default"/>
        <w:lang w:val="it-IT" w:eastAsia="en-US" w:bidi="ar-SA"/>
      </w:rPr>
    </w:lvl>
    <w:lvl w:ilvl="6" w:tplc="DD72EB70">
      <w:numFmt w:val="bullet"/>
      <w:lvlText w:val="•"/>
      <w:lvlJc w:val="left"/>
      <w:pPr>
        <w:ind w:left="2320" w:hanging="360"/>
      </w:pPr>
      <w:rPr>
        <w:rFonts w:hint="default"/>
        <w:lang w:val="it-IT" w:eastAsia="en-US" w:bidi="ar-SA"/>
      </w:rPr>
    </w:lvl>
    <w:lvl w:ilvl="7" w:tplc="AE0C85DE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8" w:tplc="297E1726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B3C77EA"/>
    <w:multiLevelType w:val="hybridMultilevel"/>
    <w:tmpl w:val="525E681E"/>
    <w:lvl w:ilvl="0" w:tplc="E64ED752">
      <w:numFmt w:val="bullet"/>
      <w:lvlText w:val="□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ED2A0120">
      <w:numFmt w:val="bullet"/>
      <w:lvlText w:val="•"/>
      <w:lvlJc w:val="left"/>
      <w:pPr>
        <w:ind w:left="272" w:hanging="136"/>
      </w:pPr>
      <w:rPr>
        <w:rFonts w:hint="default"/>
        <w:lang w:val="it-IT" w:eastAsia="en-US" w:bidi="ar-SA"/>
      </w:rPr>
    </w:lvl>
    <w:lvl w:ilvl="2" w:tplc="9F8653D4">
      <w:numFmt w:val="bullet"/>
      <w:lvlText w:val="•"/>
      <w:lvlJc w:val="left"/>
      <w:pPr>
        <w:ind w:left="445" w:hanging="136"/>
      </w:pPr>
      <w:rPr>
        <w:rFonts w:hint="default"/>
        <w:lang w:val="it-IT" w:eastAsia="en-US" w:bidi="ar-SA"/>
      </w:rPr>
    </w:lvl>
    <w:lvl w:ilvl="3" w:tplc="52980DC0">
      <w:numFmt w:val="bullet"/>
      <w:lvlText w:val="•"/>
      <w:lvlJc w:val="left"/>
      <w:pPr>
        <w:ind w:left="617" w:hanging="136"/>
      </w:pPr>
      <w:rPr>
        <w:rFonts w:hint="default"/>
        <w:lang w:val="it-IT" w:eastAsia="en-US" w:bidi="ar-SA"/>
      </w:rPr>
    </w:lvl>
    <w:lvl w:ilvl="4" w:tplc="F6407B6E">
      <w:numFmt w:val="bullet"/>
      <w:lvlText w:val="•"/>
      <w:lvlJc w:val="left"/>
      <w:pPr>
        <w:ind w:left="790" w:hanging="136"/>
      </w:pPr>
      <w:rPr>
        <w:rFonts w:hint="default"/>
        <w:lang w:val="it-IT" w:eastAsia="en-US" w:bidi="ar-SA"/>
      </w:rPr>
    </w:lvl>
    <w:lvl w:ilvl="5" w:tplc="A48ACFEE">
      <w:numFmt w:val="bullet"/>
      <w:lvlText w:val="•"/>
      <w:lvlJc w:val="left"/>
      <w:pPr>
        <w:ind w:left="963" w:hanging="136"/>
      </w:pPr>
      <w:rPr>
        <w:rFonts w:hint="default"/>
        <w:lang w:val="it-IT" w:eastAsia="en-US" w:bidi="ar-SA"/>
      </w:rPr>
    </w:lvl>
    <w:lvl w:ilvl="6" w:tplc="710A02FE">
      <w:numFmt w:val="bullet"/>
      <w:lvlText w:val="•"/>
      <w:lvlJc w:val="left"/>
      <w:pPr>
        <w:ind w:left="1135" w:hanging="136"/>
      </w:pPr>
      <w:rPr>
        <w:rFonts w:hint="default"/>
        <w:lang w:val="it-IT" w:eastAsia="en-US" w:bidi="ar-SA"/>
      </w:rPr>
    </w:lvl>
    <w:lvl w:ilvl="7" w:tplc="1DC8059C">
      <w:numFmt w:val="bullet"/>
      <w:lvlText w:val="•"/>
      <w:lvlJc w:val="left"/>
      <w:pPr>
        <w:ind w:left="1308" w:hanging="136"/>
      </w:pPr>
      <w:rPr>
        <w:rFonts w:hint="default"/>
        <w:lang w:val="it-IT" w:eastAsia="en-US" w:bidi="ar-SA"/>
      </w:rPr>
    </w:lvl>
    <w:lvl w:ilvl="8" w:tplc="9EA23014">
      <w:numFmt w:val="bullet"/>
      <w:lvlText w:val="•"/>
      <w:lvlJc w:val="left"/>
      <w:pPr>
        <w:ind w:left="1480" w:hanging="136"/>
      </w:pPr>
      <w:rPr>
        <w:rFonts w:hint="default"/>
        <w:lang w:val="it-IT" w:eastAsia="en-US" w:bidi="ar-SA"/>
      </w:rPr>
    </w:lvl>
  </w:abstractNum>
  <w:abstractNum w:abstractNumId="7" w15:restartNumberingAfterBreak="0">
    <w:nsid w:val="4D2C5354"/>
    <w:multiLevelType w:val="hybridMultilevel"/>
    <w:tmpl w:val="29E6AE36"/>
    <w:lvl w:ilvl="0" w:tplc="F19801AA">
      <w:numFmt w:val="bullet"/>
      <w:lvlText w:val="-"/>
      <w:lvlJc w:val="left"/>
      <w:pPr>
        <w:ind w:left="794" w:hanging="460"/>
      </w:pPr>
      <w:rPr>
        <w:rFonts w:ascii="Arial" w:eastAsia="Arial" w:hAnsi="Arial" w:cs="Arial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18C0F08A">
      <w:numFmt w:val="bullet"/>
      <w:lvlText w:val="•"/>
      <w:lvlJc w:val="left"/>
      <w:pPr>
        <w:ind w:left="1044" w:hanging="460"/>
      </w:pPr>
      <w:rPr>
        <w:rFonts w:hint="default"/>
        <w:lang w:val="it-IT" w:eastAsia="en-US" w:bidi="ar-SA"/>
      </w:rPr>
    </w:lvl>
    <w:lvl w:ilvl="2" w:tplc="89D08EB2">
      <w:numFmt w:val="bullet"/>
      <w:lvlText w:val="•"/>
      <w:lvlJc w:val="left"/>
      <w:pPr>
        <w:ind w:left="1289" w:hanging="460"/>
      </w:pPr>
      <w:rPr>
        <w:rFonts w:hint="default"/>
        <w:lang w:val="it-IT" w:eastAsia="en-US" w:bidi="ar-SA"/>
      </w:rPr>
    </w:lvl>
    <w:lvl w:ilvl="3" w:tplc="E0CA21FE">
      <w:numFmt w:val="bullet"/>
      <w:lvlText w:val="•"/>
      <w:lvlJc w:val="left"/>
      <w:pPr>
        <w:ind w:left="1534" w:hanging="460"/>
      </w:pPr>
      <w:rPr>
        <w:rFonts w:hint="default"/>
        <w:lang w:val="it-IT" w:eastAsia="en-US" w:bidi="ar-SA"/>
      </w:rPr>
    </w:lvl>
    <w:lvl w:ilvl="4" w:tplc="91EEFFBA">
      <w:numFmt w:val="bullet"/>
      <w:lvlText w:val="•"/>
      <w:lvlJc w:val="left"/>
      <w:pPr>
        <w:ind w:left="1779" w:hanging="460"/>
      </w:pPr>
      <w:rPr>
        <w:rFonts w:hint="default"/>
        <w:lang w:val="it-IT" w:eastAsia="en-US" w:bidi="ar-SA"/>
      </w:rPr>
    </w:lvl>
    <w:lvl w:ilvl="5" w:tplc="24F8C734">
      <w:numFmt w:val="bullet"/>
      <w:lvlText w:val="•"/>
      <w:lvlJc w:val="left"/>
      <w:pPr>
        <w:ind w:left="2024" w:hanging="460"/>
      </w:pPr>
      <w:rPr>
        <w:rFonts w:hint="default"/>
        <w:lang w:val="it-IT" w:eastAsia="en-US" w:bidi="ar-SA"/>
      </w:rPr>
    </w:lvl>
    <w:lvl w:ilvl="6" w:tplc="989C03A2">
      <w:numFmt w:val="bullet"/>
      <w:lvlText w:val="•"/>
      <w:lvlJc w:val="left"/>
      <w:pPr>
        <w:ind w:left="2268" w:hanging="460"/>
      </w:pPr>
      <w:rPr>
        <w:rFonts w:hint="default"/>
        <w:lang w:val="it-IT" w:eastAsia="en-US" w:bidi="ar-SA"/>
      </w:rPr>
    </w:lvl>
    <w:lvl w:ilvl="7" w:tplc="CA9EBC50">
      <w:numFmt w:val="bullet"/>
      <w:lvlText w:val="•"/>
      <w:lvlJc w:val="left"/>
      <w:pPr>
        <w:ind w:left="2513" w:hanging="460"/>
      </w:pPr>
      <w:rPr>
        <w:rFonts w:hint="default"/>
        <w:lang w:val="it-IT" w:eastAsia="en-US" w:bidi="ar-SA"/>
      </w:rPr>
    </w:lvl>
    <w:lvl w:ilvl="8" w:tplc="CDDCF366">
      <w:numFmt w:val="bullet"/>
      <w:lvlText w:val="•"/>
      <w:lvlJc w:val="left"/>
      <w:pPr>
        <w:ind w:left="2758" w:hanging="4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A1"/>
    <w:rsid w:val="0013309E"/>
    <w:rsid w:val="001E0C0D"/>
    <w:rsid w:val="00235995"/>
    <w:rsid w:val="002A4BB8"/>
    <w:rsid w:val="002C3A02"/>
    <w:rsid w:val="00463177"/>
    <w:rsid w:val="00590354"/>
    <w:rsid w:val="00651F16"/>
    <w:rsid w:val="006A17A1"/>
    <w:rsid w:val="006A2ABB"/>
    <w:rsid w:val="00836748"/>
    <w:rsid w:val="00867B13"/>
    <w:rsid w:val="00A23085"/>
    <w:rsid w:val="00CD65B9"/>
    <w:rsid w:val="00EA4534"/>
    <w:rsid w:val="00E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077D"/>
  <w15:chartTrackingRefBased/>
  <w15:docId w15:val="{3B30CCA5-1F51-49B2-929E-10E4B68B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5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D65B9"/>
    <w:pPr>
      <w:spacing w:before="88"/>
      <w:ind w:left="11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17A1"/>
  </w:style>
  <w:style w:type="paragraph" w:styleId="Paragrafoelenco">
    <w:name w:val="List Paragraph"/>
    <w:basedOn w:val="Normale"/>
    <w:uiPriority w:val="34"/>
    <w:qFormat/>
    <w:rsid w:val="006A17A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A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D65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D65B9"/>
  </w:style>
  <w:style w:type="character" w:customStyle="1" w:styleId="CorpotestoCarattere">
    <w:name w:val="Corpo testo Carattere"/>
    <w:basedOn w:val="Carpredefinitoparagrafo"/>
    <w:link w:val="Corpotesto"/>
    <w:uiPriority w:val="1"/>
    <w:rsid w:val="00CD65B9"/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6A2AB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2ABB"/>
    <w:pPr>
      <w:widowControl/>
      <w:suppressAutoHyphens/>
      <w:autoSpaceDE/>
      <w:autoSpaceDN/>
    </w:pPr>
    <w:rPr>
      <w:kern w:val="1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6A2AB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outu.be/EUdI0zhloM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EUdI0zhlo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5</cp:revision>
  <dcterms:created xsi:type="dcterms:W3CDTF">2024-02-20T19:18:00Z</dcterms:created>
  <dcterms:modified xsi:type="dcterms:W3CDTF">2024-02-20T19:27:00Z</dcterms:modified>
</cp:coreProperties>
</file>