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A02" w:rsidRDefault="00F67A02">
      <w:pPr>
        <w:ind w:left="6521"/>
        <w:jc w:val="both"/>
        <w:rPr>
          <w:sz w:val="18"/>
          <w:szCs w:val="18"/>
        </w:rPr>
      </w:pPr>
    </w:p>
    <w:p w:rsidR="00F67A02" w:rsidRDefault="003F1A36">
      <w:pPr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PIANO NAZIONALE DI RIPRESA E RESILIENZA</w:t>
      </w:r>
    </w:p>
    <w:p w:rsidR="00F67A02" w:rsidRDefault="003F1A36">
      <w:pPr>
        <w:spacing w:line="276" w:lineRule="auto"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MISSIONE 4: ISTRUZIONE E RICERCA</w:t>
      </w:r>
    </w:p>
    <w:p w:rsidR="00F67A02" w:rsidRDefault="003F1A36">
      <w:pPr>
        <w:keepNext/>
        <w:tabs>
          <w:tab w:val="left" w:pos="708"/>
        </w:tabs>
        <w:suppressAutoHyphens/>
        <w:ind w:left="432" w:hanging="432"/>
        <w:jc w:val="center"/>
        <w:outlineLvl w:val="0"/>
        <w:rPr>
          <w:b/>
          <w:i/>
          <w:color w:val="000000"/>
          <w:sz w:val="32"/>
          <w:szCs w:val="32"/>
          <w:u w:val="single"/>
        </w:rPr>
      </w:pPr>
      <w:r>
        <w:rPr>
          <w:b/>
          <w:i/>
          <w:color w:val="000000"/>
          <w:sz w:val="32"/>
          <w:szCs w:val="32"/>
          <w:u w:val="single"/>
        </w:rPr>
        <w:t>Investimento 1.4</w:t>
      </w:r>
    </w:p>
    <w:p w:rsidR="00F67A02" w:rsidRDefault="003F1A36">
      <w:pPr>
        <w:keepNext/>
        <w:tabs>
          <w:tab w:val="left" w:pos="708"/>
        </w:tabs>
        <w:suppressAutoHyphens/>
        <w:ind w:left="432" w:hanging="432"/>
        <w:jc w:val="center"/>
        <w:outlineLvl w:val="0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Azioni di prevenzione e contrasto alla dispersione scolastica</w:t>
      </w:r>
    </w:p>
    <w:p w:rsidR="003F1A36" w:rsidRDefault="003F1A36" w:rsidP="003F1A36">
      <w:pPr>
        <w:ind w:left="1276" w:hanging="1276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VIVIAMO IL FERRARI</w:t>
      </w:r>
    </w:p>
    <w:p w:rsidR="003F1A36" w:rsidRPr="00AC0D95" w:rsidRDefault="003F1A36" w:rsidP="003F1A36">
      <w:pPr>
        <w:ind w:left="1276" w:hanging="1276"/>
        <w:jc w:val="center"/>
        <w:rPr>
          <w:b/>
          <w:bCs/>
          <w:sz w:val="28"/>
          <w:szCs w:val="28"/>
          <w:lang w:eastAsia="ar-SA"/>
        </w:rPr>
      </w:pPr>
    </w:p>
    <w:p w:rsidR="003F1A36" w:rsidRPr="00F805C7" w:rsidRDefault="003F1A36" w:rsidP="003F1A36">
      <w:pPr>
        <w:spacing w:before="2" w:line="280" w:lineRule="auto"/>
        <w:ind w:right="193"/>
        <w:jc w:val="both"/>
        <w:rPr>
          <w:b/>
          <w:spacing w:val="-2"/>
          <w:sz w:val="22"/>
        </w:rPr>
      </w:pPr>
      <w:r w:rsidRPr="00F805C7">
        <w:rPr>
          <w:b/>
          <w:spacing w:val="-1"/>
          <w:sz w:val="22"/>
        </w:rPr>
        <w:t>CODICE</w:t>
      </w:r>
      <w:r w:rsidRPr="00F805C7">
        <w:rPr>
          <w:b/>
          <w:spacing w:val="-11"/>
          <w:sz w:val="22"/>
        </w:rPr>
        <w:t xml:space="preserve"> </w:t>
      </w:r>
      <w:r w:rsidRPr="00F805C7">
        <w:rPr>
          <w:b/>
          <w:spacing w:val="-1"/>
          <w:sz w:val="22"/>
        </w:rPr>
        <w:t>PROGETTO</w:t>
      </w:r>
      <w:r w:rsidRPr="00F805C7">
        <w:rPr>
          <w:spacing w:val="-1"/>
          <w:sz w:val="22"/>
        </w:rPr>
        <w:t>:</w:t>
      </w:r>
      <w:r w:rsidRPr="00F805C7">
        <w:rPr>
          <w:spacing w:val="-11"/>
          <w:sz w:val="22"/>
        </w:rPr>
        <w:t xml:space="preserve"> </w:t>
      </w:r>
      <w:r w:rsidRPr="00F805C7">
        <w:rPr>
          <w:b/>
          <w:sz w:val="22"/>
        </w:rPr>
        <w:t>M4C1I1.4-2022-981-P-15433</w:t>
      </w:r>
      <w:r w:rsidRPr="00F805C7">
        <w:rPr>
          <w:b/>
          <w:spacing w:val="-2"/>
          <w:sz w:val="22"/>
        </w:rPr>
        <w:t xml:space="preserve"> </w:t>
      </w:r>
    </w:p>
    <w:p w:rsidR="003F1A36" w:rsidRPr="00F805C7" w:rsidRDefault="003F1A36" w:rsidP="003F1A36">
      <w:pPr>
        <w:pStyle w:val="Corpotesto"/>
        <w:spacing w:line="268" w:lineRule="exact"/>
        <w:jc w:val="both"/>
        <w:rPr>
          <w:b/>
          <w:sz w:val="22"/>
        </w:rPr>
      </w:pPr>
      <w:r w:rsidRPr="00F805C7">
        <w:rPr>
          <w:b/>
          <w:sz w:val="22"/>
        </w:rPr>
        <w:t>C.U.P.</w:t>
      </w:r>
      <w:r w:rsidRPr="00F805C7">
        <w:rPr>
          <w:b/>
          <w:spacing w:val="-1"/>
          <w:sz w:val="22"/>
        </w:rPr>
        <w:t xml:space="preserve"> </w:t>
      </w:r>
      <w:r w:rsidRPr="00F805C7">
        <w:rPr>
          <w:b/>
          <w:sz w:val="22"/>
        </w:rPr>
        <w:t>B24D22003210006</w:t>
      </w:r>
    </w:p>
    <w:p w:rsidR="00F67A02" w:rsidRDefault="00F67A02">
      <w:pPr>
        <w:jc w:val="both"/>
        <w:rPr>
          <w:sz w:val="18"/>
          <w:szCs w:val="18"/>
        </w:rPr>
      </w:pPr>
    </w:p>
    <w:p w:rsidR="00F67A02" w:rsidRDefault="00F67A02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67A02">
        <w:tc>
          <w:tcPr>
            <w:tcW w:w="4814" w:type="dxa"/>
          </w:tcPr>
          <w:p w:rsidR="00F67A02" w:rsidRDefault="003F1A36">
            <w:pPr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Tipologia percorso</w:t>
            </w:r>
          </w:p>
        </w:tc>
        <w:tc>
          <w:tcPr>
            <w:tcW w:w="4814" w:type="dxa"/>
          </w:tcPr>
          <w:p w:rsidR="00F67A02" w:rsidRDefault="00F67A02">
            <w:pPr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F67A02">
        <w:tc>
          <w:tcPr>
            <w:tcW w:w="4814" w:type="dxa"/>
          </w:tcPr>
          <w:p w:rsidR="00F67A02" w:rsidRDefault="003F1A36">
            <w:pPr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Codice edizione</w:t>
            </w:r>
          </w:p>
        </w:tc>
        <w:tc>
          <w:tcPr>
            <w:tcW w:w="4814" w:type="dxa"/>
          </w:tcPr>
          <w:p w:rsidR="00F67A02" w:rsidRDefault="00F67A02">
            <w:pPr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F67A02" w:rsidRDefault="00F67A02">
      <w:pPr>
        <w:keepNext/>
        <w:suppressAutoHyphens/>
        <w:jc w:val="both"/>
        <w:outlineLvl w:val="0"/>
        <w:rPr>
          <w:sz w:val="22"/>
          <w:szCs w:val="22"/>
          <w:lang w:val="zh-CN" w:eastAsia="ar-SA"/>
        </w:rPr>
      </w:pPr>
    </w:p>
    <w:p w:rsidR="00F67A02" w:rsidRDefault="003F1A36">
      <w:pPr>
        <w:spacing w:line="276" w:lineRule="auto"/>
        <w:ind w:left="1276" w:hanging="1276"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Relazione finale</w:t>
      </w:r>
    </w:p>
    <w:p w:rsidR="003F1A36" w:rsidRDefault="003F1A36" w:rsidP="003F1A36">
      <w:pPr>
        <w:keepNext/>
        <w:suppressAutoHyphens/>
        <w:jc w:val="both"/>
        <w:outlineLvl w:val="0"/>
        <w:rPr>
          <w:sz w:val="22"/>
          <w:szCs w:val="22"/>
          <w:lang w:val="x-none" w:eastAsia="ar-SA"/>
        </w:rPr>
      </w:pPr>
      <w:r w:rsidRPr="0042541F">
        <w:rPr>
          <w:sz w:val="22"/>
          <w:szCs w:val="22"/>
          <w:lang w:val="x-none" w:eastAsia="ar-SA"/>
        </w:rPr>
        <w:t>Il sottoscritto</w:t>
      </w:r>
      <w:r w:rsidRPr="0042541F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XXXXXXXXXXX</w:t>
      </w:r>
      <w:r w:rsidRPr="0042541F">
        <w:rPr>
          <w:sz w:val="22"/>
          <w:szCs w:val="22"/>
          <w:lang w:val="x-none" w:eastAsia="ar-SA"/>
        </w:rPr>
        <w:t xml:space="preserve"> nato</w:t>
      </w:r>
      <w:r w:rsidRPr="0042541F">
        <w:rPr>
          <w:sz w:val="22"/>
          <w:szCs w:val="22"/>
          <w:lang w:eastAsia="ar-SA"/>
        </w:rPr>
        <w:t xml:space="preserve"> </w:t>
      </w:r>
      <w:r w:rsidRPr="0042541F">
        <w:rPr>
          <w:sz w:val="22"/>
          <w:szCs w:val="22"/>
          <w:lang w:val="x-none" w:eastAsia="ar-SA"/>
        </w:rPr>
        <w:t xml:space="preserve">a </w:t>
      </w:r>
      <w:r>
        <w:rPr>
          <w:sz w:val="22"/>
          <w:szCs w:val="22"/>
          <w:lang w:eastAsia="ar-SA"/>
        </w:rPr>
        <w:t>XXXXXXXXXX</w:t>
      </w:r>
      <w:r w:rsidRPr="0042541F">
        <w:rPr>
          <w:sz w:val="22"/>
          <w:szCs w:val="22"/>
          <w:lang w:val="x-none" w:eastAsia="ar-SA"/>
        </w:rPr>
        <w:t xml:space="preserve"> (</w:t>
      </w:r>
      <w:r>
        <w:rPr>
          <w:sz w:val="22"/>
          <w:szCs w:val="22"/>
          <w:lang w:eastAsia="ar-SA"/>
        </w:rPr>
        <w:t>XXXX</w:t>
      </w:r>
      <w:r w:rsidRPr="0042541F">
        <w:rPr>
          <w:sz w:val="22"/>
          <w:szCs w:val="22"/>
          <w:lang w:val="x-none" w:eastAsia="ar-SA"/>
        </w:rPr>
        <w:t xml:space="preserve">) il </w:t>
      </w:r>
      <w:r>
        <w:rPr>
          <w:sz w:val="22"/>
          <w:szCs w:val="22"/>
          <w:lang w:eastAsia="ar-SA"/>
        </w:rPr>
        <w:t>XXXXX</w:t>
      </w:r>
      <w:r w:rsidRPr="0042541F">
        <w:rPr>
          <w:sz w:val="22"/>
          <w:szCs w:val="22"/>
          <w:lang w:eastAsia="ar-SA"/>
        </w:rPr>
        <w:t xml:space="preserve"> e</w:t>
      </w:r>
      <w:r>
        <w:rPr>
          <w:sz w:val="22"/>
          <w:szCs w:val="22"/>
          <w:lang w:eastAsia="ar-SA"/>
        </w:rPr>
        <w:t xml:space="preserve"> </w:t>
      </w:r>
      <w:r w:rsidRPr="0042541F">
        <w:rPr>
          <w:sz w:val="22"/>
          <w:szCs w:val="22"/>
          <w:lang w:val="x-none" w:eastAsia="ar-SA"/>
        </w:rPr>
        <w:t xml:space="preserve">residente </w:t>
      </w:r>
      <w:r>
        <w:rPr>
          <w:sz w:val="22"/>
          <w:szCs w:val="22"/>
          <w:lang w:eastAsia="ar-SA"/>
        </w:rPr>
        <w:t xml:space="preserve">IN XXXXXXXXX (XX) </w:t>
      </w:r>
      <w:r w:rsidRPr="0042541F">
        <w:rPr>
          <w:sz w:val="22"/>
          <w:szCs w:val="22"/>
          <w:lang w:val="x-none" w:eastAsia="ar-SA"/>
        </w:rPr>
        <w:t xml:space="preserve">alla via </w:t>
      </w:r>
      <w:r>
        <w:rPr>
          <w:sz w:val="22"/>
          <w:szCs w:val="22"/>
          <w:lang w:eastAsia="ar-SA"/>
        </w:rPr>
        <w:t>XXXXXXXX</w:t>
      </w:r>
      <w:r w:rsidRPr="0042541F">
        <w:rPr>
          <w:sz w:val="22"/>
          <w:szCs w:val="22"/>
          <w:lang w:val="x-none" w:eastAsia="ar-SA"/>
        </w:rPr>
        <w:t xml:space="preserve">, avendo partecipato </w:t>
      </w:r>
      <w:r w:rsidRPr="00020FFC">
        <w:rPr>
          <w:sz w:val="22"/>
          <w:szCs w:val="22"/>
          <w:lang w:val="x-none" w:eastAsia="ar-SA"/>
        </w:rPr>
        <w:t xml:space="preserve">come </w:t>
      </w:r>
      <w:r>
        <w:rPr>
          <w:sz w:val="22"/>
          <w:szCs w:val="22"/>
          <w:lang w:eastAsia="ar-SA"/>
        </w:rPr>
        <w:t>XXXXXXXXXX</w:t>
      </w:r>
      <w:r w:rsidRPr="00020FFC">
        <w:rPr>
          <w:sz w:val="22"/>
          <w:szCs w:val="22"/>
          <w:lang w:val="x-none" w:eastAsia="ar-SA"/>
        </w:rPr>
        <w:t xml:space="preserve"> </w:t>
      </w:r>
      <w:r w:rsidRPr="00277AE2">
        <w:rPr>
          <w:sz w:val="22"/>
          <w:szCs w:val="22"/>
          <w:lang w:val="x-none" w:eastAsia="ar-SA"/>
        </w:rPr>
        <w:t>alla realizzazione del progetto “</w:t>
      </w:r>
      <w:r>
        <w:rPr>
          <w:sz w:val="22"/>
          <w:szCs w:val="22"/>
          <w:lang w:eastAsia="ar-SA"/>
        </w:rPr>
        <w:t>VIVIAMO IL FERRARI</w:t>
      </w:r>
      <w:r w:rsidRPr="00277AE2">
        <w:rPr>
          <w:sz w:val="22"/>
          <w:szCs w:val="22"/>
          <w:lang w:val="x-none" w:eastAsia="ar-SA"/>
        </w:rPr>
        <w:t xml:space="preserve">”, CUP </w:t>
      </w:r>
      <w:r w:rsidRPr="00F805C7">
        <w:rPr>
          <w:sz w:val="22"/>
          <w:szCs w:val="22"/>
          <w:lang w:val="x-none" w:eastAsia="ar-SA"/>
        </w:rPr>
        <w:t>B24D22003210006</w:t>
      </w:r>
      <w:r w:rsidRPr="00277AE2">
        <w:rPr>
          <w:sz w:val="22"/>
          <w:szCs w:val="22"/>
          <w:lang w:val="x-none" w:eastAsia="ar-SA"/>
        </w:rPr>
        <w:t xml:space="preserve">, finanziato nell’ambito del decreto del Ministro dell’istruzione 8 agosto 2022, n. 218,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“Azioni di prevenzione e contrasto della dispersione scolastica” (D.M.170/2022), finanziato dall’Unione europea – </w:t>
      </w:r>
      <w:proofErr w:type="spellStart"/>
      <w:r w:rsidRPr="00277AE2">
        <w:rPr>
          <w:sz w:val="22"/>
          <w:szCs w:val="22"/>
          <w:lang w:val="x-none" w:eastAsia="ar-SA"/>
        </w:rPr>
        <w:t>Next</w:t>
      </w:r>
      <w:proofErr w:type="spellEnd"/>
      <w:r w:rsidRPr="00277AE2">
        <w:rPr>
          <w:sz w:val="22"/>
          <w:szCs w:val="22"/>
          <w:lang w:val="x-none" w:eastAsia="ar-SA"/>
        </w:rPr>
        <w:t xml:space="preserve"> Generation EU</w:t>
      </w:r>
      <w:r w:rsidRPr="0042541F">
        <w:rPr>
          <w:rFonts w:eastAsia="Calibri"/>
          <w:sz w:val="22"/>
          <w:szCs w:val="22"/>
          <w:lang w:eastAsia="en-US"/>
        </w:rPr>
        <w:t xml:space="preserve">, </w:t>
      </w:r>
      <w:r w:rsidRPr="0042541F">
        <w:rPr>
          <w:sz w:val="22"/>
          <w:szCs w:val="22"/>
          <w:lang w:val="x-none" w:eastAsia="ar-SA"/>
        </w:rPr>
        <w:t xml:space="preserve">consapevole delle sanzioni penali nel caso di dichiarazioni non veritiere o uso di atti falsi richiamate dall’art. 76 del </w:t>
      </w:r>
      <w:proofErr w:type="spellStart"/>
      <w:r w:rsidRPr="0042541F">
        <w:rPr>
          <w:sz w:val="22"/>
          <w:szCs w:val="22"/>
          <w:lang w:val="x-none" w:eastAsia="ar-SA"/>
        </w:rPr>
        <w:t>D.p.R.</w:t>
      </w:r>
      <w:proofErr w:type="spellEnd"/>
      <w:r w:rsidRPr="0042541F">
        <w:rPr>
          <w:sz w:val="22"/>
          <w:szCs w:val="22"/>
          <w:lang w:val="x-none" w:eastAsia="ar-SA"/>
        </w:rPr>
        <w:t xml:space="preserve">  445  del 28 Dicembre 2000</w:t>
      </w:r>
    </w:p>
    <w:p w:rsidR="003F1A36" w:rsidRPr="0042541F" w:rsidRDefault="003F1A36" w:rsidP="003F1A36">
      <w:pPr>
        <w:keepNext/>
        <w:suppressAutoHyphens/>
        <w:jc w:val="both"/>
        <w:outlineLvl w:val="0"/>
        <w:rPr>
          <w:sz w:val="22"/>
          <w:szCs w:val="22"/>
          <w:lang w:val="x-none" w:eastAsia="ar-SA"/>
        </w:rPr>
      </w:pPr>
    </w:p>
    <w:p w:rsidR="00F67A02" w:rsidRDefault="003F1A36">
      <w:pPr>
        <w:keepNext/>
        <w:suppressAutoHyphens/>
        <w:jc w:val="both"/>
        <w:outlineLvl w:val="0"/>
        <w:rPr>
          <w:sz w:val="22"/>
          <w:szCs w:val="22"/>
          <w:lang w:val="zh-CN" w:eastAsia="ar-SA"/>
        </w:rPr>
      </w:pPr>
      <w:r>
        <w:rPr>
          <w:b/>
        </w:rPr>
        <w:t>DESCRIZIONE ATTIVITA’</w:t>
      </w:r>
    </w:p>
    <w:p w:rsidR="00F67A02" w:rsidRDefault="00F67A02">
      <w:pPr>
        <w:keepNext/>
        <w:suppressAutoHyphens/>
        <w:jc w:val="both"/>
        <w:outlineLvl w:val="0"/>
        <w:rPr>
          <w:sz w:val="22"/>
          <w:szCs w:val="22"/>
          <w:lang w:val="zh-CN" w:eastAsia="ar-SA"/>
        </w:rPr>
      </w:pPr>
    </w:p>
    <w:p w:rsidR="00F67A02" w:rsidRDefault="00F67A02">
      <w:pPr>
        <w:keepNext/>
        <w:suppressAutoHyphens/>
        <w:jc w:val="both"/>
        <w:outlineLvl w:val="0"/>
        <w:rPr>
          <w:b/>
          <w:u w:val="single"/>
        </w:rPr>
      </w:pPr>
    </w:p>
    <w:p w:rsidR="00F67A02" w:rsidRDefault="00F67A02">
      <w:pPr>
        <w:keepNext/>
        <w:suppressAutoHyphens/>
        <w:jc w:val="both"/>
        <w:outlineLvl w:val="0"/>
        <w:rPr>
          <w:b/>
          <w:u w:val="single"/>
        </w:rPr>
      </w:pPr>
    </w:p>
    <w:p w:rsidR="00F67A02" w:rsidRDefault="00F67A02">
      <w:pPr>
        <w:tabs>
          <w:tab w:val="left" w:pos="4080"/>
        </w:tabs>
        <w:spacing w:before="120"/>
        <w:rPr>
          <w:b/>
        </w:rPr>
      </w:pPr>
    </w:p>
    <w:p w:rsidR="00F67A02" w:rsidRDefault="00F67A02">
      <w:pPr>
        <w:tabs>
          <w:tab w:val="left" w:pos="4080"/>
        </w:tabs>
        <w:spacing w:before="120"/>
        <w:rPr>
          <w:b/>
        </w:rPr>
      </w:pPr>
    </w:p>
    <w:p w:rsidR="00F67A02" w:rsidRDefault="003F1A36">
      <w:pPr>
        <w:keepNext/>
        <w:suppressAutoHyphens/>
        <w:jc w:val="both"/>
        <w:outlineLvl w:val="0"/>
        <w:rPr>
          <w:b/>
        </w:rPr>
      </w:pPr>
      <w:r>
        <w:rPr>
          <w:b/>
        </w:rPr>
        <w:t>CONCLUSIONI (Criticità / Punti di forza)</w:t>
      </w:r>
    </w:p>
    <w:p w:rsidR="00F67A02" w:rsidRDefault="00F67A02">
      <w:pPr>
        <w:keepNext/>
        <w:suppressAutoHyphens/>
        <w:jc w:val="both"/>
        <w:outlineLvl w:val="0"/>
        <w:rPr>
          <w:b/>
          <w:u w:val="single"/>
        </w:rPr>
      </w:pPr>
    </w:p>
    <w:sectPr w:rsidR="00F67A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57" w:right="1134" w:bottom="1134" w:left="1134" w:header="1702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A02" w:rsidRDefault="003F1A36">
      <w:r>
        <w:separator/>
      </w:r>
    </w:p>
  </w:endnote>
  <w:endnote w:type="continuationSeparator" w:id="0">
    <w:p w:rsidR="00F67A02" w:rsidRDefault="003F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A36" w:rsidRDefault="003F1A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A02" w:rsidRDefault="00F67A02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A36" w:rsidRDefault="003F1A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A02" w:rsidRDefault="003F1A36">
      <w:r>
        <w:separator/>
      </w:r>
    </w:p>
  </w:footnote>
  <w:footnote w:type="continuationSeparator" w:id="0">
    <w:p w:rsidR="00F67A02" w:rsidRDefault="003F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A36" w:rsidRDefault="003F1A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A02" w:rsidRDefault="003F1A36">
    <w:pPr>
      <w:jc w:val="center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-326390</wp:posOffset>
              </wp:positionV>
              <wp:extent cx="1503680" cy="975995"/>
              <wp:effectExtent l="0" t="0" r="20955" b="1524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484" cy="9759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F67A02" w:rsidRDefault="003F1A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144AD8" wp14:editId="63882984">
                                <wp:extent cx="1313815" cy="668655"/>
                                <wp:effectExtent l="0" t="0" r="635" b="0"/>
                                <wp:docPr id="14" name="Immagine 1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magin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3815" cy="6686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left:0;text-align:left;margin-left:67.2pt;margin-top:-25.7pt;width:118.4pt;height:76.85pt;z-index:2516577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" fillcolor="white [3201]" strokecolor="white [3212]" strokeweight=".5pt">
              <v:textbox>
                <w:txbxContent>
                  <w:p w:rsidR="00F67A02" w:rsidRDefault="003F1A36">
                    <w:r>
                      <w:rPr>
                        <w:noProof/>
                      </w:rPr>
                      <w:drawing>
                        <wp:inline distT="0" distB="0" distL="0" distR="0" wp14:anchorId="56144AD8" wp14:editId="63882984">
                          <wp:extent cx="1313815" cy="668655"/>
                          <wp:effectExtent l="0" t="0" r="635" b="0"/>
                          <wp:docPr id="14" name="Immagine 1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magin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3815" cy="6686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-94615</wp:posOffset>
              </wp:positionH>
              <wp:positionV relativeFrom="paragraph">
                <wp:posOffset>-301625</wp:posOffset>
              </wp:positionV>
              <wp:extent cx="4527550" cy="941705"/>
              <wp:effectExtent l="0" t="0" r="25400" b="1079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7550" cy="9417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F67A02" w:rsidRDefault="003F1A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378325" cy="885825"/>
                                <wp:effectExtent l="0" t="0" r="3175" b="0"/>
                                <wp:docPr id="117" name="Immagine 1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" name="Immagine 11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437886" cy="89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sella di testo 3" o:spid="_x0000_s1027" type="#_x0000_t202" style="position:absolute;left:0;text-align:left;margin-left:-7.45pt;margin-top:-23.75pt;width:356.5pt;height:74.15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" fillcolor="white [3201]" strokecolor="white [3212]" strokeweight=".5pt">
              <v:textbox>
                <w:txbxContent>
                  <w:p w:rsidR="00F67A02" w:rsidRDefault="003F1A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4378325" cy="885825"/>
                          <wp:effectExtent l="0" t="0" r="3175" b="0"/>
                          <wp:docPr id="117" name="Immagine 1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7" name="Immagine 11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437886" cy="897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67A02" w:rsidRDefault="003F1A36">
    <w:pPr>
      <w:jc w:val="center"/>
    </w:pPr>
    <w:r>
      <w:t xml:space="preserve"> </w:t>
    </w:r>
  </w:p>
  <w:p w:rsidR="00F67A02" w:rsidRDefault="003F1A36">
    <w:pPr>
      <w:pStyle w:val="Intestazione"/>
    </w:pPr>
    <w: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A36" w:rsidRDefault="003F1A3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83"/>
    <w:rsid w:val="00024991"/>
    <w:rsid w:val="00031D1C"/>
    <w:rsid w:val="000331C2"/>
    <w:rsid w:val="000358CC"/>
    <w:rsid w:val="00054183"/>
    <w:rsid w:val="00061245"/>
    <w:rsid w:val="00072604"/>
    <w:rsid w:val="00084448"/>
    <w:rsid w:val="00087E50"/>
    <w:rsid w:val="00087FB7"/>
    <w:rsid w:val="000A15B0"/>
    <w:rsid w:val="000F0784"/>
    <w:rsid w:val="000F491D"/>
    <w:rsid w:val="000F5851"/>
    <w:rsid w:val="00130059"/>
    <w:rsid w:val="00146F4F"/>
    <w:rsid w:val="00154476"/>
    <w:rsid w:val="00192574"/>
    <w:rsid w:val="001D5B2A"/>
    <w:rsid w:val="001F7BAD"/>
    <w:rsid w:val="002013B2"/>
    <w:rsid w:val="00203CBF"/>
    <w:rsid w:val="00216D56"/>
    <w:rsid w:val="0025708C"/>
    <w:rsid w:val="00266933"/>
    <w:rsid w:val="002724CF"/>
    <w:rsid w:val="00274FA4"/>
    <w:rsid w:val="00277AE2"/>
    <w:rsid w:val="00284E9B"/>
    <w:rsid w:val="002A0130"/>
    <w:rsid w:val="002A4976"/>
    <w:rsid w:val="002C2AB1"/>
    <w:rsid w:val="002F10C7"/>
    <w:rsid w:val="00305B68"/>
    <w:rsid w:val="003128B2"/>
    <w:rsid w:val="0033028B"/>
    <w:rsid w:val="0033342D"/>
    <w:rsid w:val="00336E47"/>
    <w:rsid w:val="00342EF8"/>
    <w:rsid w:val="003614EC"/>
    <w:rsid w:val="00370C04"/>
    <w:rsid w:val="00377765"/>
    <w:rsid w:val="003819B6"/>
    <w:rsid w:val="003943B9"/>
    <w:rsid w:val="003A6C46"/>
    <w:rsid w:val="003E01D0"/>
    <w:rsid w:val="003E2A52"/>
    <w:rsid w:val="003E2C12"/>
    <w:rsid w:val="003E5A6C"/>
    <w:rsid w:val="003F1A36"/>
    <w:rsid w:val="0040179D"/>
    <w:rsid w:val="004153A0"/>
    <w:rsid w:val="00450DF9"/>
    <w:rsid w:val="00460998"/>
    <w:rsid w:val="00475867"/>
    <w:rsid w:val="004B5943"/>
    <w:rsid w:val="004C0855"/>
    <w:rsid w:val="004D44C4"/>
    <w:rsid w:val="004F5C7E"/>
    <w:rsid w:val="00502853"/>
    <w:rsid w:val="00585B83"/>
    <w:rsid w:val="00593540"/>
    <w:rsid w:val="005A2656"/>
    <w:rsid w:val="005C49AD"/>
    <w:rsid w:val="005D18F8"/>
    <w:rsid w:val="005D58DA"/>
    <w:rsid w:val="005E14F4"/>
    <w:rsid w:val="005E752D"/>
    <w:rsid w:val="005F72A9"/>
    <w:rsid w:val="00604A29"/>
    <w:rsid w:val="006254E4"/>
    <w:rsid w:val="00647E88"/>
    <w:rsid w:val="00664E69"/>
    <w:rsid w:val="00666412"/>
    <w:rsid w:val="006753E0"/>
    <w:rsid w:val="006764F5"/>
    <w:rsid w:val="00687A74"/>
    <w:rsid w:val="006D789F"/>
    <w:rsid w:val="006E322A"/>
    <w:rsid w:val="006E7EE4"/>
    <w:rsid w:val="00703C83"/>
    <w:rsid w:val="00725453"/>
    <w:rsid w:val="0072749E"/>
    <w:rsid w:val="007324D6"/>
    <w:rsid w:val="00736A1B"/>
    <w:rsid w:val="0078348F"/>
    <w:rsid w:val="00796BFA"/>
    <w:rsid w:val="007B6699"/>
    <w:rsid w:val="007C6824"/>
    <w:rsid w:val="007D55B1"/>
    <w:rsid w:val="007E171B"/>
    <w:rsid w:val="007E7730"/>
    <w:rsid w:val="007F3362"/>
    <w:rsid w:val="008126F2"/>
    <w:rsid w:val="008144AF"/>
    <w:rsid w:val="00840EC0"/>
    <w:rsid w:val="008558F3"/>
    <w:rsid w:val="0086689D"/>
    <w:rsid w:val="00872632"/>
    <w:rsid w:val="00891839"/>
    <w:rsid w:val="00897974"/>
    <w:rsid w:val="008A0058"/>
    <w:rsid w:val="008A1FA2"/>
    <w:rsid w:val="008A3689"/>
    <w:rsid w:val="008A77E4"/>
    <w:rsid w:val="008C26DB"/>
    <w:rsid w:val="00926895"/>
    <w:rsid w:val="00936BA5"/>
    <w:rsid w:val="009436A5"/>
    <w:rsid w:val="009518B2"/>
    <w:rsid w:val="009535E0"/>
    <w:rsid w:val="00960392"/>
    <w:rsid w:val="00960BFE"/>
    <w:rsid w:val="009623CA"/>
    <w:rsid w:val="00987DDC"/>
    <w:rsid w:val="00991ECB"/>
    <w:rsid w:val="009D4C9C"/>
    <w:rsid w:val="009F5850"/>
    <w:rsid w:val="00A00902"/>
    <w:rsid w:val="00A0210B"/>
    <w:rsid w:val="00A02612"/>
    <w:rsid w:val="00A14C03"/>
    <w:rsid w:val="00A16D95"/>
    <w:rsid w:val="00A23BE6"/>
    <w:rsid w:val="00A23D7B"/>
    <w:rsid w:val="00A3391C"/>
    <w:rsid w:val="00A53901"/>
    <w:rsid w:val="00A546A0"/>
    <w:rsid w:val="00A74E21"/>
    <w:rsid w:val="00A80254"/>
    <w:rsid w:val="00A96F1D"/>
    <w:rsid w:val="00AB1CDB"/>
    <w:rsid w:val="00AB57F7"/>
    <w:rsid w:val="00AD09E7"/>
    <w:rsid w:val="00AF41FC"/>
    <w:rsid w:val="00B23611"/>
    <w:rsid w:val="00B32462"/>
    <w:rsid w:val="00B44E52"/>
    <w:rsid w:val="00B55D49"/>
    <w:rsid w:val="00B74D55"/>
    <w:rsid w:val="00B96DC4"/>
    <w:rsid w:val="00BB0401"/>
    <w:rsid w:val="00C048DD"/>
    <w:rsid w:val="00C20D0B"/>
    <w:rsid w:val="00C26EA4"/>
    <w:rsid w:val="00C53431"/>
    <w:rsid w:val="00C55DC0"/>
    <w:rsid w:val="00C7467F"/>
    <w:rsid w:val="00C801F0"/>
    <w:rsid w:val="00C8684C"/>
    <w:rsid w:val="00C92980"/>
    <w:rsid w:val="00CA0A6B"/>
    <w:rsid w:val="00CB3FDB"/>
    <w:rsid w:val="00CB55FA"/>
    <w:rsid w:val="00CC0130"/>
    <w:rsid w:val="00CC4BD9"/>
    <w:rsid w:val="00CD3D14"/>
    <w:rsid w:val="00CE1F75"/>
    <w:rsid w:val="00CE7689"/>
    <w:rsid w:val="00D0059E"/>
    <w:rsid w:val="00D14CE8"/>
    <w:rsid w:val="00D319A4"/>
    <w:rsid w:val="00D657E6"/>
    <w:rsid w:val="00D702A7"/>
    <w:rsid w:val="00D905F3"/>
    <w:rsid w:val="00D95FFA"/>
    <w:rsid w:val="00D96EBA"/>
    <w:rsid w:val="00DA4375"/>
    <w:rsid w:val="00DA519C"/>
    <w:rsid w:val="00DA5AD3"/>
    <w:rsid w:val="00DB5A15"/>
    <w:rsid w:val="00DB7EEE"/>
    <w:rsid w:val="00DD141B"/>
    <w:rsid w:val="00DE1AE8"/>
    <w:rsid w:val="00DF0837"/>
    <w:rsid w:val="00DF0C87"/>
    <w:rsid w:val="00DF2762"/>
    <w:rsid w:val="00DF4A78"/>
    <w:rsid w:val="00E0014B"/>
    <w:rsid w:val="00E00B5C"/>
    <w:rsid w:val="00E04A0A"/>
    <w:rsid w:val="00E11F78"/>
    <w:rsid w:val="00E15B65"/>
    <w:rsid w:val="00E322D7"/>
    <w:rsid w:val="00E50C93"/>
    <w:rsid w:val="00E77591"/>
    <w:rsid w:val="00E77DE2"/>
    <w:rsid w:val="00E81ED0"/>
    <w:rsid w:val="00EA4365"/>
    <w:rsid w:val="00EC1F7A"/>
    <w:rsid w:val="00ED0806"/>
    <w:rsid w:val="00ED76CE"/>
    <w:rsid w:val="00EF523E"/>
    <w:rsid w:val="00F00563"/>
    <w:rsid w:val="00F25ADC"/>
    <w:rsid w:val="00F54467"/>
    <w:rsid w:val="00F63CDF"/>
    <w:rsid w:val="00F67A02"/>
    <w:rsid w:val="00F7360B"/>
    <w:rsid w:val="00F75DC3"/>
    <w:rsid w:val="00F77C87"/>
    <w:rsid w:val="00F80886"/>
    <w:rsid w:val="00F83648"/>
    <w:rsid w:val="00F85134"/>
    <w:rsid w:val="00F911A5"/>
    <w:rsid w:val="00F96B67"/>
    <w:rsid w:val="00F9767D"/>
    <w:rsid w:val="00FA4B58"/>
    <w:rsid w:val="70F1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5F96A71D"/>
  <w15:docId w15:val="{F80254E9-474B-4BBB-B71D-C5EA23E3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uiPriority="9" w:unhideWhenUsed="1" w:qFormat="1"/>
    <w:lsdException w:name="heading 6" w:semiHidden="1" w:uiPriority="9" w:unhideWhenUsed="1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 w:val="28"/>
      <w:szCs w:val="20"/>
    </w:rPr>
  </w:style>
  <w:style w:type="paragraph" w:styleId="Titolo3">
    <w:name w:val="heading 3"/>
    <w:basedOn w:val="Normale"/>
    <w:next w:val="Corpotesto"/>
    <w:link w:val="Titolo3Carattere"/>
    <w:uiPriority w:val="99"/>
    <w:qFormat/>
    <w:pPr>
      <w:keepNext/>
      <w:keepLines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autoSpaceDE w:val="0"/>
      <w:autoSpaceDN w:val="0"/>
      <w:jc w:val="center"/>
      <w:outlineLvl w:val="7"/>
    </w:pPr>
    <w:rPr>
      <w:rFonts w:ascii="Arial" w:eastAsia="Calibri" w:hAnsi="Arial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eastAsia="Calibri" w:hAnsi="Tahoma" w:cs="Tahoma"/>
      <w:sz w:val="16"/>
      <w:szCs w:val="16"/>
      <w:lang w:val="en-US"/>
    </w:rPr>
  </w:style>
  <w:style w:type="paragraph" w:styleId="Corpodeltesto2">
    <w:name w:val="Body Text 2"/>
    <w:basedOn w:val="Normale"/>
    <w:link w:val="Corpodeltesto2Carattere"/>
    <w:uiPriority w:val="99"/>
    <w:qFormat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rFonts w:ascii="Arial" w:eastAsia="Calibri" w:hAnsi="Arial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styleId="Collegamentovisitato">
    <w:name w:val="FollowedHyperlink"/>
    <w:basedOn w:val="Carpredefinitoparagrafo"/>
    <w:uiPriority w:val="99"/>
    <w:qFormat/>
    <w:rPr>
      <w:rFonts w:cs="Times New Roman"/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Pr>
      <w:rFonts w:ascii="Arial" w:eastAsia="Calibri" w:hAnsi="Arial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qFormat/>
    <w:rPr>
      <w:color w:val="0000FF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pPr>
      <w:ind w:left="200" w:hanging="200"/>
    </w:pPr>
    <w:rPr>
      <w:rFonts w:ascii="Arial" w:eastAsia="Calibri" w:hAnsi="Arial"/>
      <w:sz w:val="20"/>
      <w:szCs w:val="20"/>
      <w:lang w:val="en-US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uiPriority w:val="99"/>
    <w:qFormat/>
    <w:rPr>
      <w:rFonts w:cs="Times New Roman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1">
    <w:name w:val="toc 1"/>
    <w:basedOn w:val="Normale"/>
    <w:next w:val="Normale"/>
    <w:autoRedefine/>
    <w:uiPriority w:val="39"/>
    <w:qFormat/>
    <w:pPr>
      <w:tabs>
        <w:tab w:val="right" w:leader="dot" w:pos="9628"/>
      </w:tabs>
      <w:spacing w:before="120" w:after="120"/>
    </w:pPr>
    <w:rPr>
      <w:rFonts w:ascii="Arial" w:eastAsia="Calibri" w:hAnsi="Arial" w:cs="Arial"/>
      <w:b/>
      <w:bCs/>
      <w:caps/>
      <w:sz w:val="20"/>
      <w:szCs w:val="20"/>
      <w:lang w:val="en-US"/>
    </w:rPr>
  </w:style>
  <w:style w:type="paragraph" w:styleId="Sommario2">
    <w:name w:val="toc 2"/>
    <w:basedOn w:val="Normale"/>
    <w:next w:val="Normale"/>
    <w:autoRedefine/>
    <w:uiPriority w:val="39"/>
    <w:qFormat/>
    <w:pPr>
      <w:tabs>
        <w:tab w:val="right" w:leader="dot" w:pos="9628"/>
      </w:tabs>
      <w:ind w:left="200"/>
    </w:pPr>
    <w:rPr>
      <w:rFonts w:ascii="Arial" w:eastAsia="Calibri" w:hAnsi="Arial" w:cs="Arial"/>
      <w:b/>
      <w:bCs/>
      <w:smallCaps/>
      <w:sz w:val="20"/>
      <w:szCs w:val="20"/>
      <w:lang w:val="en-US"/>
    </w:rPr>
  </w:style>
  <w:style w:type="paragraph" w:styleId="Sommario3">
    <w:name w:val="toc 3"/>
    <w:basedOn w:val="Normale"/>
    <w:next w:val="Normale"/>
    <w:autoRedefine/>
    <w:uiPriority w:val="39"/>
    <w:qFormat/>
    <w:pPr>
      <w:ind w:left="400"/>
    </w:pPr>
    <w:rPr>
      <w:rFonts w:eastAsia="Calibri"/>
      <w:i/>
      <w:iCs/>
      <w:sz w:val="20"/>
      <w:szCs w:val="20"/>
      <w:lang w:val="en-US"/>
    </w:rPr>
  </w:style>
  <w:style w:type="paragraph" w:styleId="Sommario4">
    <w:name w:val="toc 4"/>
    <w:basedOn w:val="Normale"/>
    <w:next w:val="Normale"/>
    <w:autoRedefine/>
    <w:uiPriority w:val="39"/>
    <w:qFormat/>
    <w:pPr>
      <w:ind w:left="600"/>
    </w:pPr>
    <w:rPr>
      <w:rFonts w:ascii="Arial" w:eastAsia="Calibri" w:hAnsi="Arial"/>
      <w:sz w:val="20"/>
      <w:szCs w:val="20"/>
      <w:lang w:val="en-US"/>
    </w:rPr>
  </w:style>
  <w:style w:type="paragraph" w:styleId="Sommario5">
    <w:name w:val="toc 5"/>
    <w:basedOn w:val="Normale"/>
    <w:next w:val="Normale"/>
    <w:autoRedefine/>
    <w:uiPriority w:val="39"/>
    <w:unhideWhenUsed/>
    <w:pPr>
      <w:spacing w:after="100"/>
      <w:ind w:left="880"/>
    </w:pPr>
    <w:rPr>
      <w:rFonts w:eastAsiaTheme="minorEastAsia"/>
    </w:rPr>
  </w:style>
  <w:style w:type="paragraph" w:styleId="Sommario6">
    <w:name w:val="toc 6"/>
    <w:basedOn w:val="Normale"/>
    <w:next w:val="Normale"/>
    <w:autoRedefine/>
    <w:uiPriority w:val="39"/>
    <w:unhideWhenUsed/>
    <w:pPr>
      <w:spacing w:after="100"/>
      <w:ind w:left="1100"/>
    </w:pPr>
    <w:rPr>
      <w:rFonts w:eastAsiaTheme="minorEastAsia"/>
    </w:rPr>
  </w:style>
  <w:style w:type="paragraph" w:styleId="Sommario7">
    <w:name w:val="toc 7"/>
    <w:basedOn w:val="Normale"/>
    <w:next w:val="Normale"/>
    <w:autoRedefine/>
    <w:uiPriority w:val="39"/>
    <w:unhideWhenUsed/>
    <w:pPr>
      <w:spacing w:after="100"/>
      <w:ind w:left="1320"/>
    </w:pPr>
    <w:rPr>
      <w:rFonts w:eastAsiaTheme="minorEastAsia"/>
    </w:rPr>
  </w:style>
  <w:style w:type="paragraph" w:styleId="Sommario8">
    <w:name w:val="toc 8"/>
    <w:basedOn w:val="Normale"/>
    <w:next w:val="Normale"/>
    <w:autoRedefine/>
    <w:uiPriority w:val="39"/>
    <w:unhideWhenUsed/>
    <w:pPr>
      <w:spacing w:after="100"/>
      <w:ind w:left="1540"/>
    </w:pPr>
    <w:rPr>
      <w:rFonts w:eastAsiaTheme="minorEastAsia"/>
    </w:rPr>
  </w:style>
  <w:style w:type="paragraph" w:styleId="Sommario9">
    <w:name w:val="toc 9"/>
    <w:basedOn w:val="Normale"/>
    <w:next w:val="Normale"/>
    <w:autoRedefine/>
    <w:uiPriority w:val="39"/>
    <w:unhideWhenUsed/>
    <w:pPr>
      <w:spacing w:after="100"/>
      <w:ind w:left="1760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qFormat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customStyle="1" w:styleId="Grigliatabellachiara1">
    <w:name w:val="Griglia tabella chiara1"/>
    <w:basedOn w:val="Tabellanormale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Arial" w:eastAsia="Times New Roman" w:hAnsi="Arial" w:cs="Times New Roman"/>
      <w:b/>
      <w:i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qFormat/>
    <w:rPr>
      <w:rFonts w:ascii="Times New Roman" w:eastAsia="Times New Roman" w:hAnsi="Times New Roman" w:cs="Times New Roman"/>
      <w:b/>
      <w:kern w:val="28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9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qFormat/>
    <w:rPr>
      <w:rFonts w:ascii="Arial" w:eastAsia="Calibri" w:hAnsi="Arial" w:cs="Times New Roman"/>
      <w:b/>
      <w:bCs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Normale0">
    <w:name w:val="[Normale]"/>
    <w:qFormat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eastAsia="Calibri" w:hAnsi="Tahoma" w:cs="Tahoma"/>
      <w:sz w:val="16"/>
      <w:szCs w:val="16"/>
      <w:lang w:val="en-US"/>
    </w:rPr>
  </w:style>
  <w:style w:type="paragraph" w:customStyle="1" w:styleId="NormalWeb1">
    <w:name w:val="Normal (Web)1"/>
    <w:basedOn w:val="Normale"/>
    <w:uiPriority w:val="99"/>
    <w:qFormat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BodyText21">
    <w:name w:val="Body Text 21"/>
    <w:basedOn w:val="Normale"/>
    <w:uiPriority w:val="99"/>
    <w:qFormat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customStyle="1" w:styleId="CorpoTesto0">
    <w:name w:val="Corpo Testo"/>
    <w:basedOn w:val="Normale"/>
    <w:uiPriority w:val="99"/>
    <w:qFormat/>
    <w:pPr>
      <w:tabs>
        <w:tab w:val="left" w:pos="454"/>
        <w:tab w:val="left" w:pos="737"/>
      </w:tabs>
      <w:overflowPunct w:val="0"/>
      <w:autoSpaceDE w:val="0"/>
      <w:autoSpaceDN w:val="0"/>
      <w:adjustRightInd w:val="0"/>
      <w:spacing w:line="360" w:lineRule="exact"/>
      <w:jc w:val="both"/>
      <w:textAlignment w:val="baseline"/>
    </w:pPr>
    <w:rPr>
      <w:szCs w:val="20"/>
    </w:rPr>
  </w:style>
  <w:style w:type="paragraph" w:customStyle="1" w:styleId="Puntoelenco1">
    <w:name w:val="Punto elenco1"/>
    <w:basedOn w:val="Normale"/>
    <w:uiPriority w:val="99"/>
    <w:pPr>
      <w:widowControl w:val="0"/>
      <w:suppressAutoHyphens/>
      <w:textAlignment w:val="baseline"/>
    </w:pPr>
    <w:rPr>
      <w:rFonts w:ascii="Calibri" w:hAnsi="Calibri"/>
      <w:sz w:val="20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rgovar">
    <w:name w:val="argovar"/>
    <w:basedOn w:val="Carpredefinitoparagrafo"/>
    <w:qFormat/>
  </w:style>
  <w:style w:type="paragraph" w:customStyle="1" w:styleId="western">
    <w:name w:val="western"/>
    <w:basedOn w:val="Normale"/>
    <w:pPr>
      <w:spacing w:before="100" w:beforeAutospacing="1" w:after="100" w:afterAutospacing="1"/>
    </w:p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Arial" w:eastAsia="Calibri" w:hAnsi="Arial" w:cs="Times New Roman"/>
      <w:sz w:val="20"/>
      <w:szCs w:val="20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Pr>
      <w:rFonts w:ascii="Arial" w:eastAsia="Calibri" w:hAnsi="Arial" w:cs="Times New Roman"/>
      <w:b/>
      <w:bCs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Arial" w:eastAsia="Calibri" w:hAnsi="Arial" w:cs="Times New Roman"/>
      <w:sz w:val="20"/>
      <w:szCs w:val="20"/>
      <w:lang w:val="en-US"/>
    </w:rPr>
  </w:style>
  <w:style w:type="paragraph" w:customStyle="1" w:styleId="Revisione1">
    <w:name w:val="Revisione1"/>
    <w:hidden/>
    <w:uiPriority w:val="99"/>
    <w:semiHidden/>
    <w:rPr>
      <w:rFonts w:ascii="Arial" w:eastAsia="Calibri" w:hAnsi="Arial" w:cs="Times New Roman"/>
      <w:lang w:val="en-US" w:eastAsia="en-US"/>
    </w:rPr>
  </w:style>
  <w:style w:type="paragraph" w:customStyle="1" w:styleId="Titolosommario1">
    <w:name w:val="Titolo sommario1"/>
    <w:basedOn w:val="Titolo1"/>
    <w:next w:val="Normale"/>
    <w:uiPriority w:val="39"/>
    <w:unhideWhenUsed/>
    <w:qFormat/>
    <w:pPr>
      <w:spacing w:before="240" w:line="259" w:lineRule="auto"/>
      <w:outlineLvl w:val="9"/>
    </w:pPr>
    <w:rPr>
      <w:b w:val="0"/>
      <w:bCs w:val="0"/>
      <w:sz w:val="32"/>
      <w:szCs w:val="32"/>
      <w:lang w:val="it-IT"/>
    </w:rPr>
  </w:style>
  <w:style w:type="character" w:customStyle="1" w:styleId="markedcontent">
    <w:name w:val="markedcontent"/>
    <w:basedOn w:val="Carpredefinitoparagrafo"/>
  </w:style>
  <w:style w:type="character" w:customStyle="1" w:styleId="Menzionenonrisolta2">
    <w:name w:val="Menzione non risolta2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6">
    <w:name w:val="Table Normal6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3">
    <w:name w:val="Menzione non risolta3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8CD965-BDED-4E12-B322-E977B671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NICOLETTA CARFAGNA</cp:lastModifiedBy>
  <cp:revision>2</cp:revision>
  <dcterms:created xsi:type="dcterms:W3CDTF">2024-07-11T09:56:00Z</dcterms:created>
  <dcterms:modified xsi:type="dcterms:W3CDTF">2024-07-11T09:56:00Z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D5E15A88D4034F5698C92C96DD37FD23_13</vt:lpwstr>
  </property>
</Properties>
</file>