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FA93" w14:textId="307654D3" w:rsidR="00E7748F" w:rsidRPr="00E7748F" w:rsidRDefault="00E7748F" w:rsidP="00E7748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2"/>
          <w:szCs w:val="32"/>
        </w:rPr>
      </w:pPr>
      <w:r w:rsidRPr="00E7748F">
        <w:rPr>
          <w:rFonts w:ascii="Verdana" w:hAnsi="Verdana" w:cs="Verdana"/>
          <w:b/>
          <w:bCs/>
          <w:color w:val="000000"/>
          <w:sz w:val="32"/>
          <w:szCs w:val="32"/>
        </w:rPr>
        <w:t xml:space="preserve"> </w:t>
      </w:r>
      <w:r>
        <w:rPr>
          <w:rFonts w:ascii="Verdana" w:hAnsi="Verdana" w:cs="Verdana"/>
          <w:b/>
          <w:bCs/>
          <w:color w:val="000000"/>
          <w:sz w:val="32"/>
          <w:szCs w:val="32"/>
        </w:rPr>
        <w:tab/>
      </w:r>
      <w:r>
        <w:rPr>
          <w:rFonts w:ascii="Verdana" w:hAnsi="Verdana" w:cs="Verdana"/>
          <w:b/>
          <w:bCs/>
          <w:color w:val="000000"/>
          <w:sz w:val="32"/>
          <w:szCs w:val="32"/>
        </w:rPr>
        <w:tab/>
      </w:r>
      <w:r>
        <w:rPr>
          <w:rFonts w:ascii="Verdana" w:hAnsi="Verdana" w:cs="Verdana"/>
          <w:b/>
          <w:bCs/>
          <w:color w:val="000000"/>
          <w:sz w:val="32"/>
          <w:szCs w:val="32"/>
        </w:rPr>
        <w:tab/>
      </w:r>
      <w:r>
        <w:rPr>
          <w:rFonts w:ascii="Verdana" w:hAnsi="Verdana" w:cs="Verdana"/>
          <w:b/>
          <w:bCs/>
          <w:color w:val="000000"/>
          <w:sz w:val="32"/>
          <w:szCs w:val="32"/>
        </w:rPr>
        <w:tab/>
      </w:r>
      <w:r w:rsidRPr="00E7748F">
        <w:rPr>
          <w:rFonts w:ascii="Verdana" w:hAnsi="Verdana" w:cs="Verdana"/>
          <w:b/>
          <w:bCs/>
          <w:color w:val="000000"/>
          <w:sz w:val="32"/>
          <w:szCs w:val="32"/>
        </w:rPr>
        <w:t xml:space="preserve">  I.I.S.   “FERRARI” </w:t>
      </w:r>
    </w:p>
    <w:p w14:paraId="59859BA3" w14:textId="77777777" w:rsidR="00E7748F" w:rsidRPr="00E7748F" w:rsidRDefault="00E7748F" w:rsidP="00E7748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E7748F">
        <w:rPr>
          <w:rFonts w:ascii="Verdana" w:hAnsi="Verdana" w:cs="Verdana"/>
          <w:b/>
          <w:bCs/>
          <w:color w:val="000000"/>
          <w:sz w:val="23"/>
          <w:szCs w:val="23"/>
        </w:rPr>
        <w:tab/>
      </w:r>
      <w:r w:rsidRPr="00E7748F">
        <w:rPr>
          <w:rFonts w:ascii="Verdana" w:hAnsi="Verdana" w:cs="Verdana"/>
          <w:b/>
          <w:bCs/>
          <w:color w:val="000000"/>
          <w:sz w:val="23"/>
          <w:szCs w:val="23"/>
        </w:rPr>
        <w:tab/>
      </w:r>
      <w:r w:rsidRPr="00E7748F">
        <w:rPr>
          <w:rFonts w:ascii="Verdana" w:hAnsi="Verdana" w:cs="Verdana"/>
          <w:b/>
          <w:bCs/>
          <w:color w:val="000000"/>
          <w:sz w:val="23"/>
          <w:szCs w:val="23"/>
        </w:rPr>
        <w:tab/>
      </w:r>
      <w:r w:rsidRPr="00E7748F">
        <w:rPr>
          <w:rFonts w:ascii="Verdana" w:hAnsi="Verdana" w:cs="Verdana"/>
          <w:b/>
          <w:bCs/>
          <w:color w:val="000000"/>
          <w:sz w:val="23"/>
          <w:szCs w:val="23"/>
        </w:rPr>
        <w:tab/>
      </w:r>
      <w:r w:rsidRPr="00E7748F">
        <w:rPr>
          <w:rFonts w:ascii="Verdana" w:hAnsi="Verdana" w:cs="Verdana"/>
          <w:b/>
          <w:bCs/>
          <w:color w:val="000000"/>
          <w:sz w:val="23"/>
          <w:szCs w:val="23"/>
        </w:rPr>
        <w:tab/>
        <w:t xml:space="preserve">Sede: BATTIPAGLIA </w:t>
      </w:r>
    </w:p>
    <w:p w14:paraId="18261464" w14:textId="77777777" w:rsidR="00E7748F" w:rsidRDefault="00E7748F" w:rsidP="00271847">
      <w:pPr>
        <w:pStyle w:val="Default"/>
        <w:rPr>
          <w:b/>
          <w:bCs/>
          <w:sz w:val="22"/>
          <w:szCs w:val="22"/>
        </w:rPr>
      </w:pPr>
    </w:p>
    <w:p w14:paraId="0E094115" w14:textId="77777777" w:rsidR="00E7748F" w:rsidRDefault="00E7748F" w:rsidP="00271847">
      <w:pPr>
        <w:pStyle w:val="Default"/>
        <w:rPr>
          <w:b/>
          <w:bCs/>
          <w:sz w:val="22"/>
          <w:szCs w:val="22"/>
        </w:rPr>
      </w:pPr>
    </w:p>
    <w:p w14:paraId="1809DB4C" w14:textId="736891E9" w:rsidR="00271847" w:rsidRDefault="00E7748F" w:rsidP="002718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71847">
        <w:rPr>
          <w:b/>
          <w:bCs/>
          <w:sz w:val="22"/>
          <w:szCs w:val="22"/>
        </w:rPr>
        <w:t xml:space="preserve">PROGRAMMA SVOLTO </w:t>
      </w:r>
      <w:proofErr w:type="spellStart"/>
      <w:r w:rsidR="00271847">
        <w:rPr>
          <w:b/>
          <w:bCs/>
          <w:sz w:val="22"/>
          <w:szCs w:val="22"/>
        </w:rPr>
        <w:t>a.s.</w:t>
      </w:r>
      <w:proofErr w:type="spellEnd"/>
      <w:r w:rsidR="00271847">
        <w:rPr>
          <w:b/>
          <w:bCs/>
          <w:sz w:val="22"/>
          <w:szCs w:val="22"/>
        </w:rPr>
        <w:t xml:space="preserve"> 202</w:t>
      </w:r>
      <w:r w:rsidR="00570B3E">
        <w:rPr>
          <w:b/>
          <w:bCs/>
          <w:sz w:val="22"/>
          <w:szCs w:val="22"/>
        </w:rPr>
        <w:t>4</w:t>
      </w:r>
      <w:r w:rsidR="00271847">
        <w:rPr>
          <w:b/>
          <w:bCs/>
          <w:sz w:val="22"/>
          <w:szCs w:val="22"/>
        </w:rPr>
        <w:t>/202</w:t>
      </w:r>
      <w:r w:rsidR="00570B3E">
        <w:rPr>
          <w:b/>
          <w:bCs/>
          <w:sz w:val="22"/>
          <w:szCs w:val="22"/>
        </w:rPr>
        <w:t>5</w:t>
      </w:r>
    </w:p>
    <w:p w14:paraId="4D2EA33D" w14:textId="203670DC" w:rsidR="00271847" w:rsidRDefault="00E7748F" w:rsidP="002718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71847">
        <w:rPr>
          <w:b/>
          <w:bCs/>
          <w:sz w:val="22"/>
          <w:szCs w:val="22"/>
        </w:rPr>
        <w:t xml:space="preserve">CLASSE I A IPSEOA </w:t>
      </w:r>
    </w:p>
    <w:p w14:paraId="11393095" w14:textId="00C6F0D9" w:rsidR="00271847" w:rsidRDefault="00E7748F" w:rsidP="002718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71847">
        <w:rPr>
          <w:b/>
          <w:bCs/>
          <w:sz w:val="22"/>
          <w:szCs w:val="22"/>
        </w:rPr>
        <w:t xml:space="preserve">MATERIA: DIRITTO/ ECONONIA </w:t>
      </w:r>
    </w:p>
    <w:p w14:paraId="5A097A4D" w14:textId="57B68F46" w:rsidR="00271847" w:rsidRDefault="00E7748F" w:rsidP="0027184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71847">
        <w:rPr>
          <w:b/>
          <w:bCs/>
          <w:sz w:val="22"/>
          <w:szCs w:val="22"/>
        </w:rPr>
        <w:t xml:space="preserve">DOCENTE: PROF.SSA ROSALBA BUONO </w:t>
      </w:r>
    </w:p>
    <w:p w14:paraId="3F8B3C9D" w14:textId="77777777" w:rsidR="00EA7D49" w:rsidRDefault="00EA7D49" w:rsidP="00271847">
      <w:pPr>
        <w:pStyle w:val="Default"/>
        <w:rPr>
          <w:sz w:val="22"/>
          <w:szCs w:val="22"/>
        </w:rPr>
      </w:pPr>
    </w:p>
    <w:p w14:paraId="38A5C253" w14:textId="77777777" w:rsidR="00271847" w:rsidRDefault="00271847" w:rsidP="002718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MOD. 1: LA SOCIETA’ </w:t>
      </w:r>
    </w:p>
    <w:p w14:paraId="4A1CC8A3" w14:textId="77777777" w:rsidR="00271847" w:rsidRDefault="00271847" w:rsidP="002718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UDA: LA SOCIETA’ E L’ORDINAMENTO GIURIDICO </w:t>
      </w:r>
    </w:p>
    <w:p w14:paraId="4D49F0ED" w14:textId="77777777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Le regole sociali e le norme giuridiche </w:t>
      </w:r>
    </w:p>
    <w:p w14:paraId="28AC9A87" w14:textId="77777777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Caratteristiche delle norme giuridiche </w:t>
      </w:r>
    </w:p>
    <w:p w14:paraId="00B0EC23" w14:textId="77777777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Interpretazione delle norme giuridiche </w:t>
      </w:r>
    </w:p>
    <w:p w14:paraId="1E5FABF2" w14:textId="77777777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La partizione del Diritto </w:t>
      </w:r>
    </w:p>
    <w:p w14:paraId="5754235A" w14:textId="77777777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Le fonti di produzione e di cognizione </w:t>
      </w:r>
    </w:p>
    <w:p w14:paraId="51DD2121" w14:textId="77777777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La scala gerarchica delle fonti del diritto </w:t>
      </w:r>
    </w:p>
    <w:p w14:paraId="2B4CC0A9" w14:textId="5BA134E4" w:rsidR="00271847" w:rsidRDefault="00271847" w:rsidP="002718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La Costituzione Italiana: origini e caratteristiche </w:t>
      </w:r>
      <w:bookmarkStart w:id="0" w:name="_Hlk168739647"/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ED.CIVICA</w:t>
      </w:r>
      <w:proofErr w:type="gramEnd"/>
      <w:r>
        <w:rPr>
          <w:sz w:val="22"/>
          <w:szCs w:val="22"/>
        </w:rPr>
        <w:t xml:space="preserve">) </w:t>
      </w:r>
      <w:bookmarkEnd w:id="0"/>
    </w:p>
    <w:p w14:paraId="5276F135" w14:textId="2A1BB16C" w:rsidR="00EA7D49" w:rsidRDefault="00EA7D49" w:rsidP="002718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 Educazione stradale (</w:t>
      </w:r>
      <w:proofErr w:type="gramStart"/>
      <w:r>
        <w:rPr>
          <w:sz w:val="22"/>
          <w:szCs w:val="22"/>
        </w:rPr>
        <w:t>ED.CIVICA</w:t>
      </w:r>
      <w:proofErr w:type="gramEnd"/>
      <w:r>
        <w:rPr>
          <w:sz w:val="22"/>
          <w:szCs w:val="22"/>
        </w:rPr>
        <w:t>)</w:t>
      </w:r>
    </w:p>
    <w:p w14:paraId="03724E36" w14:textId="77777777" w:rsidR="00570B3E" w:rsidRDefault="00570B3E" w:rsidP="00271847">
      <w:pPr>
        <w:pStyle w:val="Default"/>
        <w:rPr>
          <w:sz w:val="22"/>
          <w:szCs w:val="22"/>
        </w:rPr>
      </w:pPr>
    </w:p>
    <w:p w14:paraId="0B93A940" w14:textId="77777777" w:rsidR="00271847" w:rsidRDefault="00271847" w:rsidP="002718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MOD. 2: LE PERSONE </w:t>
      </w:r>
    </w:p>
    <w:p w14:paraId="3AD0A1A4" w14:textId="77777777" w:rsidR="00271847" w:rsidRDefault="00271847" w:rsidP="002718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UDA: SOGGETTI E OGGETTI DEL DIRITTO </w:t>
      </w:r>
    </w:p>
    <w:p w14:paraId="70D5DC8E" w14:textId="77777777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Le persone fisiche e le persone giuridiche </w:t>
      </w:r>
    </w:p>
    <w:p w14:paraId="577B1478" w14:textId="77777777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Le sedi delle persone fisiche </w:t>
      </w:r>
    </w:p>
    <w:p w14:paraId="27CD1431" w14:textId="77777777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Capacità giuridica, capacità d’agire, capacità di intendere e di volere </w:t>
      </w:r>
    </w:p>
    <w:p w14:paraId="018C520E" w14:textId="77777777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Interdizione giudiziale, interdizione legale, amministrazione di sostegno </w:t>
      </w:r>
    </w:p>
    <w:p w14:paraId="7F3483AD" w14:textId="77777777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Le persone giuridiche: associazioni, fondazioni, società </w:t>
      </w:r>
    </w:p>
    <w:p w14:paraId="1CAC8494" w14:textId="2B008894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Il contratto </w:t>
      </w:r>
    </w:p>
    <w:p w14:paraId="4E8452E8" w14:textId="278983F8" w:rsidR="00346FAC" w:rsidRDefault="00346FAC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- La Costituzione struttura e caratteri</w:t>
      </w:r>
    </w:p>
    <w:p w14:paraId="2166E308" w14:textId="77777777" w:rsidR="00271847" w:rsidRDefault="00271847" w:rsidP="002718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La Costituzione: i Principi fondamentali (ED. CIVICA) </w:t>
      </w:r>
    </w:p>
    <w:p w14:paraId="03206567" w14:textId="77777777" w:rsidR="00271847" w:rsidRDefault="00271847" w:rsidP="00271847">
      <w:pPr>
        <w:pStyle w:val="Default"/>
        <w:rPr>
          <w:sz w:val="22"/>
          <w:szCs w:val="22"/>
        </w:rPr>
      </w:pPr>
    </w:p>
    <w:p w14:paraId="0CDEDC70" w14:textId="77777777" w:rsidR="00271847" w:rsidRDefault="00271847" w:rsidP="002718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MOD.3: LO STATO </w:t>
      </w:r>
    </w:p>
    <w:p w14:paraId="5CBB7B1F" w14:textId="77777777" w:rsidR="00271847" w:rsidRDefault="00271847" w:rsidP="002718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UDA: L’ORIGINE E IL RUOLO DELLO STATO </w:t>
      </w:r>
    </w:p>
    <w:p w14:paraId="1F6F3B35" w14:textId="77777777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Il concetto di Stato e i suoi elementi costitutivi </w:t>
      </w:r>
    </w:p>
    <w:p w14:paraId="093F1A7A" w14:textId="77777777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Le forme di Stato e le forme di Governo </w:t>
      </w:r>
    </w:p>
    <w:p w14:paraId="54E772F7" w14:textId="532F1627" w:rsidR="00271847" w:rsidRDefault="00731778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-</w:t>
      </w:r>
      <w:r w:rsidR="00271847">
        <w:rPr>
          <w:sz w:val="22"/>
          <w:szCs w:val="22"/>
        </w:rPr>
        <w:t xml:space="preserve">I diritti e i doveri del cittadino Titolo I e Tit. II (ED. CIVICA) </w:t>
      </w:r>
    </w:p>
    <w:p w14:paraId="5071BA46" w14:textId="34EAAF83" w:rsidR="00570B3E" w:rsidRDefault="00570B3E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Sicurezza sul </w:t>
      </w:r>
      <w:proofErr w:type="gramStart"/>
      <w:r>
        <w:rPr>
          <w:sz w:val="22"/>
          <w:szCs w:val="22"/>
        </w:rPr>
        <w:t>lavoro  tutela</w:t>
      </w:r>
      <w:proofErr w:type="gramEnd"/>
      <w:r>
        <w:rPr>
          <w:sz w:val="22"/>
          <w:szCs w:val="22"/>
        </w:rPr>
        <w:t xml:space="preserve"> del lavoratore (ED. CIVICA)</w:t>
      </w:r>
    </w:p>
    <w:p w14:paraId="3F2F5E93" w14:textId="6856320F" w:rsidR="00271847" w:rsidRDefault="00271847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I soggetti e l’oggetto dell’economia </w:t>
      </w:r>
    </w:p>
    <w:p w14:paraId="6D3059F6" w14:textId="77777777" w:rsidR="00731778" w:rsidRDefault="00731778" w:rsidP="00271847">
      <w:pPr>
        <w:pStyle w:val="Default"/>
        <w:spacing w:after="56"/>
        <w:rPr>
          <w:b/>
          <w:bCs/>
          <w:sz w:val="22"/>
          <w:szCs w:val="22"/>
        </w:rPr>
      </w:pPr>
    </w:p>
    <w:p w14:paraId="554A8769" w14:textId="72F82036" w:rsidR="00731778" w:rsidRDefault="00731778" w:rsidP="00271847">
      <w:pPr>
        <w:pStyle w:val="Default"/>
        <w:spacing w:after="56"/>
        <w:rPr>
          <w:b/>
          <w:bCs/>
          <w:sz w:val="22"/>
          <w:szCs w:val="22"/>
        </w:rPr>
      </w:pPr>
      <w:r w:rsidRPr="00731778">
        <w:rPr>
          <w:b/>
          <w:bCs/>
          <w:sz w:val="22"/>
          <w:szCs w:val="22"/>
        </w:rPr>
        <w:t>Mod</w:t>
      </w:r>
      <w:r>
        <w:rPr>
          <w:b/>
          <w:bCs/>
          <w:sz w:val="22"/>
          <w:szCs w:val="22"/>
        </w:rPr>
        <w:t>.</w:t>
      </w:r>
      <w:r w:rsidRPr="00731778">
        <w:rPr>
          <w:b/>
          <w:bCs/>
          <w:sz w:val="22"/>
          <w:szCs w:val="22"/>
        </w:rPr>
        <w:t xml:space="preserve"> 4</w:t>
      </w:r>
      <w:r>
        <w:rPr>
          <w:b/>
          <w:bCs/>
          <w:sz w:val="22"/>
          <w:szCs w:val="22"/>
        </w:rPr>
        <w:t>: Il sistema economico e le sue origini storiche</w:t>
      </w:r>
    </w:p>
    <w:p w14:paraId="33F89C8C" w14:textId="22ACA43D" w:rsidR="00731778" w:rsidRDefault="00731778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 w:rsidRPr="00731778">
        <w:rPr>
          <w:sz w:val="22"/>
          <w:szCs w:val="22"/>
        </w:rPr>
        <w:t>Economia  politica</w:t>
      </w:r>
      <w:proofErr w:type="gramEnd"/>
      <w:r w:rsidRPr="00731778">
        <w:rPr>
          <w:sz w:val="22"/>
          <w:szCs w:val="22"/>
        </w:rPr>
        <w:t xml:space="preserve"> e bisogni umani</w:t>
      </w:r>
    </w:p>
    <w:p w14:paraId="54256C62" w14:textId="66973A9F" w:rsidR="00731778" w:rsidRDefault="00731778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 Beni economici e servizi</w:t>
      </w:r>
    </w:p>
    <w:p w14:paraId="52B0E510" w14:textId="35E9C1F2" w:rsidR="00731778" w:rsidRDefault="00731778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Il sistema economico e i suoi soggetti</w:t>
      </w:r>
    </w:p>
    <w:p w14:paraId="63C23A14" w14:textId="2C66F057" w:rsidR="00731778" w:rsidRDefault="00731778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I sistemi economici</w:t>
      </w:r>
    </w:p>
    <w:p w14:paraId="041EF148" w14:textId="77F9154D" w:rsidR="00EA7D49" w:rsidRDefault="00EA7D49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-Agenda </w:t>
      </w:r>
      <w:proofErr w:type="gramStart"/>
      <w:r>
        <w:rPr>
          <w:sz w:val="22"/>
          <w:szCs w:val="22"/>
        </w:rPr>
        <w:t>2030  (</w:t>
      </w:r>
      <w:proofErr w:type="gramEnd"/>
      <w:r>
        <w:rPr>
          <w:sz w:val="22"/>
          <w:szCs w:val="22"/>
        </w:rPr>
        <w:t>ED.CIVICA)</w:t>
      </w:r>
    </w:p>
    <w:p w14:paraId="294FE5C6" w14:textId="48B3766E" w:rsidR="00EA7D49" w:rsidRDefault="00EA7D49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-Sviluppo </w:t>
      </w:r>
      <w:proofErr w:type="gramStart"/>
      <w:r>
        <w:rPr>
          <w:sz w:val="22"/>
          <w:szCs w:val="22"/>
        </w:rPr>
        <w:t>sostenibile  (</w:t>
      </w:r>
      <w:proofErr w:type="gramEnd"/>
      <w:r>
        <w:rPr>
          <w:sz w:val="22"/>
          <w:szCs w:val="22"/>
        </w:rPr>
        <w:t>ED.CIVICA)</w:t>
      </w:r>
    </w:p>
    <w:p w14:paraId="52375D3D" w14:textId="4C124327" w:rsidR="00EA7D49" w:rsidRDefault="00EA7D49" w:rsidP="00271847">
      <w:pPr>
        <w:pStyle w:val="Default"/>
        <w:spacing w:after="56"/>
        <w:rPr>
          <w:b/>
          <w:bCs/>
          <w:sz w:val="22"/>
          <w:szCs w:val="22"/>
        </w:rPr>
      </w:pPr>
      <w:r w:rsidRPr="00EA7D49">
        <w:rPr>
          <w:b/>
          <w:bCs/>
          <w:sz w:val="22"/>
          <w:szCs w:val="22"/>
        </w:rPr>
        <w:t>Mod.5 Le Famiglie</w:t>
      </w:r>
    </w:p>
    <w:p w14:paraId="73A70A21" w14:textId="59987324" w:rsidR="00EA7D49" w:rsidRDefault="00EA7D49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Pr="00EA7D49">
        <w:rPr>
          <w:sz w:val="22"/>
          <w:szCs w:val="22"/>
        </w:rPr>
        <w:t>Reddito e patrimonio</w:t>
      </w:r>
    </w:p>
    <w:p w14:paraId="488616A0" w14:textId="789DE6A4" w:rsidR="00EA7D49" w:rsidRDefault="00EA7D49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Il Consumo</w:t>
      </w:r>
    </w:p>
    <w:p w14:paraId="5CA60B73" w14:textId="0DFE0985" w:rsidR="00EA7D49" w:rsidRDefault="00EA7D49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- Il Risparmio e investimenti</w:t>
      </w:r>
    </w:p>
    <w:p w14:paraId="65BFEC7C" w14:textId="6D8090F6" w:rsidR="00EA7D49" w:rsidRDefault="00EA7D49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-La Ricchezza nazionale</w:t>
      </w:r>
    </w:p>
    <w:p w14:paraId="78462267" w14:textId="77777777" w:rsidR="00EA7D49" w:rsidRPr="00EA7D49" w:rsidRDefault="00EA7D49" w:rsidP="00271847">
      <w:pPr>
        <w:pStyle w:val="Default"/>
        <w:spacing w:after="56"/>
        <w:rPr>
          <w:sz w:val="22"/>
          <w:szCs w:val="22"/>
        </w:rPr>
      </w:pPr>
    </w:p>
    <w:p w14:paraId="174C12C8" w14:textId="46CC65D7" w:rsidR="00271847" w:rsidRDefault="00EA7D49" w:rsidP="00271847">
      <w:pPr>
        <w:pStyle w:val="Default"/>
        <w:spacing w:after="56"/>
        <w:rPr>
          <w:b/>
          <w:bCs/>
          <w:sz w:val="22"/>
          <w:szCs w:val="22"/>
        </w:rPr>
      </w:pPr>
      <w:r w:rsidRPr="00EA7D49">
        <w:rPr>
          <w:b/>
          <w:bCs/>
          <w:sz w:val="22"/>
          <w:szCs w:val="22"/>
        </w:rPr>
        <w:t xml:space="preserve">Mod.6 Le Imprese </w:t>
      </w:r>
    </w:p>
    <w:p w14:paraId="2E6825E2" w14:textId="2CC47319" w:rsidR="00EA7D49" w:rsidRDefault="00EA7D49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-</w:t>
      </w:r>
      <w:r w:rsidRPr="00EA7D49">
        <w:rPr>
          <w:sz w:val="22"/>
          <w:szCs w:val="22"/>
        </w:rPr>
        <w:t xml:space="preserve">Impresa e produzione </w:t>
      </w:r>
    </w:p>
    <w:p w14:paraId="07806312" w14:textId="7891E23D" w:rsidR="00EA7D49" w:rsidRDefault="00EA7D49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I fattori produttivi</w:t>
      </w:r>
    </w:p>
    <w:p w14:paraId="0FA1378C" w14:textId="3FDB7265" w:rsidR="00EA7D49" w:rsidRDefault="00EA7D49" w:rsidP="00271847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 -Costi di produzione  </w:t>
      </w:r>
      <w:r w:rsidR="00F10769">
        <w:rPr>
          <w:sz w:val="22"/>
          <w:szCs w:val="22"/>
        </w:rPr>
        <w:t xml:space="preserve"> </w:t>
      </w:r>
      <w:r>
        <w:rPr>
          <w:sz w:val="22"/>
          <w:szCs w:val="22"/>
        </w:rPr>
        <w:t>e profitto</w:t>
      </w:r>
    </w:p>
    <w:p w14:paraId="12E0E974" w14:textId="596130C3" w:rsidR="00980109" w:rsidRDefault="00980109" w:rsidP="00271847">
      <w:pPr>
        <w:rPr>
          <w:rFonts w:ascii="Helvetica" w:hAnsi="Helvetica" w:cs="Helvetica"/>
          <w:color w:val="60606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606060"/>
          <w:sz w:val="21"/>
          <w:szCs w:val="21"/>
          <w:shd w:val="clear" w:color="auto" w:fill="FFFFFF"/>
        </w:rPr>
        <w:t> ORIENTALIFE 3 Modulo 3 Art.2 La Costituzione e la solidarietà</w:t>
      </w:r>
    </w:p>
    <w:p w14:paraId="7BB870FE" w14:textId="5DBBAE31" w:rsidR="00271847" w:rsidRDefault="00271847" w:rsidP="00271847">
      <w:r>
        <w:t>Battipaglia, 0</w:t>
      </w:r>
      <w:r w:rsidR="00980109">
        <w:t>7</w:t>
      </w:r>
      <w:r>
        <w:t>/06/202</w:t>
      </w:r>
      <w:r w:rsidR="00980109">
        <w:t>5</w:t>
      </w:r>
      <w:r w:rsidR="00F10769">
        <w:t xml:space="preserve">                                                                </w:t>
      </w:r>
      <w:r w:rsidR="006003DC">
        <w:t>La</w:t>
      </w:r>
      <w:r w:rsidR="00F10769">
        <w:t xml:space="preserve"> docente</w:t>
      </w:r>
    </w:p>
    <w:p w14:paraId="5E722EC5" w14:textId="271A87E0" w:rsidR="00F10769" w:rsidRDefault="00F10769" w:rsidP="00271847">
      <w:r>
        <w:t xml:space="preserve">                                                                                                 Prof.ssa Rosalba Buono</w:t>
      </w:r>
    </w:p>
    <w:p w14:paraId="16F4F515" w14:textId="77777777" w:rsidR="002151CF" w:rsidRDefault="002151CF"/>
    <w:sectPr w:rsidR="002151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47"/>
    <w:rsid w:val="002151CF"/>
    <w:rsid w:val="00271847"/>
    <w:rsid w:val="00346FAC"/>
    <w:rsid w:val="00570B3E"/>
    <w:rsid w:val="006003DC"/>
    <w:rsid w:val="00667640"/>
    <w:rsid w:val="00731778"/>
    <w:rsid w:val="00980109"/>
    <w:rsid w:val="00E7748F"/>
    <w:rsid w:val="00EA7D49"/>
    <w:rsid w:val="00F1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B875"/>
  <w15:chartTrackingRefBased/>
  <w15:docId w15:val="{5D88F3F0-A974-4F32-9120-AEC6B9CE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718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4</cp:revision>
  <dcterms:created xsi:type="dcterms:W3CDTF">2025-06-01T07:41:00Z</dcterms:created>
  <dcterms:modified xsi:type="dcterms:W3CDTF">2025-06-01T16:53:00Z</dcterms:modified>
</cp:coreProperties>
</file>