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87D8D" w14:textId="77777777" w:rsidR="00A35AA8" w:rsidRDefault="00A35AA8" w:rsidP="00A35AA8">
      <w:pPr>
        <w:jc w:val="center"/>
      </w:pPr>
      <w:r>
        <w:t>PROGRAMMA</w:t>
      </w:r>
    </w:p>
    <w:p w14:paraId="5C553B99" w14:textId="77777777" w:rsidR="00A35AA8" w:rsidRDefault="00A35AA8" w:rsidP="00A35AA8">
      <w:pPr>
        <w:jc w:val="center"/>
      </w:pPr>
      <w:r>
        <w:t>DI</w:t>
      </w:r>
    </w:p>
    <w:p w14:paraId="4CDC5152" w14:textId="77777777" w:rsidR="00A35AA8" w:rsidRDefault="00A35AA8" w:rsidP="00A35AA8">
      <w:pPr>
        <w:jc w:val="center"/>
      </w:pPr>
      <w:r>
        <w:t>SCIENZA degli ALIMENTI</w:t>
      </w:r>
    </w:p>
    <w:p w14:paraId="3B28907B" w14:textId="7303D4B7" w:rsidR="00A35AA8" w:rsidRDefault="00A35AA8" w:rsidP="00A35AA8">
      <w:pPr>
        <w:jc w:val="center"/>
      </w:pPr>
      <w:r>
        <w:t>ANNO SCOLASTICO 20</w:t>
      </w:r>
      <w:r w:rsidR="000D33FC">
        <w:t>2</w:t>
      </w:r>
      <w:r w:rsidR="006F46A6">
        <w:t>4</w:t>
      </w:r>
      <w:r>
        <w:t>/202</w:t>
      </w:r>
      <w:r w:rsidR="006F46A6">
        <w:t>5</w:t>
      </w:r>
      <w:bookmarkStart w:id="0" w:name="_GoBack"/>
      <w:bookmarkEnd w:id="0"/>
    </w:p>
    <w:p w14:paraId="1E3B826C" w14:textId="77777777" w:rsidR="00A35AA8" w:rsidRDefault="00A35AA8" w:rsidP="00A35AA8">
      <w:pPr>
        <w:jc w:val="center"/>
      </w:pPr>
      <w:r>
        <w:t>IPSEOA</w:t>
      </w:r>
    </w:p>
    <w:p w14:paraId="6C072480" w14:textId="083EADB4" w:rsidR="00A35AA8" w:rsidRDefault="00A35AA8" w:rsidP="00A35AA8">
      <w:pPr>
        <w:jc w:val="center"/>
      </w:pPr>
      <w:r>
        <w:t xml:space="preserve">CLASSE II </w:t>
      </w:r>
      <w:r w:rsidR="0089629E">
        <w:t>D</w:t>
      </w:r>
    </w:p>
    <w:p w14:paraId="69103656" w14:textId="77777777" w:rsidR="00A35AA8" w:rsidRDefault="00A35AA8" w:rsidP="00A35AA8">
      <w:r>
        <w:t>-</w:t>
      </w:r>
    </w:p>
    <w:p w14:paraId="2E017A8D" w14:textId="77777777" w:rsidR="00A35AA8" w:rsidRDefault="00A35AA8" w:rsidP="00A35AA8">
      <w:pPr>
        <w:rPr>
          <w:sz w:val="28"/>
          <w:szCs w:val="28"/>
        </w:rPr>
      </w:pPr>
      <w:r>
        <w:rPr>
          <w:sz w:val="28"/>
          <w:szCs w:val="28"/>
        </w:rPr>
        <w:t>MODULO 1: Elementi di bioenergetica</w:t>
      </w:r>
    </w:p>
    <w:p w14:paraId="09C74FFD" w14:textId="77777777" w:rsidR="00A35AA8" w:rsidRDefault="00A35AA8" w:rsidP="00A35AA8">
      <w:pPr>
        <w:rPr>
          <w:sz w:val="28"/>
          <w:szCs w:val="28"/>
        </w:rPr>
      </w:pPr>
      <w:r>
        <w:rPr>
          <w:sz w:val="28"/>
          <w:szCs w:val="28"/>
        </w:rPr>
        <w:t>La bioenergetica; Metabolismo basale L'azione dinamica specifica degli alimenti o</w:t>
      </w:r>
    </w:p>
    <w:p w14:paraId="3E544B71" w14:textId="77777777" w:rsidR="00A35AA8" w:rsidRDefault="00A35AA8" w:rsidP="00A35AA8">
      <w:pPr>
        <w:rPr>
          <w:sz w:val="28"/>
          <w:szCs w:val="28"/>
        </w:rPr>
      </w:pPr>
      <w:r>
        <w:rPr>
          <w:sz w:val="28"/>
          <w:szCs w:val="28"/>
        </w:rPr>
        <w:t>termogenesi indotta dagli alimenti La termoregolazione L'accrescimento Le attività</w:t>
      </w:r>
    </w:p>
    <w:p w14:paraId="42DF002C" w14:textId="77777777" w:rsidR="00A35AA8" w:rsidRDefault="00A35AA8" w:rsidP="00A35AA8">
      <w:pPr>
        <w:rPr>
          <w:sz w:val="28"/>
          <w:szCs w:val="28"/>
        </w:rPr>
      </w:pPr>
      <w:r>
        <w:rPr>
          <w:sz w:val="28"/>
          <w:szCs w:val="28"/>
        </w:rPr>
        <w:t>fisiche e il fabbisogno energetico totale Il peso teorico o desiderabile;</w:t>
      </w:r>
    </w:p>
    <w:p w14:paraId="001674D3" w14:textId="77777777" w:rsidR="00A35AA8" w:rsidRDefault="00A35AA8" w:rsidP="00A35AA8">
      <w:pPr>
        <w:rPr>
          <w:sz w:val="28"/>
          <w:szCs w:val="28"/>
        </w:rPr>
      </w:pPr>
      <w:r>
        <w:rPr>
          <w:sz w:val="28"/>
          <w:szCs w:val="28"/>
        </w:rPr>
        <w:t>Il peso teorico secondo Broca Il peso teorico secondo Lorenz Il peso teorico secondo</w:t>
      </w:r>
    </w:p>
    <w:p w14:paraId="788C7826" w14:textId="572CDB26" w:rsidR="00A35AA8" w:rsidRDefault="00A35AA8" w:rsidP="00A35AA8">
      <w:pPr>
        <w:rPr>
          <w:sz w:val="28"/>
          <w:szCs w:val="28"/>
        </w:rPr>
      </w:pPr>
      <w:r>
        <w:rPr>
          <w:sz w:val="28"/>
          <w:szCs w:val="28"/>
        </w:rPr>
        <w:t>la struttura corporea Il peso teorico secondo l'indice di massa corporea I L</w:t>
      </w:r>
      <w:r w:rsidR="000D33FC">
        <w:rPr>
          <w:sz w:val="28"/>
          <w:szCs w:val="28"/>
        </w:rPr>
        <w:t>.A.R.N.</w:t>
      </w:r>
      <w:r>
        <w:rPr>
          <w:sz w:val="28"/>
          <w:szCs w:val="28"/>
        </w:rPr>
        <w:t xml:space="preserve"> e la</w:t>
      </w:r>
    </w:p>
    <w:p w14:paraId="3FEA3E2C" w14:textId="77777777" w:rsidR="00A35AA8" w:rsidRDefault="00A35AA8" w:rsidP="00A35AA8">
      <w:pPr>
        <w:rPr>
          <w:sz w:val="28"/>
          <w:szCs w:val="28"/>
        </w:rPr>
      </w:pPr>
      <w:r>
        <w:rPr>
          <w:sz w:val="28"/>
          <w:szCs w:val="28"/>
        </w:rPr>
        <w:t>dieta equilibrata.</w:t>
      </w:r>
    </w:p>
    <w:p w14:paraId="185FE28C" w14:textId="77777777" w:rsidR="00A35AA8" w:rsidRDefault="00A35AA8" w:rsidP="00A35AA8">
      <w:pPr>
        <w:rPr>
          <w:sz w:val="28"/>
          <w:szCs w:val="28"/>
        </w:rPr>
      </w:pPr>
      <w:r>
        <w:rPr>
          <w:sz w:val="28"/>
          <w:szCs w:val="28"/>
        </w:rPr>
        <w:t>MODULO 2: DIETOLOGIA</w:t>
      </w:r>
    </w:p>
    <w:p w14:paraId="3182D00E" w14:textId="6EE01BD7" w:rsidR="00A35AA8" w:rsidRDefault="00A35AA8" w:rsidP="00A35AA8">
      <w:pPr>
        <w:rPr>
          <w:sz w:val="28"/>
          <w:szCs w:val="28"/>
        </w:rPr>
      </w:pPr>
      <w:r>
        <w:rPr>
          <w:sz w:val="28"/>
          <w:szCs w:val="28"/>
        </w:rPr>
        <w:t xml:space="preserve">Dieta e </w:t>
      </w:r>
      <w:proofErr w:type="gramStart"/>
      <w:r>
        <w:rPr>
          <w:sz w:val="28"/>
          <w:szCs w:val="28"/>
        </w:rPr>
        <w:t>dietologia</w:t>
      </w:r>
      <w:r w:rsidR="000D33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dieta dell’età evolutiva, dieta del lattante, dieta del bambino</w:t>
      </w:r>
    </w:p>
    <w:p w14:paraId="02746F99" w14:textId="77777777" w:rsidR="00A35AA8" w:rsidRDefault="00A35AA8" w:rsidP="00A35AA8">
      <w:pPr>
        <w:rPr>
          <w:sz w:val="28"/>
          <w:szCs w:val="28"/>
        </w:rPr>
      </w:pPr>
      <w:r>
        <w:rPr>
          <w:sz w:val="28"/>
          <w:szCs w:val="28"/>
        </w:rPr>
        <w:t xml:space="preserve">dell’età prescolare e scolare, dieta </w:t>
      </w:r>
      <w:proofErr w:type="gramStart"/>
      <w:r>
        <w:rPr>
          <w:sz w:val="28"/>
          <w:szCs w:val="28"/>
        </w:rPr>
        <w:t>dell’ adolescente</w:t>
      </w:r>
      <w:proofErr w:type="gramEnd"/>
      <w:r>
        <w:rPr>
          <w:sz w:val="28"/>
          <w:szCs w:val="28"/>
        </w:rPr>
        <w:t xml:space="preserve"> , dieta di mantenimento, dieta</w:t>
      </w:r>
    </w:p>
    <w:p w14:paraId="47E9F123" w14:textId="77777777" w:rsidR="00A35AA8" w:rsidRDefault="00A35AA8" w:rsidP="00A35AA8">
      <w:pPr>
        <w:rPr>
          <w:sz w:val="28"/>
          <w:szCs w:val="28"/>
        </w:rPr>
      </w:pPr>
      <w:r>
        <w:rPr>
          <w:sz w:val="28"/>
          <w:szCs w:val="28"/>
        </w:rPr>
        <w:t>nella terza età, dieta durante la gravidanza, dieta nell’ allattamento, dieta</w:t>
      </w:r>
    </w:p>
    <w:p w14:paraId="74D49A2A" w14:textId="77777777" w:rsidR="00A35AA8" w:rsidRDefault="00A35AA8" w:rsidP="00A35AA8">
      <w:pPr>
        <w:rPr>
          <w:sz w:val="28"/>
          <w:szCs w:val="28"/>
        </w:rPr>
      </w:pPr>
      <w:r>
        <w:rPr>
          <w:sz w:val="28"/>
          <w:szCs w:val="28"/>
        </w:rPr>
        <w:t>mediterranea.</w:t>
      </w:r>
    </w:p>
    <w:p w14:paraId="1B2B34EC" w14:textId="77777777" w:rsidR="00A35AA8" w:rsidRDefault="00A35AA8" w:rsidP="00A35AA8">
      <w:pPr>
        <w:rPr>
          <w:sz w:val="28"/>
          <w:szCs w:val="28"/>
        </w:rPr>
      </w:pPr>
      <w:r>
        <w:rPr>
          <w:sz w:val="28"/>
          <w:szCs w:val="28"/>
        </w:rPr>
        <w:t>MODULO 3: Dietoterapia</w:t>
      </w:r>
    </w:p>
    <w:p w14:paraId="6399F85B" w14:textId="38A3FD0E" w:rsidR="00A35AA8" w:rsidRDefault="00A35AA8" w:rsidP="00A35AA8">
      <w:pPr>
        <w:rPr>
          <w:sz w:val="28"/>
          <w:szCs w:val="28"/>
        </w:rPr>
      </w:pPr>
      <w:r>
        <w:rPr>
          <w:sz w:val="28"/>
          <w:szCs w:val="28"/>
        </w:rPr>
        <w:t>L</w:t>
      </w:r>
      <w:r w:rsidR="0089629E">
        <w:rPr>
          <w:sz w:val="28"/>
          <w:szCs w:val="28"/>
        </w:rPr>
        <w:t>e</w:t>
      </w:r>
      <w:r>
        <w:rPr>
          <w:sz w:val="28"/>
          <w:szCs w:val="28"/>
        </w:rPr>
        <w:t xml:space="preserve"> malnutrizion</w:t>
      </w:r>
      <w:r w:rsidR="0089629E">
        <w:rPr>
          <w:sz w:val="28"/>
          <w:szCs w:val="28"/>
        </w:rPr>
        <w:t>i</w:t>
      </w:r>
      <w:r>
        <w:rPr>
          <w:sz w:val="28"/>
          <w:szCs w:val="28"/>
        </w:rPr>
        <w:t>, obesità, diabete, malattie cardiovascolari, aterosclerosi,</w:t>
      </w:r>
    </w:p>
    <w:p w14:paraId="24D9A4DC" w14:textId="70A5DDAB" w:rsidR="00A35AA8" w:rsidRDefault="00A35AA8" w:rsidP="00A35AA8">
      <w:pPr>
        <w:rPr>
          <w:sz w:val="28"/>
          <w:szCs w:val="28"/>
        </w:rPr>
      </w:pPr>
      <w:r>
        <w:rPr>
          <w:sz w:val="28"/>
          <w:szCs w:val="28"/>
        </w:rPr>
        <w:t>ipertensione, disturbi del comportamento alimentare</w:t>
      </w:r>
      <w:r w:rsidR="000D33FC">
        <w:rPr>
          <w:sz w:val="28"/>
          <w:szCs w:val="28"/>
        </w:rPr>
        <w:t>, allergie ed intolleranze.</w:t>
      </w:r>
    </w:p>
    <w:p w14:paraId="4C9651AE" w14:textId="062FD722" w:rsidR="00A35AA8" w:rsidRDefault="0089629E" w:rsidP="00A35AA8">
      <w:pPr>
        <w:rPr>
          <w:sz w:val="28"/>
          <w:szCs w:val="28"/>
        </w:rPr>
      </w:pPr>
      <w:r>
        <w:rPr>
          <w:sz w:val="28"/>
          <w:szCs w:val="28"/>
        </w:rPr>
        <w:t xml:space="preserve">MODULO </w:t>
      </w:r>
      <w:proofErr w:type="gramStart"/>
      <w:r>
        <w:rPr>
          <w:sz w:val="28"/>
          <w:szCs w:val="28"/>
        </w:rPr>
        <w:t>4:La</w:t>
      </w:r>
      <w:proofErr w:type="gramEnd"/>
      <w:r>
        <w:rPr>
          <w:sz w:val="28"/>
          <w:szCs w:val="28"/>
        </w:rPr>
        <w:t xml:space="preserve"> conservazione degli alimenti. La cottura degli </w:t>
      </w:r>
      <w:proofErr w:type="gramStart"/>
      <w:r>
        <w:rPr>
          <w:sz w:val="28"/>
          <w:szCs w:val="28"/>
        </w:rPr>
        <w:t>alimenti .Imballaggi</w:t>
      </w:r>
      <w:proofErr w:type="gramEnd"/>
      <w:r>
        <w:rPr>
          <w:sz w:val="28"/>
          <w:szCs w:val="28"/>
        </w:rPr>
        <w:t>, etichettatura e marketing degli alimenti.</w:t>
      </w:r>
    </w:p>
    <w:p w14:paraId="3DC85E2C" w14:textId="77777777" w:rsidR="00A35AA8" w:rsidRDefault="00A35AA8" w:rsidP="00A35AA8">
      <w:pPr>
        <w:rPr>
          <w:sz w:val="28"/>
          <w:szCs w:val="28"/>
        </w:rPr>
      </w:pPr>
    </w:p>
    <w:p w14:paraId="4AD18F48" w14:textId="77777777" w:rsidR="00A35AA8" w:rsidRDefault="00A35AA8" w:rsidP="00A35A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DOCENTE</w:t>
      </w:r>
    </w:p>
    <w:p w14:paraId="64729A11" w14:textId="42F54011" w:rsidR="00A35AA8" w:rsidRDefault="00A35AA8" w:rsidP="00A35A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0D33FC">
        <w:rPr>
          <w:sz w:val="28"/>
          <w:szCs w:val="28"/>
        </w:rPr>
        <w:t>Rossella Buonocore</w:t>
      </w:r>
    </w:p>
    <w:p w14:paraId="71154FF3" w14:textId="77777777" w:rsidR="000E6132" w:rsidRDefault="000E6132"/>
    <w:sectPr w:rsidR="000E61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F0"/>
    <w:rsid w:val="000D33FC"/>
    <w:rsid w:val="000E6132"/>
    <w:rsid w:val="006F46A6"/>
    <w:rsid w:val="007E3F55"/>
    <w:rsid w:val="0089629E"/>
    <w:rsid w:val="00A35AA8"/>
    <w:rsid w:val="00A8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D6102"/>
  <w15:chartTrackingRefBased/>
  <w15:docId w15:val="{0D1640F4-2230-44FC-AA7B-E01323F0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5AA8"/>
    <w:pPr>
      <w:autoSpaceDE w:val="0"/>
      <w:autoSpaceDN w:val="0"/>
    </w:pPr>
    <w:rPr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E3F55"/>
    <w:pPr>
      <w:keepNext/>
      <w:spacing w:line="360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3F5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7E3F55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Titolo2Carattere">
    <w:name w:val="Titolo 2 Carattere"/>
    <w:link w:val="Titolo2"/>
    <w:uiPriority w:val="9"/>
    <w:semiHidden/>
    <w:rsid w:val="007E3F55"/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essunaspaziatura">
    <w:name w:val="No Spacing"/>
    <w:uiPriority w:val="1"/>
    <w:qFormat/>
    <w:rsid w:val="007E3F55"/>
    <w:pPr>
      <w:autoSpaceDE w:val="0"/>
      <w:autoSpaceDN w:val="0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3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COLLAZZO</dc:creator>
  <cp:keywords/>
  <dc:description/>
  <cp:lastModifiedBy>USER</cp:lastModifiedBy>
  <cp:revision>3</cp:revision>
  <dcterms:created xsi:type="dcterms:W3CDTF">2024-06-04T07:15:00Z</dcterms:created>
  <dcterms:modified xsi:type="dcterms:W3CDTF">2025-06-05T10:21:00Z</dcterms:modified>
</cp:coreProperties>
</file>