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FFBC" w14:textId="77777777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140" w:right="158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PROGRAMMAZIONE DISCIPLINARE PER COMPETENZE Classe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MRA </w:t>
      </w:r>
    </w:p>
    <w:p w14:paraId="11A39429" w14:textId="77777777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IIS ENZO FERRARI </w:t>
      </w:r>
    </w:p>
    <w:p w14:paraId="4B779999" w14:textId="77777777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Battipaglia </w:t>
      </w:r>
    </w:p>
    <w:p w14:paraId="464C5EF8" w14:textId="77777777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 SCOLASTICO </w:t>
      </w:r>
    </w:p>
    <w:p w14:paraId="7AE42882" w14:textId="664408B3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43E3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43E3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"/>
        <w:tblW w:w="9942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4"/>
        <w:gridCol w:w="5038"/>
      </w:tblGrid>
      <w:tr w:rsidR="0050496C" w14:paraId="02BAB14A" w14:textId="77777777">
        <w:trPr>
          <w:trHeight w:val="360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E9F5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DISCIPLINA: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10AF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Storia</w:t>
            </w:r>
          </w:p>
        </w:tc>
      </w:tr>
      <w:tr w:rsidR="0050496C" w14:paraId="2F6EFC06" w14:textId="77777777">
        <w:trPr>
          <w:trHeight w:val="376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21B3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ASSE: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A441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Storico - Sociale</w:t>
            </w:r>
          </w:p>
        </w:tc>
      </w:tr>
      <w:tr w:rsidR="0050496C" w14:paraId="36356484" w14:textId="77777777">
        <w:trPr>
          <w:trHeight w:val="523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44AD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DOCENTE: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7A2A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Ferrara Carmela</w:t>
            </w:r>
          </w:p>
        </w:tc>
      </w:tr>
      <w:tr w:rsidR="0050496C" w14:paraId="4DF164CD" w14:textId="77777777">
        <w:trPr>
          <w:trHeight w:val="377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EBD4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CLASSE e SEZIONE: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EF9E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MRA</w:t>
            </w:r>
          </w:p>
        </w:tc>
      </w:tr>
      <w:tr w:rsidR="0050496C" w14:paraId="77B2D361" w14:textId="77777777">
        <w:trPr>
          <w:trHeight w:val="360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F599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ORE SETTIMANALI DISCIPLINA: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C259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Due</w:t>
            </w:r>
          </w:p>
        </w:tc>
      </w:tr>
      <w:tr w:rsidR="0050496C" w14:paraId="181E87BF" w14:textId="77777777">
        <w:trPr>
          <w:trHeight w:val="362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249B" w14:textId="7777777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DATA PRESENTAZIONE: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053A" w14:textId="5CF591D7" w:rsidR="005049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08/06/202</w:t>
            </w:r>
            <w:r w:rsidR="00043E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</w:tr>
    </w:tbl>
    <w:p w14:paraId="664A5FA9" w14:textId="77777777" w:rsidR="0050496C" w:rsidRDefault="0050496C">
      <w:pPr>
        <w:widowControl w:val="0"/>
        <w:pBdr>
          <w:top w:val="none" w:sz="0" w:space="12" w:color="auto"/>
          <w:bottom w:val="none" w:sz="0" w:space="3" w:color="auto"/>
        </w:pBdr>
        <w:spacing w:before="240" w:after="240" w:line="288" w:lineRule="auto"/>
      </w:pPr>
    </w:p>
    <w:p w14:paraId="4E44B5DA" w14:textId="77777777" w:rsidR="0050496C" w:rsidRDefault="00000000">
      <w:pPr>
        <w:widowControl w:val="0"/>
        <w:spacing w:before="240" w:after="240" w:line="288" w:lineRule="auto"/>
      </w:pPr>
      <w:r>
        <w:br/>
      </w:r>
    </w:p>
    <w:p w14:paraId="3D0155C5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b/>
          <w:smallCaps/>
          <w:sz w:val="18"/>
          <w:szCs w:val="18"/>
        </w:rPr>
      </w:pPr>
      <w:r>
        <w:rPr>
          <w:b/>
          <w:smallCaps/>
        </w:rPr>
        <w:t>C</w:t>
      </w:r>
      <w:r>
        <w:rPr>
          <w:b/>
          <w:smallCaps/>
          <w:sz w:val="18"/>
          <w:szCs w:val="18"/>
        </w:rPr>
        <w:t>ONTENUTI</w:t>
      </w:r>
    </w:p>
    <w:p w14:paraId="77443DC8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 problemi dell’italia unita: i governi della destra storica e della sinistra.</w:t>
      </w:r>
    </w:p>
    <w:p w14:paraId="10030BFC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belle epoque e la società di massa</w:t>
      </w:r>
    </w:p>
    <w:p w14:paraId="5FEF6C6E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l’europa e il mondo nel primo novecento</w:t>
      </w:r>
    </w:p>
    <w:p w14:paraId="7F1FA667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il primo novecento</w:t>
      </w:r>
    </w:p>
    <w:p w14:paraId="7C3FB394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l’italia di giolitti</w:t>
      </w:r>
    </w:p>
    <w:p w14:paraId="32D91FD7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prima guerra mondiale</w:t>
      </w:r>
    </w:p>
    <w:p w14:paraId="4EA7444F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il dopoguerra</w:t>
      </w:r>
    </w:p>
    <w:p w14:paraId="01F4764D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la formazione e gli anni dei regimi dittatoriali in europa</w:t>
      </w:r>
    </w:p>
    <w:p w14:paraId="1A6B1528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russia e il bolscevismo</w:t>
      </w:r>
    </w:p>
    <w:p w14:paraId="19176751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l’italia e il fascismo</w:t>
      </w:r>
    </w:p>
    <w:p w14:paraId="31E3595B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la germania e il nazismo</w:t>
      </w:r>
    </w:p>
    <w:p w14:paraId="79E7C41C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il secondo conflitto mondiale</w:t>
      </w:r>
    </w:p>
    <w:p w14:paraId="4B5B4E06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le congiunture economiche tra le due guerre</w:t>
      </w:r>
    </w:p>
    <w:p w14:paraId="08CD0CBB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seconda guerra mondiale</w:t>
      </w:r>
    </w:p>
    <w:p w14:paraId="3D6E1F86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il mondo diviso dalla guerra fredda</w:t>
      </w:r>
    </w:p>
    <w:p w14:paraId="44BC3D5B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storia e cittadinanza</w:t>
      </w:r>
    </w:p>
    <w:p w14:paraId="048AB88F" w14:textId="77777777" w:rsidR="0050496C" w:rsidRDefault="00000000">
      <w:pPr>
        <w:widowControl w:val="0"/>
        <w:pBdr>
          <w:top w:val="none" w:sz="0" w:space="3" w:color="auto"/>
        </w:pBdr>
        <w:spacing w:before="240" w:after="240" w:line="288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conoscere,analizzare e riflettere sui 17 obiettivi indicati dall’agenda 2030 per lo sviluppo sostenibile</w:t>
      </w:r>
    </w:p>
    <w:p w14:paraId="58D6FA06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429B3C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4A2B94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76C45A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5786A3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D5022A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C0F546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8E6D8B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0D7C03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5B4526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789647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29E29C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E732B7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919197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8B121E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42CE95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FC011F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FC3D7AE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360AC0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4727BD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7CC5C25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F7D328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6C6599" w14:textId="77777777" w:rsidR="0050496C" w:rsidRDefault="0050496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825DAC" w14:textId="77777777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506713" w14:textId="4A887C6F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0" w:lineRule="auto"/>
        <w:ind w:lef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sz w:val="24"/>
          <w:szCs w:val="24"/>
        </w:rPr>
        <w:t>08/06/202</w:t>
      </w:r>
      <w:r w:rsidR="00043E3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78F2AB4" w14:textId="77777777" w:rsidR="005049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956" w:right="679" w:hanging="4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FIRMA   Prof. ssa </w:t>
      </w:r>
      <w:r>
        <w:rPr>
          <w:rFonts w:ascii="Times New Roman" w:eastAsia="Times New Roman" w:hAnsi="Times New Roman" w:cs="Times New Roman"/>
          <w:sz w:val="24"/>
          <w:szCs w:val="24"/>
        </w:rPr>
        <w:t>Ferrara Carmela</w:t>
      </w:r>
    </w:p>
    <w:sectPr w:rsidR="0050496C">
      <w:pgSz w:w="11900" w:h="16820"/>
      <w:pgMar w:top="1673" w:right="535" w:bottom="1157" w:left="9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6C"/>
    <w:rsid w:val="00043E33"/>
    <w:rsid w:val="001B0B4E"/>
    <w:rsid w:val="0050496C"/>
    <w:rsid w:val="00C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5365"/>
  <w15:docId w15:val="{5D2983D4-37CD-4A40-894B-A14001A3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Novellino</dc:creator>
  <cp:lastModifiedBy>Carmine Novellino</cp:lastModifiedBy>
  <cp:revision>3</cp:revision>
  <dcterms:created xsi:type="dcterms:W3CDTF">2025-05-28T12:17:00Z</dcterms:created>
  <dcterms:modified xsi:type="dcterms:W3CDTF">2025-05-28T12:17:00Z</dcterms:modified>
</cp:coreProperties>
</file>