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F6F6" w14:textId="77777777" w:rsidR="008D6F6D" w:rsidRDefault="008D6F6D" w:rsidP="008D6F6D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PROGRAMMA DI SCIENZE DELLA TERRA/BIOLOGIA</w:t>
      </w:r>
    </w:p>
    <w:p w14:paraId="63940C83" w14:textId="30FC99A2" w:rsidR="008D6F6D" w:rsidRPr="001411F6" w:rsidRDefault="008D6F6D" w:rsidP="008D6F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Classe I Sez.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 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EOA - a.s. 202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4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/2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5</w:t>
      </w:r>
    </w:p>
    <w:p w14:paraId="41B0F2EE" w14:textId="77777777" w:rsidR="008D6F6D" w:rsidRPr="00CF6650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 xml:space="preserve">Libro di testo: “Scienze della Terra” E.Lupia Palmieri – M.Parotto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 xml:space="preserve">- </w:t>
      </w:r>
      <w:r w:rsidRPr="001411F6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Edizione Zanichelli </w:t>
      </w:r>
    </w:p>
    <w:p w14:paraId="3C64592C" w14:textId="77777777" w:rsidR="008D6F6D" w:rsidRPr="00CF6650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i/>
          <w:iCs/>
          <w:kern w:val="0"/>
          <w:sz w:val="22"/>
          <w:szCs w:val="22"/>
          <w:lang w:eastAsia="it-IT"/>
          <w14:ligatures w14:val="none"/>
        </w:rPr>
        <w:t xml:space="preserve">Docente: prof.ssa Costanza Maria Carmela </w:t>
      </w:r>
    </w:p>
    <w:p w14:paraId="70BDB61D" w14:textId="77777777" w:rsidR="008D6F6D" w:rsidRPr="001411F6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9005B2A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Astronomia</w:t>
      </w:r>
    </w:p>
    <w:p w14:paraId="5DB631FF" w14:textId="77777777" w:rsidR="008D6F6D" w:rsidRPr="002F7B91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F7B91">
        <w:rPr>
          <w:rFonts w:ascii="Calibri" w:eastAsia="Times New Roman" w:hAnsi="Calibri" w:cs="Calibri"/>
          <w:kern w:val="0"/>
          <w:lang w:eastAsia="it-IT"/>
          <w14:ligatures w14:val="none"/>
        </w:rPr>
        <w:t>-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2F7B91">
        <w:rPr>
          <w:rFonts w:ascii="Calibri" w:eastAsia="Times New Roman" w:hAnsi="Calibri" w:cs="Calibri"/>
          <w:kern w:val="0"/>
          <w:lang w:eastAsia="it-IT"/>
          <w14:ligatures w14:val="none"/>
        </w:rPr>
        <w:t>L’astronomia, la scienza che studia i corpi celesti</w:t>
      </w:r>
    </w:p>
    <w:p w14:paraId="31A8F860" w14:textId="77777777" w:rsidR="008D6F6D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</w:t>
      </w:r>
      <w:r w:rsidRPr="002F7B91">
        <w:rPr>
          <w:rFonts w:ascii="Calibri" w:eastAsia="Times New Roman" w:hAnsi="Calibri" w:cs="Calibri"/>
          <w:kern w:val="0"/>
          <w:lang w:eastAsia="it-IT"/>
          <w14:ligatures w14:val="none"/>
        </w:rPr>
        <w:t>Gli strumenti per osservare il cielo</w:t>
      </w:r>
    </w:p>
    <w:p w14:paraId="3A4D5491" w14:textId="77777777" w:rsidR="008D6F6D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- Le unità di misura astronomiche</w:t>
      </w:r>
    </w:p>
    <w:p w14:paraId="43B20269" w14:textId="77777777" w:rsidR="008D6F6D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- L’origine dell’Universo</w:t>
      </w:r>
    </w:p>
    <w:p w14:paraId="1F1357C7" w14:textId="77777777" w:rsidR="008D6F6D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- Le galassie</w:t>
      </w:r>
    </w:p>
    <w:p w14:paraId="441B3AC5" w14:textId="77777777" w:rsidR="008D6F6D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- Le stelle e la fusione termonucleare</w:t>
      </w:r>
    </w:p>
    <w:p w14:paraId="6411EED2" w14:textId="77777777" w:rsidR="008D6F6D" w:rsidRDefault="008D6F6D" w:rsidP="008D6F6D">
      <w:pPr>
        <w:snapToGrid w:val="0"/>
        <w:spacing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3AA6A5C" w14:textId="77777777" w:rsidR="008D6F6D" w:rsidRPr="002F7B91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2F7B9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Il Sistema Solare</w:t>
      </w:r>
    </w:p>
    <w:p w14:paraId="1BBF409D" w14:textId="77777777" w:rsidR="008D6F6D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- Il Sistema solare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La nascita del Sistema solare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Il Sole e la sua struttura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 pianeti Terrestri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 pianeti Gioviani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 corpi minori del Sistema solare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Le leggi che regolano il moto dei pianeti</w:t>
      </w:r>
    </w:p>
    <w:p w14:paraId="131E7DD0" w14:textId="77777777" w:rsidR="008D6F6D" w:rsidRPr="001411F6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Il pianeta Terra </w:t>
      </w:r>
    </w:p>
    <w:p w14:paraId="13CD3F93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La forma e le dimensioni della Terra </w:t>
      </w:r>
    </w:p>
    <w:p w14:paraId="440CA7EB" w14:textId="77777777" w:rsidR="008D6F6D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Le prove della sfericità della Terra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Il reticolato geografico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 xml:space="preserve">- Le coordinate geografiche </w:t>
      </w:r>
    </w:p>
    <w:p w14:paraId="3492C115" w14:textId="77777777" w:rsidR="008D6F6D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- Il moto di rotazione della Terra e sue conseguenze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Il moto di rivoluzione della Terra e sue conseguenze</w:t>
      </w:r>
    </w:p>
    <w:p w14:paraId="7D060CE1" w14:textId="77777777" w:rsidR="008D6F6D" w:rsidRPr="00CD6753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- Le stagioni e le zone astronomiche della Terra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La misura del tempo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I fusi orari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>- La Luna e i suoi movimenti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br/>
        <w:t xml:space="preserve">-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Le fasi lunari e le eclissi</w:t>
      </w:r>
    </w:p>
    <w:p w14:paraId="6C29142A" w14:textId="77777777" w:rsidR="008D6F6D" w:rsidRPr="001411F6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L’atmosfera e i fenomeni meteorologici </w:t>
      </w:r>
    </w:p>
    <w:p w14:paraId="7EF775FB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La composizione 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dell’atmosfera </w:t>
      </w:r>
    </w:p>
    <w:p w14:paraId="76761F95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- Le caratteristiche degli strati atmosferici</w:t>
      </w:r>
    </w:p>
    <w:p w14:paraId="2CA68BA5" w14:textId="77777777" w:rsidR="008D6F6D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- L’inquinamento atmosferico</w:t>
      </w:r>
    </w:p>
    <w:p w14:paraId="0C47FDCE" w14:textId="77777777" w:rsidR="008D6F6D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- La pressione atmosferica</w:t>
      </w:r>
    </w:p>
    <w:p w14:paraId="6F524976" w14:textId="42D913ED" w:rsidR="008D6F6D" w:rsidRDefault="008D6F6D" w:rsidP="008D6F6D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I fenomeni meteorologici</w:t>
      </w:r>
    </w:p>
    <w:p w14:paraId="7E7D2284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I materiali della Terra solida </w:t>
      </w:r>
    </w:p>
    <w:p w14:paraId="21A220BC" w14:textId="77777777" w:rsidR="008D6F6D" w:rsidRPr="00CD6753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D6753">
        <w:rPr>
          <w:rFonts w:ascii="Calibri" w:eastAsia="Times New Roman" w:hAnsi="Calibri" w:cs="Calibri"/>
          <w:kern w:val="0"/>
          <w:lang w:eastAsia="it-IT"/>
          <w14:ligatures w14:val="none"/>
        </w:rPr>
        <w:t>- La struttura interna della Terra</w:t>
      </w:r>
    </w:p>
    <w:p w14:paraId="63CE8CA9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- I minerali</w:t>
      </w:r>
    </w:p>
    <w:p w14:paraId="05F70A5D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- Le caratteristiche fisiche dei minerali</w:t>
      </w:r>
    </w:p>
    <w:p w14:paraId="71553287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- La formazione dei minerali</w:t>
      </w:r>
    </w:p>
    <w:p w14:paraId="6C804D57" w14:textId="77777777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- Le rocce</w:t>
      </w:r>
    </w:p>
    <w:p w14:paraId="44C56ED2" w14:textId="0B4E690B" w:rsidR="008D6F6D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Rocce magmatiche, sedimentarie e metamorfiche </w:t>
      </w:r>
    </w:p>
    <w:p w14:paraId="2CA69B4B" w14:textId="77777777" w:rsidR="008D6F6D" w:rsidRPr="00173A5E" w:rsidRDefault="008D6F6D" w:rsidP="008D6F6D">
      <w:pPr>
        <w:spacing w:before="100" w:beforeAutospacing="1" w:after="100" w:afterAutospacing="1"/>
        <w:rPr>
          <w:b/>
          <w:bCs/>
        </w:rPr>
      </w:pPr>
      <w:r w:rsidRPr="00173A5E">
        <w:rPr>
          <w:b/>
          <w:bCs/>
        </w:rPr>
        <w:t xml:space="preserve">Il vulcanesimo </w:t>
      </w:r>
    </w:p>
    <w:p w14:paraId="0EA05D06" w14:textId="77777777" w:rsidR="008D6F6D" w:rsidRDefault="008D6F6D" w:rsidP="008D6F6D">
      <w:pPr>
        <w:spacing w:before="100" w:beforeAutospacing="1" w:after="100" w:afterAutospacing="1"/>
      </w:pPr>
      <w:r>
        <w:t xml:space="preserve"> - Vulcani lineari e centrali</w:t>
      </w:r>
    </w:p>
    <w:p w14:paraId="391D5B50" w14:textId="77777777" w:rsidR="008D6F6D" w:rsidRDefault="008D6F6D" w:rsidP="008D6F6D">
      <w:pPr>
        <w:spacing w:before="100" w:beforeAutospacing="1" w:after="100" w:afterAutospacing="1"/>
      </w:pPr>
      <w:r>
        <w:t>-  I prodotti delle eruzioni</w:t>
      </w:r>
    </w:p>
    <w:p w14:paraId="474DB610" w14:textId="77777777" w:rsidR="00EA72CD" w:rsidRDefault="008D6F6D" w:rsidP="008D6F6D">
      <w:pPr>
        <w:spacing w:before="100" w:beforeAutospacing="1" w:after="100" w:afterAutospacing="1"/>
      </w:pPr>
      <w:r>
        <w:t>-  I tipi di eruzioni</w:t>
      </w:r>
    </w:p>
    <w:p w14:paraId="0C208180" w14:textId="74B7B954" w:rsidR="008D6F6D" w:rsidRDefault="008D6F6D" w:rsidP="008D6F6D">
      <w:pPr>
        <w:spacing w:before="100" w:beforeAutospacing="1" w:after="100" w:afterAutospacing="1"/>
      </w:pPr>
      <w:r>
        <w:t>-  La forma dei vulcani</w:t>
      </w:r>
    </w:p>
    <w:p w14:paraId="5614B502" w14:textId="77777777" w:rsidR="008D6F6D" w:rsidRDefault="008D6F6D" w:rsidP="008D6F6D">
      <w:pPr>
        <w:spacing w:before="100" w:beforeAutospacing="1" w:after="100" w:afterAutospacing="1"/>
      </w:pPr>
      <w:r>
        <w:lastRenderedPageBreak/>
        <w:t>- Fenomeni legati all’attività vulcanica</w:t>
      </w:r>
    </w:p>
    <w:p w14:paraId="7370FFB1" w14:textId="77777777" w:rsidR="008D6F6D" w:rsidRDefault="008D6F6D" w:rsidP="008D6F6D">
      <w:pPr>
        <w:spacing w:before="100" w:beforeAutospacing="1" w:after="100" w:afterAutospacing="1" w:line="360" w:lineRule="auto"/>
      </w:pPr>
      <w:r>
        <w:t xml:space="preserve">-  I vulcani italiani </w:t>
      </w:r>
    </w:p>
    <w:p w14:paraId="510E0DB4" w14:textId="77777777" w:rsidR="008D6F6D" w:rsidRDefault="008D6F6D" w:rsidP="008D6F6D">
      <w:pPr>
        <w:spacing w:before="100" w:beforeAutospacing="1" w:after="100" w:afterAutospacing="1" w:line="360" w:lineRule="auto"/>
      </w:pPr>
      <w:r>
        <w:t>- Il rischio Vesuvio</w:t>
      </w:r>
    </w:p>
    <w:p w14:paraId="00B3A964" w14:textId="77777777" w:rsidR="008D6F6D" w:rsidRPr="001411F6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761974" w14:textId="77777777" w:rsidR="008D6F6D" w:rsidRPr="001411F6" w:rsidRDefault="008D6F6D" w:rsidP="008D6F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Battipaglia, 0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8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>/06/2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5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                                                                                                              </w:t>
      </w:r>
      <w:r w:rsidRPr="001411F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 docente </w:t>
      </w:r>
    </w:p>
    <w:p w14:paraId="58BB2C7D" w14:textId="685FC77A" w:rsidR="008D6F6D" w:rsidRPr="001411F6" w:rsidRDefault="008D6F6D" w:rsidP="008D6F6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begin"/>
      </w:r>
      <w:r w:rsidR="0030775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instrText xml:space="preserve"> INCLUDEPICTURE "C:\\Users\\MariaCarmela\\Library\\Group Containers\\UBF8T346G9.ms\\WebArchiveCopyPasteTempFiles\\com.microsoft.Word\\page2image26968896" \* MERGEFORMAT </w:instrText>
      </w:r>
      <w:r w:rsidRPr="001411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7B26E282" wp14:editId="1DCC8C24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end"/>
      </w:r>
    </w:p>
    <w:p w14:paraId="1FA6A957" w14:textId="77777777" w:rsidR="008D6F6D" w:rsidRDefault="008D6F6D" w:rsidP="008D6F6D"/>
    <w:p w14:paraId="57BB3C61" w14:textId="77777777" w:rsidR="008D6F6D" w:rsidRPr="002F7B91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50843E8" w14:textId="77777777" w:rsidR="008D6F6D" w:rsidRPr="002F7B91" w:rsidRDefault="008D6F6D" w:rsidP="008D6F6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F7B9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 </w:t>
      </w:r>
    </w:p>
    <w:p w14:paraId="6921FFFC" w14:textId="77777777" w:rsidR="008D6F6D" w:rsidRDefault="008D6F6D" w:rsidP="008D6F6D"/>
    <w:p w14:paraId="5866452E" w14:textId="77777777" w:rsidR="008D6F6D" w:rsidRDefault="008D6F6D" w:rsidP="008D6F6D"/>
    <w:p w14:paraId="6678DF5C" w14:textId="77777777" w:rsidR="008D6F6D" w:rsidRDefault="008D6F6D" w:rsidP="008D6F6D"/>
    <w:p w14:paraId="461DAA9B" w14:textId="77777777" w:rsidR="008D6F6D" w:rsidRDefault="008D6F6D" w:rsidP="008D6F6D"/>
    <w:p w14:paraId="5B80FC86" w14:textId="77777777" w:rsidR="009A0C02" w:rsidRDefault="009A0C02"/>
    <w:sectPr w:rsidR="009A0C02" w:rsidSect="00FE34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6D"/>
    <w:rsid w:val="00082B52"/>
    <w:rsid w:val="00307751"/>
    <w:rsid w:val="008D6F6D"/>
    <w:rsid w:val="00955F78"/>
    <w:rsid w:val="00961F57"/>
    <w:rsid w:val="009A0C02"/>
    <w:rsid w:val="00BA1CDA"/>
    <w:rsid w:val="00C84FE0"/>
    <w:rsid w:val="00D250ED"/>
    <w:rsid w:val="00E75820"/>
    <w:rsid w:val="00EA72CD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5A44"/>
  <w15:chartTrackingRefBased/>
  <w15:docId w15:val="{D9317DD3-A2F1-CE4D-A148-8822337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F6D"/>
  </w:style>
  <w:style w:type="paragraph" w:styleId="Titolo1">
    <w:name w:val="heading 1"/>
    <w:basedOn w:val="Normale"/>
    <w:next w:val="Normale"/>
    <w:link w:val="Titolo1Carattere"/>
    <w:uiPriority w:val="9"/>
    <w:qFormat/>
    <w:rsid w:val="008D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F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F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F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F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F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F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F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F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F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F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Utente</cp:lastModifiedBy>
  <cp:revision>2</cp:revision>
  <dcterms:created xsi:type="dcterms:W3CDTF">2025-06-09T16:26:00Z</dcterms:created>
  <dcterms:modified xsi:type="dcterms:W3CDTF">2025-06-09T16:26:00Z</dcterms:modified>
</cp:coreProperties>
</file>