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10CD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Insegnamento della Religione Cattolica</w:t>
      </w:r>
    </w:p>
    <w:p w14:paraId="00000002" w14:textId="45E8A423" w:rsidR="00E10CD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40"/>
          <w:szCs w:val="40"/>
        </w:rPr>
        <w:t>Programmazione Classe 2 Sez. B M</w:t>
      </w:r>
      <w:r w:rsidR="00294207">
        <w:rPr>
          <w:rFonts w:ascii="Times New Roman" w:eastAsia="Times New Roman" w:hAnsi="Times New Roman" w:cs="Times New Roman"/>
          <w:b/>
          <w:sz w:val="40"/>
          <w:szCs w:val="40"/>
        </w:rPr>
        <w:t>.I</w:t>
      </w:r>
    </w:p>
    <w:p w14:paraId="00000003" w14:textId="45B98E68" w:rsidR="00E10CD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>Anno Scolastico: 202</w:t>
      </w:r>
      <w:r w:rsidR="00A74376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>/202</w:t>
      </w:r>
      <w:r w:rsidR="00A74376">
        <w:rPr>
          <w:rFonts w:ascii="Times New Roman" w:eastAsia="Times New Roman" w:hAnsi="Times New Roman" w:cs="Times New Roman"/>
          <w:sz w:val="32"/>
          <w:szCs w:val="32"/>
        </w:rPr>
        <w:t>5</w:t>
      </w:r>
    </w:p>
    <w:p w14:paraId="00000004" w14:textId="77777777" w:rsidR="00E10CD8" w:rsidRDefault="0000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La classe presentava all'inizio dell'anno scolastico, una preparazione alquanto sufficiente, alcuni dimostravano vivo interesse per la disciplina, e forte maturità verso i problemi religiosi.</w:t>
      </w:r>
    </w:p>
    <w:p w14:paraId="00000005" w14:textId="6B7BEB62" w:rsidR="00E10CD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La </w:t>
      </w:r>
      <w:r w:rsidR="00E32C7F">
        <w:rPr>
          <w:rFonts w:ascii="Times New Roman" w:eastAsia="Times New Roman" w:hAnsi="Times New Roman" w:cs="Times New Roman"/>
          <w:sz w:val="32"/>
          <w:szCs w:val="32"/>
        </w:rPr>
        <w:t>Chiesa, segno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di salvezza e storia della Chiesa </w:t>
      </w:r>
    </w:p>
    <w:p w14:paraId="00000006" w14:textId="77777777" w:rsidR="00E10CD8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l'argomento trainante di tutto l'anno, suddiviso in unità tematiche:</w:t>
      </w:r>
    </w:p>
    <w:p w14:paraId="00000007" w14:textId="77777777" w:rsidR="00E10CD8" w:rsidRDefault="00E10C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000008" w14:textId="77777777" w:rsidR="00E10CD8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Chiesa nella Storia;</w:t>
      </w:r>
    </w:p>
    <w:p w14:paraId="00000009" w14:textId="77777777" w:rsidR="00E10CD8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Educazione religiosa e sue finalità </w:t>
      </w:r>
    </w:p>
    <w:p w14:paraId="0000000A" w14:textId="783E5928" w:rsidR="00E10CD8" w:rsidRDefault="0000000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La nascita della </w:t>
      </w:r>
      <w:r w:rsidR="00E32C7F">
        <w:rPr>
          <w:rFonts w:ascii="Times New Roman" w:eastAsia="Times New Roman" w:hAnsi="Times New Roman" w:cs="Times New Roman"/>
          <w:b/>
          <w:sz w:val="32"/>
          <w:szCs w:val="32"/>
        </w:rPr>
        <w:t>Chiesa;</w:t>
      </w:r>
    </w:p>
    <w:p w14:paraId="0000000B" w14:textId="4E352590" w:rsidR="00E10CD8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La Chiesa e </w:t>
      </w:r>
      <w:r w:rsidR="00E32C7F">
        <w:rPr>
          <w:rFonts w:ascii="Times New Roman" w:eastAsia="Times New Roman" w:hAnsi="Times New Roman" w:cs="Times New Roman"/>
          <w:sz w:val="32"/>
          <w:szCs w:val="32"/>
        </w:rPr>
        <w:t>l’Impero Romano</w:t>
      </w:r>
    </w:p>
    <w:p w14:paraId="0000000C" w14:textId="1F39AE99" w:rsidR="00E10CD8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Il monachesimo </w:t>
      </w:r>
      <w:r w:rsidR="00E32C7F">
        <w:rPr>
          <w:rFonts w:ascii="Times New Roman" w:eastAsia="Times New Roman" w:hAnsi="Times New Roman" w:cs="Times New Roman"/>
          <w:sz w:val="32"/>
          <w:szCs w:val="32"/>
        </w:rPr>
        <w:t>orientale, anacoretismo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, Sant'Antonio Abate </w:t>
      </w:r>
    </w:p>
    <w:p w14:paraId="0000000D" w14:textId="77777777" w:rsidR="00E10CD8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l'Europa cristiana </w:t>
      </w:r>
    </w:p>
    <w:p w14:paraId="0000000E" w14:textId="318FD268" w:rsidR="00E10CD8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Il monachesimo </w:t>
      </w:r>
      <w:r w:rsidR="00E32C7F">
        <w:rPr>
          <w:rFonts w:ascii="Times New Roman" w:eastAsia="Times New Roman" w:hAnsi="Times New Roman" w:cs="Times New Roman"/>
          <w:b/>
          <w:sz w:val="32"/>
          <w:szCs w:val="32"/>
        </w:rPr>
        <w:t>occidentale, cenobitismo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, </w:t>
      </w:r>
      <w:r w:rsidR="00E32C7F">
        <w:rPr>
          <w:rFonts w:ascii="Times New Roman" w:eastAsia="Times New Roman" w:hAnsi="Times New Roman" w:cs="Times New Roman"/>
          <w:b/>
          <w:sz w:val="32"/>
          <w:szCs w:val="32"/>
        </w:rPr>
        <w:t>monasteri, San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Benedetto da Norcia </w:t>
      </w:r>
    </w:p>
    <w:p w14:paraId="0000000F" w14:textId="394D450C" w:rsidR="00E10CD8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La vita della </w:t>
      </w:r>
      <w:r w:rsidR="00E32C7F">
        <w:rPr>
          <w:rFonts w:ascii="Times New Roman" w:eastAsia="Times New Roman" w:hAnsi="Times New Roman" w:cs="Times New Roman"/>
          <w:b/>
          <w:sz w:val="32"/>
          <w:szCs w:val="32"/>
        </w:rPr>
        <w:t>Chiesa, la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gerarchia ecclesiastica, vescovo, presbiteri e diaconi.</w:t>
      </w:r>
    </w:p>
    <w:p w14:paraId="00000010" w14:textId="77777777" w:rsidR="00E10CD8" w:rsidRDefault="0000000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I Sacramenti </w:t>
      </w:r>
    </w:p>
    <w:p w14:paraId="00000011" w14:textId="77777777" w:rsidR="00E10CD8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Storia della chiesa medievale </w:t>
      </w:r>
    </w:p>
    <w:p w14:paraId="00000012" w14:textId="77777777" w:rsidR="00E10CD8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sfida ecologica.</w:t>
      </w:r>
    </w:p>
    <w:p w14:paraId="00000013" w14:textId="77777777" w:rsidR="00E10CD8" w:rsidRDefault="00E10CD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4" w14:textId="77777777" w:rsidR="00E10CD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Le tecniche di apprendimento sono state varie dalla lezione frontale, ai lavori di gruppo, fino ad usare l’elaboratore P.C., come strumento didattico con il pacchetto Office. </w:t>
      </w:r>
    </w:p>
    <w:p w14:paraId="00000015" w14:textId="77777777" w:rsidR="00E10CD8" w:rsidRDefault="00E10C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6" w14:textId="645EC116" w:rsidR="00E10CD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mezzi e strumenti didattici utilizzati: la Lim, vari test, appunti del docente, video multimediali e l’uso di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classr</w:t>
      </w:r>
      <w:r w:rsidR="00E32C7F"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om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14:paraId="00000017" w14:textId="77777777" w:rsidR="00E10CD8" w:rsidRDefault="00E10C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8" w14:textId="77777777" w:rsidR="00E10CD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Le verifiche con questionari e risposte multiple, considerazioni personali con elaborati, discussioni aperte con la classe, con verifiche orali.</w:t>
      </w:r>
    </w:p>
    <w:p w14:paraId="00000019" w14:textId="77777777" w:rsidR="00E10CD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risultati sono stati soddisfacenti, anche se il tempo a disposizione risulta sempre poco o insufficiente.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000001A" w14:textId="77777777" w:rsidR="00E10CD8" w:rsidRDefault="00E10CD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B" w14:textId="77777777" w:rsidR="00E10CD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L’impegno finale si è dimostrato buono, molti hanno raggiunto una preparazione e maturità più che soddisfacente, alcuni si sono distinti anche per lo slancio con cui hanno affrontato la disciplina.  </w:t>
      </w:r>
    </w:p>
    <w:p w14:paraId="0000001C" w14:textId="77777777" w:rsidR="00E10CD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Il cammino di formazione e maturità è stato costante, sicuramente darà frutti positivi nelle scelte sia lavorative che di studio.</w:t>
      </w:r>
    </w:p>
    <w:p w14:paraId="0000001D" w14:textId="77777777" w:rsidR="00E10CD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                  Il docente</w:t>
      </w:r>
    </w:p>
    <w:p w14:paraId="0000001E" w14:textId="77777777" w:rsidR="00E10CD8" w:rsidRDefault="00000000" w:rsidP="00E32C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De Martino Antonio </w:t>
      </w:r>
    </w:p>
    <w:p w14:paraId="0000001F" w14:textId="77777777" w:rsidR="00E10CD8" w:rsidRDefault="00E10C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20" w14:textId="77777777" w:rsidR="00E10CD8" w:rsidRDefault="00E10CD8"/>
    <w:sectPr w:rsidR="00E10CD8"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4E355AE-00BA-45AB-B450-1B72A65857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371270D-84D6-40A8-BC8A-0BD662EA2E7A}"/>
    <w:embedBold r:id="rId3" w:fontKey="{E245F4DA-5D98-4E52-9702-35F84A4632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3780D72-3CD6-4AD8-956D-E89A413B545F}"/>
    <w:embedItalic r:id="rId5" w:fontKey="{E91B60D7-0AED-44F4-A196-4BEC36E77D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9ED5B9-0642-487D-BFE6-AEEE0D3EF0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245152"/>
    <w:multiLevelType w:val="multilevel"/>
    <w:tmpl w:val="0B9E2AF4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5826787"/>
    <w:multiLevelType w:val="multilevel"/>
    <w:tmpl w:val="CD8C118C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961768316">
    <w:abstractNumId w:val="0"/>
  </w:num>
  <w:num w:numId="2" w16cid:durableId="7575558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CD8"/>
    <w:rsid w:val="00174B35"/>
    <w:rsid w:val="001B6CE9"/>
    <w:rsid w:val="00294207"/>
    <w:rsid w:val="0088415F"/>
    <w:rsid w:val="00A74376"/>
    <w:rsid w:val="00E10CD8"/>
    <w:rsid w:val="00E32C7F"/>
    <w:rsid w:val="00E4671E"/>
    <w:rsid w:val="00E5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69B32"/>
  <w15:docId w15:val="{C39CD253-C06B-4E19-A4F9-BBD3F3BB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qmhlfCoOzqKcjzcghaFzyTwJLA==">CgMxLjAyCGguZ2pkZ3hzOAByITFJa0hEeW92M2J0M3pMeFhlMWFrWjRDb3A5QVdKNXpZTw==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marioders75@gmail.com</cp:lastModifiedBy>
  <cp:revision>2</cp:revision>
  <dcterms:created xsi:type="dcterms:W3CDTF">2025-06-09T15:05:00Z</dcterms:created>
  <dcterms:modified xsi:type="dcterms:W3CDTF">2025-06-09T15:05:00Z</dcterms:modified>
</cp:coreProperties>
</file>