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AECA04" w14:textId="77777777" w:rsidR="00C2792B" w:rsidRDefault="00C2792B">
      <w:pPr>
        <w:spacing w:before="3" w:line="100" w:lineRule="auto"/>
        <w:rPr>
          <w:sz w:val="10"/>
          <w:szCs w:val="10"/>
        </w:rPr>
      </w:pPr>
      <w:bookmarkStart w:id="0" w:name="_heading=h.gjdgxs" w:colFirst="0" w:colLast="0"/>
      <w:bookmarkEnd w:id="0"/>
    </w:p>
    <w:p w14:paraId="0288C4F6" w14:textId="77777777" w:rsidR="00C2792B" w:rsidRDefault="00000000">
      <w:pPr>
        <w:ind w:left="1887" w:right="10504"/>
        <w:rPr>
          <w:sz w:val="20"/>
          <w:szCs w:val="20"/>
        </w:rPr>
      </w:pPr>
      <w:r>
        <w:rPr>
          <w:noProof/>
        </w:rPr>
        <w:drawing>
          <wp:inline distT="0" distB="0" distL="0" distR="0" wp14:anchorId="040CFB0C" wp14:editId="0107A1F4">
            <wp:extent cx="1495425" cy="990600"/>
            <wp:effectExtent l="0" t="0" r="0" b="0"/>
            <wp:docPr id="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95425" cy="990600"/>
                    </a:xfrm>
                    <a:prstGeom prst="rect">
                      <a:avLst/>
                    </a:prstGeom>
                    <a:ln/>
                  </pic:spPr>
                </pic:pic>
              </a:graphicData>
            </a:graphic>
          </wp:inline>
        </w:drawing>
      </w:r>
    </w:p>
    <w:p w14:paraId="53F8CC1C" w14:textId="77777777" w:rsidR="00C2792B" w:rsidRDefault="00C2792B">
      <w:pPr>
        <w:spacing w:before="6" w:line="170" w:lineRule="auto"/>
        <w:rPr>
          <w:sz w:val="17"/>
          <w:szCs w:val="17"/>
        </w:rPr>
      </w:pPr>
    </w:p>
    <w:p w14:paraId="0ABB379A" w14:textId="77777777" w:rsidR="00C2792B" w:rsidRDefault="00000000">
      <w:pPr>
        <w:pBdr>
          <w:top w:val="nil"/>
          <w:left w:val="nil"/>
          <w:bottom w:val="nil"/>
          <w:right w:val="nil"/>
          <w:between w:val="nil"/>
        </w:pBdr>
        <w:spacing w:before="69"/>
        <w:ind w:left="1399" w:right="1755"/>
        <w:jc w:val="center"/>
        <w:rPr>
          <w:rFonts w:eastAsia="Times New Roman"/>
          <w:color w:val="000000"/>
        </w:rPr>
      </w:pPr>
      <w:r>
        <w:rPr>
          <w:rFonts w:eastAsia="Times New Roman"/>
          <w:color w:val="000000"/>
          <w:u w:val="single"/>
        </w:rPr>
        <w:t>ISTITUTO ISTRUZIONE SUPERIORE</w:t>
      </w:r>
      <w:r>
        <w:rPr>
          <w:noProof/>
        </w:rPr>
        <mc:AlternateContent>
          <mc:Choice Requires="wps">
            <w:drawing>
              <wp:anchor distT="0" distB="0" distL="0" distR="0" simplePos="0" relativeHeight="251658240" behindDoc="1" locked="0" layoutInCell="1" hidden="0" allowOverlap="1" wp14:anchorId="1CDCAFA9" wp14:editId="594BABB4">
                <wp:simplePos x="0" y="0"/>
                <wp:positionH relativeFrom="column">
                  <wp:posOffset>1124585</wp:posOffset>
                </wp:positionH>
                <wp:positionV relativeFrom="paragraph">
                  <wp:posOffset>300990</wp:posOffset>
                </wp:positionV>
                <wp:extent cx="3530600" cy="2095500"/>
                <wp:effectExtent l="0" t="0" r="0" b="0"/>
                <wp:wrapNone/>
                <wp:docPr id="6" name="Rettango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0600" cy="2095500"/>
                        </a:xfrm>
                        <a:prstGeom prst="rect">
                          <a:avLst/>
                        </a:prstGeom>
                        <a:noFill/>
                        <a:ln>
                          <a:noFill/>
                        </a:ln>
                      </wps:spPr>
                      <wps:txbx>
                        <w:txbxContent>
                          <w:p w14:paraId="59B8DB09" w14:textId="1FCEDD03" w:rsidR="00B83F10" w:rsidRDefault="00B83F10" w:rsidP="00C95AAA">
                            <w:pPr>
                              <w:widowControl/>
                              <w:autoSpaceDE/>
                              <w:autoSpaceDN/>
                              <w:adjustRightInd/>
                              <w:spacing w:line="3300" w:lineRule="atLeast"/>
                            </w:pPr>
                          </w:p>
                          <w:p w14:paraId="23B7C974" w14:textId="77777777" w:rsidR="00B83F10" w:rsidRDefault="00B83F10" w:rsidP="00C95AAA"/>
                        </w:txbxContent>
                      </wps:txbx>
                      <wps:bodyPr rot="0" vert="horz" wrap="square" lIns="0" tIns="0" rIns="0" bIns="0" anchor="t" anchorCtr="0" upright="1">
                        <a:noAutofit/>
                      </wps:bodyPr>
                    </wps:wsp>
                  </a:graphicData>
                </a:graphic>
              </wp:anchor>
            </w:drawing>
          </mc:Choice>
          <mc:Fallback>
            <w:pict>
              <v:rect w14:anchorId="1CDCAFA9" id="Rettangolo 6" o:spid="_x0000_s1026" style="position:absolute;left:0;text-align:left;margin-left:88.55pt;margin-top:23.7pt;width:278pt;height:16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" filled="f" stroked="f">
                <v:textbox inset="0,0,0,0">
                  <w:txbxContent>
                    <w:p w14:paraId="59B8DB09" w14:textId="1FCEDD03" w:rsidR="00000000" w:rsidRDefault="00000000" w:rsidP="00C95AAA">
                      <w:pPr>
                        <w:widowControl/>
                        <w:autoSpaceDE/>
                        <w:autoSpaceDN/>
                        <w:adjustRightInd/>
                        <w:spacing w:line="3300" w:lineRule="atLeast"/>
                      </w:pPr>
                    </w:p>
                    <w:p w14:paraId="23B7C974" w14:textId="77777777" w:rsidR="00000000" w:rsidRDefault="00000000" w:rsidP="00C95AAA"/>
                  </w:txbxContent>
                </v:textbox>
              </v:rect>
            </w:pict>
          </mc:Fallback>
        </mc:AlternateContent>
      </w:r>
      <w:r>
        <w:rPr>
          <w:noProof/>
        </w:rPr>
        <mc:AlternateContent>
          <mc:Choice Requires="wps">
            <w:drawing>
              <wp:anchor distT="0" distB="0" distL="0" distR="0" simplePos="0" relativeHeight="251659264" behindDoc="1" locked="0" layoutInCell="1" hidden="0" allowOverlap="1" wp14:anchorId="4706FE68" wp14:editId="725AAE0D">
                <wp:simplePos x="0" y="0"/>
                <wp:positionH relativeFrom="column">
                  <wp:posOffset>3301365</wp:posOffset>
                </wp:positionH>
                <wp:positionV relativeFrom="paragraph">
                  <wp:posOffset>-991869</wp:posOffset>
                </wp:positionV>
                <wp:extent cx="952500" cy="800100"/>
                <wp:effectExtent l="0" t="0" r="0" b="0"/>
                <wp:wrapNone/>
                <wp:docPr id="7" name="Rettango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800100"/>
                        </a:xfrm>
                        <a:prstGeom prst="rect">
                          <a:avLst/>
                        </a:prstGeom>
                        <a:noFill/>
                        <a:ln>
                          <a:noFill/>
                        </a:ln>
                      </wps:spPr>
                      <wps:txbx>
                        <w:txbxContent>
                          <w:p w14:paraId="21432A25" w14:textId="77777777" w:rsidR="00B83F10" w:rsidRDefault="00000000" w:rsidP="00C95AAA">
                            <w:pPr>
                              <w:widowControl/>
                              <w:autoSpaceDE/>
                              <w:autoSpaceDN/>
                              <w:adjustRightInd/>
                              <w:spacing w:line="1260" w:lineRule="atLeast"/>
                            </w:pPr>
                            <w:r>
                              <w:rPr>
                                <w:noProof/>
                              </w:rPr>
                              <w:drawing>
                                <wp:inline distT="0" distB="0" distL="0" distR="0" wp14:anchorId="23AF7039" wp14:editId="1C7102F1">
                                  <wp:extent cx="952500" cy="8001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952500" cy="800100"/>
                                          </a:xfrm>
                                          <a:prstGeom prst="rect">
                                            <a:avLst/>
                                          </a:prstGeom>
                                          <a:noFill/>
                                          <a:ln>
                                            <a:noFill/>
                                          </a:ln>
                                        </pic:spPr>
                                      </pic:pic>
                                    </a:graphicData>
                                  </a:graphic>
                                </wp:inline>
                              </w:drawing>
                            </w:r>
                          </w:p>
                          <w:p w14:paraId="28B49A05" w14:textId="77777777" w:rsidR="00B83F10" w:rsidRDefault="00B83F10" w:rsidP="00C95AAA"/>
                        </w:txbxContent>
                      </wps:txbx>
                      <wps:bodyPr rot="0" vert="horz" wrap="square" lIns="0" tIns="0" rIns="0" bIns="0" anchor="t" anchorCtr="0" upright="1">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column">
                  <wp:posOffset>3301365</wp:posOffset>
                </wp:positionH>
                <wp:positionV relativeFrom="paragraph">
                  <wp:posOffset>-991869</wp:posOffset>
                </wp:positionV>
                <wp:extent cx="952500" cy="800100"/>
                <wp:effectExtent b="0" l="0" r="0" t="0"/>
                <wp:wrapNone/>
                <wp:docPr id="7"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952500" cy="800100"/>
                        </a:xfrm>
                        <a:prstGeom prst="rect"/>
                        <a:ln/>
                      </pic:spPr>
                    </pic:pic>
                  </a:graphicData>
                </a:graphic>
              </wp:anchor>
            </w:drawing>
          </mc:Fallback>
        </mc:AlternateContent>
      </w:r>
    </w:p>
    <w:p w14:paraId="4B50C8DD" w14:textId="77777777" w:rsidR="00C2792B" w:rsidRDefault="00C2792B">
      <w:pPr>
        <w:spacing w:before="14" w:line="260" w:lineRule="auto"/>
        <w:rPr>
          <w:sz w:val="26"/>
          <w:szCs w:val="26"/>
        </w:rPr>
      </w:pPr>
    </w:p>
    <w:p w14:paraId="7536AFC8" w14:textId="77777777" w:rsidR="00C2792B" w:rsidRDefault="00000000">
      <w:pPr>
        <w:pStyle w:val="Titolo1"/>
        <w:ind w:left="0" w:right="359"/>
        <w:jc w:val="center"/>
        <w:rPr>
          <w:b w:val="0"/>
        </w:rPr>
      </w:pPr>
      <w:r>
        <w:rPr>
          <w:u w:val="single"/>
        </w:rPr>
        <w:t xml:space="preserve"> ENZO FERRARI</w:t>
      </w:r>
      <w:r>
        <w:rPr>
          <w:b w:val="0"/>
          <w:u w:val="single"/>
        </w:rPr>
        <w:t xml:space="preserve">” </w:t>
      </w:r>
    </w:p>
    <w:p w14:paraId="4E028244" w14:textId="77777777" w:rsidR="00C2792B" w:rsidRDefault="00000000">
      <w:pPr>
        <w:spacing w:before="6"/>
        <w:ind w:left="1686" w:right="2049"/>
        <w:jc w:val="center"/>
        <w:rPr>
          <w:rFonts w:ascii="Arial Rounded" w:eastAsia="Arial Rounded" w:hAnsi="Arial Rounded" w:cs="Arial Rounded"/>
          <w:b/>
          <w:sz w:val="16"/>
          <w:szCs w:val="16"/>
        </w:rPr>
      </w:pPr>
      <w:r>
        <w:rPr>
          <w:rFonts w:ascii="Arial Rounded" w:eastAsia="Arial Rounded" w:hAnsi="Arial Rounded" w:cs="Arial Rounded"/>
          <w:b/>
          <w:sz w:val="16"/>
          <w:szCs w:val="16"/>
        </w:rPr>
        <w:t>DISTRETTO SCOLASTICO DI BATTIPAGLIA – 56° DELLA CAMPANIA</w:t>
      </w:r>
    </w:p>
    <w:p w14:paraId="514C5939" w14:textId="77777777" w:rsidR="00C2792B" w:rsidRDefault="00000000">
      <w:pPr>
        <w:spacing w:line="183" w:lineRule="auto"/>
        <w:ind w:left="2305" w:right="2669"/>
        <w:jc w:val="center"/>
        <w:rPr>
          <w:rFonts w:ascii="Arial Rounded" w:eastAsia="Arial Rounded" w:hAnsi="Arial Rounded" w:cs="Arial Rounded"/>
          <w:b/>
          <w:color w:val="000000"/>
          <w:sz w:val="16"/>
          <w:szCs w:val="16"/>
        </w:rPr>
      </w:pPr>
      <w:r>
        <w:rPr>
          <w:rFonts w:ascii="Arial Rounded" w:eastAsia="Arial Rounded" w:hAnsi="Arial Rounded" w:cs="Arial Rounded"/>
          <w:b/>
          <w:sz w:val="16"/>
          <w:szCs w:val="16"/>
        </w:rPr>
        <w:t xml:space="preserve">Internet: </w:t>
      </w:r>
      <w:hyperlink r:id="rId12">
        <w:r w:rsidR="00C2792B">
          <w:rPr>
            <w:rFonts w:ascii="Arial Rounded" w:eastAsia="Arial Rounded" w:hAnsi="Arial Rounded" w:cs="Arial Rounded"/>
            <w:b/>
            <w:color w:val="0000FF"/>
            <w:sz w:val="16"/>
            <w:szCs w:val="16"/>
            <w:u w:val="single"/>
          </w:rPr>
          <w:t xml:space="preserve">www.ipsiaferrari.it </w:t>
        </w:r>
      </w:hyperlink>
      <w:r>
        <w:rPr>
          <w:rFonts w:ascii="Arial Rounded" w:eastAsia="Arial Rounded" w:hAnsi="Arial Rounded" w:cs="Arial Rounded"/>
          <w:b/>
          <w:color w:val="000000"/>
          <w:sz w:val="16"/>
          <w:szCs w:val="16"/>
        </w:rPr>
        <w:t>; E-mail: info @</w:t>
      </w:r>
      <w:proofErr w:type="gramStart"/>
      <w:r>
        <w:rPr>
          <w:rFonts w:ascii="Arial Rounded" w:eastAsia="Arial Rounded" w:hAnsi="Arial Rounded" w:cs="Arial Rounded"/>
          <w:b/>
          <w:color w:val="000000"/>
          <w:sz w:val="16"/>
          <w:szCs w:val="16"/>
        </w:rPr>
        <w:t>ipsiaferrari.it ;</w:t>
      </w:r>
      <w:proofErr w:type="gramEnd"/>
    </w:p>
    <w:p w14:paraId="7907B679" w14:textId="77777777" w:rsidR="00C2792B" w:rsidRDefault="00000000">
      <w:pPr>
        <w:spacing w:before="2"/>
        <w:ind w:left="2930" w:right="3288"/>
        <w:jc w:val="center"/>
        <w:rPr>
          <w:rFonts w:ascii="Arial Rounded" w:eastAsia="Arial Rounded" w:hAnsi="Arial Rounded" w:cs="Arial Rounded"/>
          <w:b/>
          <w:sz w:val="16"/>
          <w:szCs w:val="16"/>
        </w:rPr>
      </w:pPr>
      <w:r>
        <w:rPr>
          <w:rFonts w:ascii="Arial Rounded" w:eastAsia="Arial Rounded" w:hAnsi="Arial Rounded" w:cs="Arial Rounded"/>
          <w:b/>
          <w:sz w:val="16"/>
          <w:szCs w:val="16"/>
        </w:rPr>
        <w:t xml:space="preserve">C.F. :91008360652 - </w:t>
      </w:r>
      <w:proofErr w:type="gramStart"/>
      <w:r>
        <w:rPr>
          <w:rFonts w:ascii="Arial Rounded" w:eastAsia="Arial Rounded" w:hAnsi="Arial Rounded" w:cs="Arial Rounded"/>
          <w:b/>
          <w:sz w:val="16"/>
          <w:szCs w:val="16"/>
        </w:rPr>
        <w:t>C.M.P.I. :</w:t>
      </w:r>
      <w:proofErr w:type="gramEnd"/>
      <w:r>
        <w:rPr>
          <w:rFonts w:ascii="Arial Rounded" w:eastAsia="Arial Rounded" w:hAnsi="Arial Rounded" w:cs="Arial Rounded"/>
          <w:b/>
          <w:sz w:val="16"/>
          <w:szCs w:val="16"/>
        </w:rPr>
        <w:t xml:space="preserve"> SAIS029007</w:t>
      </w:r>
    </w:p>
    <w:p w14:paraId="37F026D6" w14:textId="77777777" w:rsidR="00C2792B" w:rsidRDefault="00C2792B">
      <w:pPr>
        <w:spacing w:before="2"/>
        <w:ind w:left="3197" w:right="3563"/>
        <w:jc w:val="center"/>
        <w:rPr>
          <w:rFonts w:ascii="Arial Rounded" w:eastAsia="Arial Rounded" w:hAnsi="Arial Rounded" w:cs="Arial Rounded"/>
          <w:b/>
          <w:color w:val="000000"/>
          <w:sz w:val="16"/>
          <w:szCs w:val="16"/>
        </w:rPr>
      </w:pPr>
      <w:hyperlink r:id="rId13">
        <w:r>
          <w:rPr>
            <w:rFonts w:ascii="Arial Rounded" w:eastAsia="Arial Rounded" w:hAnsi="Arial Rounded" w:cs="Arial Rounded"/>
            <w:b/>
            <w:color w:val="0000FF"/>
            <w:sz w:val="16"/>
            <w:szCs w:val="16"/>
            <w:u w:val="single"/>
          </w:rPr>
          <w:t xml:space="preserve">SAIS029007@PEC.ISTRUZIONE   </w:t>
        </w:r>
      </w:hyperlink>
      <w:r w:rsidR="00000000">
        <w:rPr>
          <w:rFonts w:ascii="Arial Rounded" w:eastAsia="Arial Rounded" w:hAnsi="Arial Rounded" w:cs="Arial Rounded"/>
          <w:b/>
          <w:color w:val="000000"/>
          <w:sz w:val="16"/>
          <w:szCs w:val="16"/>
        </w:rPr>
        <w:t>.IT</w:t>
      </w:r>
    </w:p>
    <w:p w14:paraId="130EA25B" w14:textId="77777777" w:rsidR="00C2792B" w:rsidRDefault="00000000">
      <w:pPr>
        <w:spacing w:line="202" w:lineRule="auto"/>
        <w:ind w:left="1698" w:right="2050"/>
        <w:jc w:val="center"/>
        <w:rPr>
          <w:sz w:val="18"/>
          <w:szCs w:val="18"/>
        </w:rPr>
      </w:pPr>
      <w:r>
        <w:rPr>
          <w:sz w:val="18"/>
          <w:szCs w:val="18"/>
        </w:rPr>
        <w:t>unica sede Via Rosa Jemma,301 Battipaglia -tel. 0828 370560 fax 0828 370651</w:t>
      </w:r>
    </w:p>
    <w:p w14:paraId="337742E5" w14:textId="77777777" w:rsidR="00C2792B" w:rsidRDefault="00C2792B">
      <w:pPr>
        <w:spacing w:before="7" w:line="280" w:lineRule="auto"/>
        <w:rPr>
          <w:sz w:val="28"/>
          <w:szCs w:val="28"/>
        </w:rPr>
      </w:pPr>
    </w:p>
    <w:p w14:paraId="014E09C3" w14:textId="77777777" w:rsidR="00C2792B" w:rsidRDefault="00000000">
      <w:pPr>
        <w:tabs>
          <w:tab w:val="left" w:pos="473"/>
        </w:tabs>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l'Industria e l'Artigianato (I.P.I.A. - SARI02901V)</w:t>
      </w:r>
    </w:p>
    <w:p w14:paraId="29D924A8" w14:textId="77777777" w:rsidR="00C2792B" w:rsidRDefault="00000000">
      <w:pPr>
        <w:tabs>
          <w:tab w:val="left" w:pos="473"/>
        </w:tabs>
        <w:spacing w:before="3"/>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Professionale per i Servizi per l'Enogastronomia e l'Ospitalità Alberghiera (I.P.S.E.O.A - SARH02901B)</w:t>
      </w:r>
    </w:p>
    <w:p w14:paraId="0A5FF7F5" w14:textId="77777777" w:rsidR="00C2792B" w:rsidRDefault="00000000">
      <w:pPr>
        <w:tabs>
          <w:tab w:val="left" w:pos="473"/>
        </w:tabs>
        <w:spacing w:line="182" w:lineRule="auto"/>
        <w:ind w:left="113"/>
        <w:rPr>
          <w:sz w:val="16"/>
          <w:szCs w:val="16"/>
        </w:rPr>
      </w:pPr>
      <w:r>
        <w:rPr>
          <w:rFonts w:ascii="Noto Sans Symbols" w:eastAsia="Noto Sans Symbols" w:hAnsi="Noto Sans Symbols" w:cs="Noto Sans Symbols"/>
          <w:sz w:val="16"/>
          <w:szCs w:val="16"/>
        </w:rPr>
        <w:t>🟃</w:t>
      </w:r>
      <w:r>
        <w:rPr>
          <w:sz w:val="16"/>
          <w:szCs w:val="16"/>
        </w:rPr>
        <w:tab/>
      </w:r>
      <w:r>
        <w:rPr>
          <w:b/>
          <w:sz w:val="16"/>
          <w:szCs w:val="16"/>
        </w:rPr>
        <w:t>Istituto Tecnico Agrario, Agroalimentare, Agroindustria (I.T.A. - SATF02901Q)</w:t>
      </w:r>
    </w:p>
    <w:p w14:paraId="1EB83674" w14:textId="77777777" w:rsidR="00C2792B" w:rsidRDefault="00C2792B">
      <w:pPr>
        <w:spacing w:before="4" w:line="100" w:lineRule="auto"/>
        <w:rPr>
          <w:sz w:val="10"/>
          <w:szCs w:val="10"/>
        </w:rPr>
      </w:pPr>
    </w:p>
    <w:p w14:paraId="1C0DC411" w14:textId="77777777" w:rsidR="00C2792B" w:rsidRDefault="00C2792B">
      <w:pPr>
        <w:spacing w:line="200" w:lineRule="auto"/>
        <w:rPr>
          <w:sz w:val="20"/>
          <w:szCs w:val="20"/>
        </w:rPr>
      </w:pPr>
    </w:p>
    <w:p w14:paraId="572779AF" w14:textId="77777777" w:rsidR="00C2792B" w:rsidRDefault="00C2792B">
      <w:pPr>
        <w:spacing w:line="200" w:lineRule="auto"/>
        <w:rPr>
          <w:sz w:val="20"/>
          <w:szCs w:val="20"/>
        </w:rPr>
      </w:pPr>
    </w:p>
    <w:p w14:paraId="207404EE" w14:textId="5E01885E" w:rsidR="00C2792B" w:rsidRDefault="000E101C">
      <w:pPr>
        <w:spacing w:line="200" w:lineRule="auto"/>
        <w:rPr>
          <w:sz w:val="20"/>
          <w:szCs w:val="20"/>
        </w:rPr>
      </w:pPr>
      <w:r>
        <w:rPr>
          <w:noProof/>
        </w:rPr>
        <w:drawing>
          <wp:inline distT="0" distB="0" distL="0" distR="0" wp14:anchorId="7BD9548A" wp14:editId="5708D8D3">
            <wp:extent cx="5645785" cy="2186940"/>
            <wp:effectExtent l="0" t="0" r="0" b="3810"/>
            <wp:docPr id="4" name="Immagine 4" descr="Immagine che contiene cielo, aria aperta, edificio, finest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cielo, aria aperta, edificio, finestra&#10;&#10;Descrizione generata automaticamente"/>
                    <pic:cNvPicPr>
                      <a:picLocks noChangeAspect="1" noChangeArrowheads="1"/>
                    </pic:cNvPicPr>
                  </pic:nvPicPr>
                  <pic:blipFill>
                    <a:blip r:embed="rId14"/>
                    <a:srcRect/>
                    <a:stretch>
                      <a:fillRect/>
                    </a:stretch>
                  </pic:blipFill>
                  <pic:spPr bwMode="auto">
                    <a:xfrm>
                      <a:off x="0" y="0"/>
                      <a:ext cx="5690423" cy="2204231"/>
                    </a:xfrm>
                    <a:prstGeom prst="rect">
                      <a:avLst/>
                    </a:prstGeom>
                    <a:noFill/>
                    <a:ln>
                      <a:noFill/>
                    </a:ln>
                  </pic:spPr>
                </pic:pic>
              </a:graphicData>
            </a:graphic>
          </wp:inline>
        </w:drawing>
      </w:r>
    </w:p>
    <w:p w14:paraId="1DEDF23C" w14:textId="77777777" w:rsidR="00C2792B" w:rsidRDefault="00C2792B">
      <w:pPr>
        <w:spacing w:line="200" w:lineRule="auto"/>
        <w:rPr>
          <w:sz w:val="20"/>
          <w:szCs w:val="20"/>
        </w:rPr>
      </w:pPr>
    </w:p>
    <w:p w14:paraId="4C729E1F" w14:textId="77777777" w:rsidR="00C2792B" w:rsidRDefault="00C2792B">
      <w:pPr>
        <w:spacing w:line="200" w:lineRule="auto"/>
        <w:rPr>
          <w:sz w:val="20"/>
          <w:szCs w:val="20"/>
        </w:rPr>
      </w:pPr>
    </w:p>
    <w:p w14:paraId="6428D92F" w14:textId="77777777" w:rsidR="00C2792B" w:rsidRDefault="00C2792B">
      <w:pPr>
        <w:spacing w:line="200" w:lineRule="auto"/>
        <w:rPr>
          <w:sz w:val="20"/>
          <w:szCs w:val="20"/>
        </w:rPr>
      </w:pPr>
    </w:p>
    <w:p w14:paraId="0E20DCAF" w14:textId="77777777" w:rsidR="00C2792B" w:rsidRDefault="00C2792B">
      <w:pPr>
        <w:spacing w:line="200" w:lineRule="auto"/>
        <w:rPr>
          <w:sz w:val="20"/>
          <w:szCs w:val="20"/>
        </w:rPr>
      </w:pPr>
    </w:p>
    <w:p w14:paraId="1DBEDBAD" w14:textId="2A827292" w:rsidR="00C2792B" w:rsidRDefault="00000000">
      <w:pPr>
        <w:pBdr>
          <w:top w:val="nil"/>
          <w:left w:val="nil"/>
          <w:bottom w:val="nil"/>
          <w:right w:val="nil"/>
          <w:between w:val="nil"/>
        </w:pBdr>
        <w:ind w:left="2798" w:right="3147"/>
        <w:jc w:val="center"/>
        <w:rPr>
          <w:rFonts w:eastAsia="Times New Roman"/>
          <w:color w:val="000000"/>
        </w:rPr>
      </w:pPr>
      <w:r>
        <w:rPr>
          <w:rFonts w:eastAsia="Times New Roman"/>
          <w:color w:val="000000"/>
        </w:rPr>
        <w:t>ANNO SCOLASTICO  202</w:t>
      </w:r>
      <w:r w:rsidR="000E101C">
        <w:t>4</w:t>
      </w:r>
      <w:r>
        <w:t>/2</w:t>
      </w:r>
      <w:r w:rsidR="000E101C">
        <w:t>5</w:t>
      </w:r>
    </w:p>
    <w:p w14:paraId="3DFE34DE" w14:textId="77777777" w:rsidR="00C2792B" w:rsidRDefault="00C2792B">
      <w:pPr>
        <w:spacing w:before="6" w:line="190" w:lineRule="auto"/>
        <w:rPr>
          <w:sz w:val="19"/>
          <w:szCs w:val="19"/>
        </w:rPr>
      </w:pPr>
    </w:p>
    <w:p w14:paraId="5C3F0B41" w14:textId="77777777" w:rsidR="00C2792B" w:rsidRDefault="00C2792B">
      <w:pPr>
        <w:spacing w:line="200" w:lineRule="auto"/>
        <w:rPr>
          <w:sz w:val="20"/>
          <w:szCs w:val="20"/>
        </w:rPr>
      </w:pPr>
    </w:p>
    <w:p w14:paraId="799F97F3" w14:textId="77777777" w:rsidR="00C2792B" w:rsidRDefault="00C2792B">
      <w:pPr>
        <w:spacing w:line="200" w:lineRule="auto"/>
        <w:rPr>
          <w:sz w:val="20"/>
          <w:szCs w:val="20"/>
        </w:rPr>
      </w:pPr>
    </w:p>
    <w:p w14:paraId="7A952F39" w14:textId="6DD5196A" w:rsidR="00C2792B" w:rsidRDefault="00000000">
      <w:pPr>
        <w:pStyle w:val="Titolo2"/>
        <w:spacing w:line="620" w:lineRule="auto"/>
      </w:pPr>
      <w:r>
        <w:t xml:space="preserve">Organizzazione modulare della disciplina </w:t>
      </w:r>
      <w:r w:rsidR="007376F0">
        <w:t>RELIGIONE CATTOLICA</w:t>
      </w:r>
    </w:p>
    <w:p w14:paraId="484197EA" w14:textId="77777777" w:rsidR="00C2792B" w:rsidRDefault="00C2792B">
      <w:pPr>
        <w:spacing w:before="2" w:line="120" w:lineRule="auto"/>
        <w:rPr>
          <w:sz w:val="12"/>
          <w:szCs w:val="12"/>
        </w:rPr>
      </w:pPr>
    </w:p>
    <w:p w14:paraId="6AC7566E" w14:textId="77777777" w:rsidR="00C2792B" w:rsidRDefault="00C2792B">
      <w:pPr>
        <w:spacing w:line="200" w:lineRule="auto"/>
        <w:rPr>
          <w:sz w:val="20"/>
          <w:szCs w:val="20"/>
        </w:rPr>
      </w:pPr>
    </w:p>
    <w:p w14:paraId="7C4BB2D1" w14:textId="77777777" w:rsidR="00C2792B" w:rsidRDefault="00C2792B">
      <w:pPr>
        <w:spacing w:line="200" w:lineRule="auto"/>
        <w:rPr>
          <w:sz w:val="20"/>
          <w:szCs w:val="20"/>
        </w:rPr>
      </w:pPr>
    </w:p>
    <w:p w14:paraId="71E9F60A" w14:textId="29D2279D" w:rsidR="007376F0" w:rsidRPr="007376F0" w:rsidRDefault="00000000" w:rsidP="007376F0">
      <w:pPr>
        <w:pStyle w:val="Titolo3"/>
        <w:tabs>
          <w:tab w:val="left" w:pos="1669"/>
          <w:tab w:val="left" w:pos="7345"/>
        </w:tabs>
        <w:ind w:firstLine="113"/>
      </w:pPr>
      <w:r>
        <w:t xml:space="preserve">                                                Classe 3A </w:t>
      </w:r>
      <w:r w:rsidR="007376F0">
        <w:t>RAE</w:t>
      </w:r>
    </w:p>
    <w:p w14:paraId="3B4F635C" w14:textId="77777777" w:rsidR="007376F0" w:rsidRDefault="007376F0" w:rsidP="007376F0">
      <w:pPr>
        <w:ind w:right="105"/>
        <w:jc w:val="right"/>
        <w:rPr>
          <w:sz w:val="20"/>
          <w:szCs w:val="20"/>
        </w:rPr>
        <w:sectPr w:rsidR="007376F0" w:rsidSect="007376F0">
          <w:pgSz w:w="11904" w:h="16840"/>
          <w:pgMar w:top="1420" w:right="1020" w:bottom="1580" w:left="1380" w:header="0" w:footer="0" w:gutter="0"/>
          <w:pgNumType w:start="1"/>
          <w:cols w:space="720"/>
        </w:sectPr>
      </w:pPr>
      <w:r>
        <w:rPr>
          <w:b/>
          <w:sz w:val="20"/>
          <w:szCs w:val="20"/>
        </w:rPr>
        <w:t xml:space="preserve">Docente De Martino Antonio </w:t>
      </w:r>
    </w:p>
    <w:p w14:paraId="1BCB4911" w14:textId="77777777" w:rsidR="000E101C" w:rsidRDefault="000E101C" w:rsidP="000E101C"/>
    <w:p w14:paraId="0770EAAA" w14:textId="77777777" w:rsidR="007376F0" w:rsidRPr="000E101C" w:rsidRDefault="007376F0" w:rsidP="000E101C"/>
    <w:p w14:paraId="39AA5EE8" w14:textId="1CA64B75" w:rsidR="000E101C" w:rsidRDefault="000E101C" w:rsidP="000E101C">
      <w:pPr>
        <w:ind w:right="105"/>
        <w:jc w:val="right"/>
        <w:rPr>
          <w:sz w:val="20"/>
          <w:szCs w:val="20"/>
        </w:rPr>
        <w:sectPr w:rsidR="000E101C" w:rsidSect="000E101C">
          <w:pgSz w:w="11904" w:h="16840"/>
          <w:pgMar w:top="1420" w:right="1020" w:bottom="1580" w:left="1380" w:header="0" w:footer="0" w:gutter="0"/>
          <w:pgNumType w:start="1"/>
          <w:cols w:space="720"/>
        </w:sectPr>
      </w:pPr>
    </w:p>
    <w:p w14:paraId="561F1083" w14:textId="77777777" w:rsidR="00C2792B" w:rsidRDefault="00C2792B">
      <w:pPr>
        <w:spacing w:line="200" w:lineRule="auto"/>
        <w:rPr>
          <w:sz w:val="20"/>
          <w:szCs w:val="20"/>
        </w:rPr>
      </w:pPr>
    </w:p>
    <w:p w14:paraId="36FF3F22" w14:textId="7925C959" w:rsidR="000E101C" w:rsidRDefault="000E101C">
      <w:pPr>
        <w:spacing w:line="200" w:lineRule="auto"/>
        <w:rPr>
          <w:sz w:val="20"/>
          <w:szCs w:val="20"/>
        </w:rPr>
      </w:pPr>
      <w:r>
        <w:rPr>
          <w:sz w:val="20"/>
          <w:szCs w:val="20"/>
        </w:rPr>
        <w:t xml:space="preserve">                                                                                                                                  </w:t>
      </w:r>
    </w:p>
    <w:p w14:paraId="00C94464" w14:textId="77777777" w:rsidR="00C2792B" w:rsidRDefault="00C2792B">
      <w:pPr>
        <w:spacing w:line="200" w:lineRule="auto"/>
        <w:rPr>
          <w:sz w:val="20"/>
          <w:szCs w:val="20"/>
        </w:rPr>
      </w:pPr>
    </w:p>
    <w:p w14:paraId="445158CA" w14:textId="77777777" w:rsidR="00C2792B" w:rsidRDefault="00C2792B">
      <w:pPr>
        <w:spacing w:line="200" w:lineRule="auto"/>
        <w:rPr>
          <w:sz w:val="20"/>
          <w:szCs w:val="20"/>
        </w:rPr>
      </w:pPr>
    </w:p>
    <w:p w14:paraId="7FC81A84" w14:textId="77777777" w:rsidR="00C2792B" w:rsidRDefault="00C2792B">
      <w:pPr>
        <w:spacing w:line="200" w:lineRule="auto"/>
        <w:rPr>
          <w:sz w:val="20"/>
          <w:szCs w:val="20"/>
        </w:rPr>
      </w:pPr>
    </w:p>
    <w:p w14:paraId="3AAE3D27" w14:textId="77777777" w:rsidR="00C2792B" w:rsidRDefault="00C2792B">
      <w:pPr>
        <w:spacing w:line="200" w:lineRule="auto"/>
        <w:rPr>
          <w:sz w:val="20"/>
          <w:szCs w:val="20"/>
        </w:rPr>
      </w:pPr>
    </w:p>
    <w:p w14:paraId="496CDD1B" w14:textId="77777777" w:rsidR="00C2792B" w:rsidRDefault="00C2792B">
      <w:pPr>
        <w:spacing w:line="200" w:lineRule="auto"/>
        <w:rPr>
          <w:sz w:val="20"/>
          <w:szCs w:val="20"/>
        </w:rPr>
      </w:pPr>
    </w:p>
    <w:p w14:paraId="706B29C6" w14:textId="77777777" w:rsidR="00C2792B" w:rsidRDefault="00C2792B">
      <w:pPr>
        <w:spacing w:line="200" w:lineRule="auto"/>
        <w:rPr>
          <w:sz w:val="20"/>
          <w:szCs w:val="20"/>
        </w:rPr>
      </w:pPr>
    </w:p>
    <w:p w14:paraId="5A2E9062" w14:textId="77777777" w:rsidR="00C2792B" w:rsidRDefault="00C2792B">
      <w:pPr>
        <w:spacing w:line="200" w:lineRule="auto"/>
        <w:rPr>
          <w:sz w:val="20"/>
          <w:szCs w:val="20"/>
        </w:rPr>
      </w:pPr>
    </w:p>
    <w:p w14:paraId="4765D864" w14:textId="77777777" w:rsidR="00C2792B" w:rsidRDefault="00C2792B">
      <w:pPr>
        <w:spacing w:line="200" w:lineRule="auto"/>
        <w:rPr>
          <w:sz w:val="20"/>
          <w:szCs w:val="20"/>
        </w:rPr>
      </w:pPr>
    </w:p>
    <w:p w14:paraId="23015FF8" w14:textId="77777777" w:rsidR="00C2792B" w:rsidRDefault="00C2792B">
      <w:pPr>
        <w:spacing w:before="7" w:line="90" w:lineRule="auto"/>
        <w:rPr>
          <w:sz w:val="9"/>
          <w:szCs w:val="9"/>
        </w:rPr>
      </w:pPr>
    </w:p>
    <w:tbl>
      <w:tblPr>
        <w:tblStyle w:val="a"/>
        <w:tblW w:w="9787" w:type="dxa"/>
        <w:tblInd w:w="100" w:type="dxa"/>
        <w:tblLayout w:type="fixed"/>
        <w:tblLook w:val="0000" w:firstRow="0" w:lastRow="0" w:firstColumn="0" w:lastColumn="0" w:noHBand="0" w:noVBand="0"/>
      </w:tblPr>
      <w:tblGrid>
        <w:gridCol w:w="9787"/>
      </w:tblGrid>
      <w:tr w:rsidR="00C2792B" w14:paraId="0A9065E7" w14:textId="77777777">
        <w:trPr>
          <w:trHeight w:val="621"/>
        </w:trPr>
        <w:tc>
          <w:tcPr>
            <w:tcW w:w="9787" w:type="dxa"/>
            <w:tcBorders>
              <w:top w:val="single" w:sz="4" w:space="0" w:color="000000"/>
              <w:left w:val="single" w:sz="4" w:space="0" w:color="000000"/>
              <w:bottom w:val="single" w:sz="4" w:space="0" w:color="000000"/>
              <w:right w:val="single" w:sz="4" w:space="0" w:color="000000"/>
            </w:tcBorders>
          </w:tcPr>
          <w:p w14:paraId="06CB83F1" w14:textId="77777777" w:rsidR="00C2792B" w:rsidRDefault="00000000">
            <w:pPr>
              <w:pBdr>
                <w:top w:val="nil"/>
                <w:left w:val="nil"/>
                <w:bottom w:val="nil"/>
                <w:right w:val="nil"/>
                <w:between w:val="nil"/>
              </w:pBdr>
              <w:spacing w:line="224" w:lineRule="auto"/>
              <w:ind w:left="66"/>
              <w:rPr>
                <w:rFonts w:eastAsia="Times New Roman"/>
                <w:color w:val="000000"/>
              </w:rPr>
            </w:pPr>
            <w:r>
              <w:rPr>
                <w:rFonts w:eastAsia="Times New Roman"/>
                <w:color w:val="000000"/>
              </w:rPr>
              <w:t>ATTIVITA’ DI ACCOGLIENZA E DI INTEGRAZIONE</w:t>
            </w:r>
          </w:p>
          <w:p w14:paraId="489155AB" w14:textId="77777777" w:rsidR="00C2792B" w:rsidRDefault="00000000">
            <w:pPr>
              <w:pBdr>
                <w:top w:val="nil"/>
                <w:left w:val="nil"/>
                <w:bottom w:val="nil"/>
                <w:right w:val="nil"/>
                <w:between w:val="nil"/>
              </w:pBdr>
              <w:spacing w:before="59"/>
              <w:ind w:left="66"/>
              <w:rPr>
                <w:rFonts w:eastAsia="Times New Roman"/>
                <w:color w:val="000000"/>
              </w:rPr>
            </w:pPr>
            <w:r>
              <w:rPr>
                <w:rFonts w:eastAsia="Times New Roman"/>
                <w:color w:val="000000"/>
              </w:rPr>
              <w:t>Informazioni sull’istituto e sui piani di studio e Test d’ingresso disciplinare</w:t>
            </w:r>
          </w:p>
        </w:tc>
      </w:tr>
      <w:tr w:rsidR="00C2792B" w14:paraId="3456F002" w14:textId="77777777">
        <w:trPr>
          <w:trHeight w:val="835"/>
        </w:trPr>
        <w:tc>
          <w:tcPr>
            <w:tcW w:w="9787" w:type="dxa"/>
            <w:tcBorders>
              <w:top w:val="single" w:sz="4" w:space="0" w:color="000000"/>
              <w:left w:val="single" w:sz="4" w:space="0" w:color="000000"/>
              <w:bottom w:val="single" w:sz="4" w:space="0" w:color="000000"/>
              <w:right w:val="single" w:sz="4" w:space="0" w:color="000000"/>
            </w:tcBorders>
          </w:tcPr>
          <w:p w14:paraId="60A20E28" w14:textId="77777777" w:rsidR="00C2792B" w:rsidRDefault="00000000">
            <w:pPr>
              <w:pBdr>
                <w:top w:val="nil"/>
                <w:left w:val="nil"/>
                <w:bottom w:val="nil"/>
                <w:right w:val="nil"/>
                <w:between w:val="nil"/>
              </w:pBdr>
              <w:spacing w:line="267" w:lineRule="auto"/>
              <w:ind w:left="66"/>
              <w:rPr>
                <w:rFonts w:eastAsia="Times New Roman"/>
                <w:color w:val="000000"/>
              </w:rPr>
            </w:pPr>
            <w:proofErr w:type="gramStart"/>
            <w:r>
              <w:rPr>
                <w:rFonts w:eastAsia="Times New Roman"/>
                <w:color w:val="000000"/>
              </w:rPr>
              <w:t>ANALISI  DEL</w:t>
            </w:r>
            <w:proofErr w:type="gramEnd"/>
            <w:r>
              <w:rPr>
                <w:rFonts w:eastAsia="Times New Roman"/>
                <w:color w:val="000000"/>
              </w:rPr>
              <w:t xml:space="preserve"> LIVELLO DI PARTENZA DELLA CLASSE</w:t>
            </w:r>
          </w:p>
          <w:p w14:paraId="4405FA0F"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Presenta una preparazione nei contenuti alquanto</w:t>
            </w:r>
            <w:r>
              <w:t xml:space="preserve"> lacunosa,</w:t>
            </w:r>
            <w:r>
              <w:rPr>
                <w:rFonts w:eastAsia="Times New Roman"/>
                <w:color w:val="000000"/>
              </w:rPr>
              <w:t xml:space="preserve"> una </w:t>
            </w:r>
            <w:r>
              <w:t xml:space="preserve">mediocre </w:t>
            </w:r>
            <w:r>
              <w:rPr>
                <w:rFonts w:eastAsia="Times New Roman"/>
                <w:color w:val="000000"/>
              </w:rPr>
              <w:t>maturità religiosa vissuta</w:t>
            </w:r>
          </w:p>
        </w:tc>
      </w:tr>
      <w:tr w:rsidR="00C2792B" w14:paraId="499678B3" w14:textId="77777777">
        <w:trPr>
          <w:trHeight w:val="2219"/>
        </w:trPr>
        <w:tc>
          <w:tcPr>
            <w:tcW w:w="9787" w:type="dxa"/>
            <w:tcBorders>
              <w:top w:val="single" w:sz="4" w:space="0" w:color="000000"/>
              <w:left w:val="single" w:sz="4" w:space="0" w:color="000000"/>
              <w:bottom w:val="single" w:sz="4" w:space="0" w:color="000000"/>
              <w:right w:val="single" w:sz="4" w:space="0" w:color="000000"/>
            </w:tcBorders>
          </w:tcPr>
          <w:p w14:paraId="06425F69"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DELLA DISCIPLINA</w:t>
            </w:r>
          </w:p>
          <w:p w14:paraId="3B52FB16"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Comprensione</w:t>
            </w:r>
            <w:r>
              <w:rPr>
                <w:rFonts w:eastAsia="Times New Roman"/>
                <w:b/>
                <w:color w:val="000000"/>
              </w:rPr>
              <w:t>:</w:t>
            </w:r>
          </w:p>
          <w:p w14:paraId="797760D1"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del dono della vita, apprezzare la figura del Cristo come Salvatore</w:t>
            </w:r>
          </w:p>
          <w:p w14:paraId="73CA2C5B" w14:textId="77777777" w:rsidR="00C2792B" w:rsidRDefault="00000000">
            <w:pPr>
              <w:pBdr>
                <w:top w:val="nil"/>
                <w:left w:val="nil"/>
                <w:bottom w:val="nil"/>
                <w:right w:val="nil"/>
                <w:between w:val="nil"/>
              </w:pBdr>
              <w:spacing w:before="7"/>
              <w:ind w:left="66"/>
              <w:rPr>
                <w:rFonts w:eastAsia="Times New Roman"/>
                <w:color w:val="000000"/>
              </w:rPr>
            </w:pPr>
            <w:r>
              <w:rPr>
                <w:rFonts w:eastAsia="Times New Roman"/>
                <w:b/>
                <w:color w:val="000000"/>
                <w:u w:val="single"/>
              </w:rPr>
              <w:t>Conoscenza:</w:t>
            </w:r>
          </w:p>
          <w:p w14:paraId="2E1497C5" w14:textId="77777777" w:rsidR="00C2792B" w:rsidRDefault="00000000">
            <w:pPr>
              <w:pBdr>
                <w:top w:val="nil"/>
                <w:left w:val="nil"/>
                <w:bottom w:val="nil"/>
                <w:right w:val="nil"/>
                <w:between w:val="nil"/>
              </w:pBdr>
              <w:spacing w:line="269" w:lineRule="auto"/>
              <w:ind w:left="66"/>
              <w:rPr>
                <w:rFonts w:eastAsia="Times New Roman"/>
                <w:color w:val="000000"/>
              </w:rPr>
            </w:pPr>
            <w:r>
              <w:rPr>
                <w:rFonts w:eastAsia="Times New Roman"/>
                <w:color w:val="000000"/>
              </w:rPr>
              <w:t xml:space="preserve">Di alcuni temi </w:t>
            </w:r>
            <w:proofErr w:type="gramStart"/>
            <w:r>
              <w:rPr>
                <w:rFonts w:eastAsia="Times New Roman"/>
                <w:color w:val="000000"/>
              </w:rPr>
              <w:t>( pace</w:t>
            </w:r>
            <w:proofErr w:type="gramEnd"/>
            <w:r>
              <w:rPr>
                <w:rFonts w:eastAsia="Times New Roman"/>
                <w:color w:val="000000"/>
              </w:rPr>
              <w:t>, affettività, giustizia ) da un punto di vista morale e religioso. Confronto del</w:t>
            </w:r>
          </w:p>
          <w:p w14:paraId="670F2C04"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color w:val="000000"/>
              </w:rPr>
              <w:t>Cristo con le grandi religioni, con test, questionari, verifiche, varietà di informazioni.</w:t>
            </w:r>
          </w:p>
          <w:p w14:paraId="4C189249" w14:textId="77777777" w:rsidR="00C2792B" w:rsidRDefault="00000000">
            <w:pPr>
              <w:pBdr>
                <w:top w:val="nil"/>
                <w:left w:val="nil"/>
                <w:bottom w:val="nil"/>
                <w:right w:val="nil"/>
                <w:between w:val="nil"/>
              </w:pBdr>
              <w:spacing w:before="2"/>
              <w:ind w:left="66"/>
              <w:rPr>
                <w:rFonts w:eastAsia="Times New Roman"/>
                <w:color w:val="000000"/>
              </w:rPr>
            </w:pPr>
            <w:r>
              <w:rPr>
                <w:rFonts w:eastAsia="Times New Roman"/>
                <w:b/>
                <w:color w:val="000000"/>
                <w:u w:val="single"/>
              </w:rPr>
              <w:t>Abilità:</w:t>
            </w:r>
          </w:p>
          <w:p w14:paraId="65B0C585" w14:textId="77777777" w:rsidR="00C2792B" w:rsidRDefault="00000000">
            <w:pPr>
              <w:pBdr>
                <w:top w:val="nil"/>
                <w:left w:val="nil"/>
                <w:bottom w:val="nil"/>
                <w:right w:val="nil"/>
                <w:between w:val="nil"/>
              </w:pBdr>
              <w:spacing w:line="274" w:lineRule="auto"/>
              <w:ind w:left="66"/>
              <w:rPr>
                <w:rFonts w:eastAsia="Times New Roman"/>
                <w:color w:val="000000"/>
              </w:rPr>
            </w:pPr>
            <w:r>
              <w:rPr>
                <w:rFonts w:eastAsia="Times New Roman"/>
                <w:color w:val="000000"/>
              </w:rPr>
              <w:t>Maturità socio – religiosa raggiunta, applicazione di quanto appreso.</w:t>
            </w:r>
          </w:p>
        </w:tc>
      </w:tr>
      <w:tr w:rsidR="00C2792B" w14:paraId="11745EB4" w14:textId="77777777">
        <w:trPr>
          <w:trHeight w:val="1114"/>
        </w:trPr>
        <w:tc>
          <w:tcPr>
            <w:tcW w:w="9787" w:type="dxa"/>
            <w:tcBorders>
              <w:top w:val="single" w:sz="4" w:space="0" w:color="000000"/>
              <w:left w:val="single" w:sz="4" w:space="0" w:color="000000"/>
              <w:bottom w:val="single" w:sz="4" w:space="0" w:color="000000"/>
              <w:right w:val="single" w:sz="4" w:space="0" w:color="000000"/>
            </w:tcBorders>
          </w:tcPr>
          <w:p w14:paraId="2CA14EC2"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ABILITA’ ED OBIETTIVI TRASVERSALI-CURRICULARI</w:t>
            </w:r>
          </w:p>
          <w:p w14:paraId="43573940" w14:textId="77777777" w:rsidR="00C2792B" w:rsidRDefault="00000000">
            <w:pPr>
              <w:pBdr>
                <w:top w:val="nil"/>
                <w:left w:val="nil"/>
                <w:bottom w:val="nil"/>
                <w:right w:val="nil"/>
                <w:between w:val="nil"/>
              </w:pBdr>
              <w:spacing w:before="7" w:line="274" w:lineRule="auto"/>
              <w:ind w:left="66"/>
              <w:rPr>
                <w:rFonts w:eastAsia="Times New Roman"/>
                <w:color w:val="000000"/>
              </w:rPr>
            </w:pPr>
            <w:r>
              <w:rPr>
                <w:rFonts w:eastAsia="Times New Roman"/>
                <w:color w:val="000000"/>
              </w:rPr>
              <w:t>Saper descrivere e comprendere le grandi figure del passato e del nostro tempo che hanno vissuto i valori evangelici e cristiani della giustizia, del perdono e dell’amore verso il prossimo.</w:t>
            </w:r>
          </w:p>
          <w:p w14:paraId="043C1EC0" w14:textId="77777777" w:rsidR="00C2792B" w:rsidRDefault="00000000">
            <w:pPr>
              <w:pBdr>
                <w:top w:val="nil"/>
                <w:left w:val="nil"/>
                <w:bottom w:val="nil"/>
                <w:right w:val="nil"/>
                <w:between w:val="nil"/>
              </w:pBdr>
              <w:spacing w:line="276" w:lineRule="auto"/>
              <w:ind w:left="66"/>
              <w:rPr>
                <w:rFonts w:eastAsia="Times New Roman"/>
                <w:color w:val="000000"/>
              </w:rPr>
            </w:pPr>
            <w:r>
              <w:rPr>
                <w:rFonts w:eastAsia="Times New Roman"/>
                <w:color w:val="000000"/>
              </w:rPr>
              <w:t>Fa vivere i momenti forti: Avvento, Natale, Quaresima, Pasqua</w:t>
            </w:r>
          </w:p>
        </w:tc>
      </w:tr>
      <w:tr w:rsidR="00C2792B" w14:paraId="7FF02B4A" w14:textId="77777777">
        <w:trPr>
          <w:trHeight w:val="2631"/>
        </w:trPr>
        <w:tc>
          <w:tcPr>
            <w:tcW w:w="9787" w:type="dxa"/>
            <w:tcBorders>
              <w:top w:val="single" w:sz="4" w:space="0" w:color="000000"/>
              <w:left w:val="single" w:sz="4" w:space="0" w:color="000000"/>
              <w:bottom w:val="single" w:sz="4" w:space="0" w:color="000000"/>
              <w:right w:val="single" w:sz="4" w:space="0" w:color="000000"/>
            </w:tcBorders>
          </w:tcPr>
          <w:p w14:paraId="3861E6A6"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CONTENUTI DELLA DISCIPLINA</w:t>
            </w:r>
          </w:p>
          <w:p w14:paraId="1EDA3E2E"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35903651" w14:textId="77777777" w:rsidR="00C2792B" w:rsidRDefault="00000000">
            <w:pPr>
              <w:pBdr>
                <w:top w:val="nil"/>
                <w:left w:val="nil"/>
                <w:bottom w:val="nil"/>
                <w:right w:val="nil"/>
                <w:between w:val="nil"/>
              </w:pBdr>
              <w:tabs>
                <w:tab w:val="left" w:pos="6193"/>
                <w:tab w:val="left" w:pos="6792"/>
              </w:tabs>
              <w:ind w:left="421"/>
            </w:pPr>
            <w:r>
              <w:rPr>
                <w:rFonts w:eastAsia="Times New Roman"/>
                <w:color w:val="000000"/>
              </w:rPr>
              <w:t>Gesù uomo – Dio</w:t>
            </w:r>
            <w:r>
              <w:rPr>
                <w:rFonts w:eastAsia="Times New Roman"/>
                <w:color w:val="000000"/>
              </w:rPr>
              <w:tab/>
              <w:t>Ore</w:t>
            </w:r>
            <w:r>
              <w:rPr>
                <w:rFonts w:eastAsia="Times New Roman"/>
                <w:color w:val="000000"/>
              </w:rPr>
              <w:tab/>
            </w:r>
            <w:r>
              <w:t>7</w:t>
            </w:r>
          </w:p>
          <w:p w14:paraId="78807F77" w14:textId="77777777" w:rsidR="00C2792B" w:rsidRDefault="00000000">
            <w:pPr>
              <w:pBdr>
                <w:top w:val="nil"/>
                <w:left w:val="nil"/>
                <w:bottom w:val="nil"/>
                <w:right w:val="nil"/>
                <w:between w:val="nil"/>
              </w:pBdr>
              <w:tabs>
                <w:tab w:val="left" w:pos="6193"/>
                <w:tab w:val="left" w:pos="6792"/>
              </w:tabs>
              <w:ind w:left="421"/>
            </w:pPr>
            <w:r>
              <w:t>Arte e Irc la Religione attraverso l'arte 3</w:t>
            </w:r>
          </w:p>
          <w:p w14:paraId="74A6E15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12033E7" w14:textId="2CB920EF" w:rsidR="00C2792B" w:rsidRDefault="00000000" w:rsidP="000E101C">
            <w:pPr>
              <w:pBdr>
                <w:top w:val="nil"/>
                <w:left w:val="nil"/>
                <w:bottom w:val="nil"/>
                <w:right w:val="nil"/>
                <w:between w:val="nil"/>
              </w:pBdr>
              <w:tabs>
                <w:tab w:val="left" w:pos="6345"/>
                <w:tab w:val="left" w:pos="6827"/>
              </w:tabs>
              <w:ind w:left="421"/>
              <w:jc w:val="both"/>
              <w:rPr>
                <w:rFonts w:eastAsia="Times New Roman"/>
                <w:color w:val="000000"/>
              </w:rPr>
            </w:pPr>
            <w:r>
              <w:rPr>
                <w:rFonts w:eastAsia="Times New Roman"/>
                <w:color w:val="000000"/>
              </w:rPr>
              <w:t>Le grandi religioni e la figura del Cristo</w:t>
            </w:r>
            <w:r>
              <w:rPr>
                <w:rFonts w:eastAsia="Times New Roman"/>
                <w:color w:val="000000"/>
              </w:rPr>
              <w:tab/>
            </w:r>
            <w:r w:rsidR="000E101C">
              <w:rPr>
                <w:rFonts w:eastAsia="Times New Roman"/>
                <w:color w:val="000000"/>
              </w:rPr>
              <w:t xml:space="preserve">        </w:t>
            </w:r>
            <w:r>
              <w:rPr>
                <w:rFonts w:eastAsia="Times New Roman"/>
                <w:color w:val="000000"/>
              </w:rPr>
              <w:t>5</w:t>
            </w:r>
          </w:p>
          <w:p w14:paraId="0B7408A7"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D7C9913" w14:textId="2C4163C3" w:rsidR="00C2792B" w:rsidRDefault="00000000">
            <w:pPr>
              <w:pBdr>
                <w:top w:val="nil"/>
                <w:left w:val="nil"/>
                <w:bottom w:val="nil"/>
                <w:right w:val="nil"/>
                <w:between w:val="nil"/>
              </w:pBdr>
              <w:tabs>
                <w:tab w:val="left" w:pos="6367"/>
                <w:tab w:val="left" w:pos="6712"/>
              </w:tabs>
              <w:ind w:left="421"/>
              <w:rPr>
                <w:rFonts w:eastAsia="Times New Roman"/>
                <w:color w:val="000000"/>
              </w:rPr>
            </w:pPr>
            <w:r>
              <w:rPr>
                <w:rFonts w:eastAsia="Times New Roman"/>
                <w:color w:val="000000"/>
              </w:rPr>
              <w:t>Le Fonti Bibliche</w:t>
            </w:r>
            <w:r>
              <w:rPr>
                <w:rFonts w:eastAsia="Times New Roman"/>
                <w:color w:val="000000"/>
              </w:rPr>
              <w:tab/>
            </w:r>
            <w:proofErr w:type="gramStart"/>
            <w:r>
              <w:rPr>
                <w:rFonts w:eastAsia="Times New Roman"/>
                <w:color w:val="000000"/>
              </w:rPr>
              <w:tab/>
              <w:t xml:space="preserve">  4</w:t>
            </w:r>
            <w:proofErr w:type="gramEnd"/>
          </w:p>
          <w:p w14:paraId="300966C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73B8203A" w14:textId="639D0661" w:rsidR="00C2792B" w:rsidRDefault="00000000">
            <w:pPr>
              <w:pBdr>
                <w:top w:val="nil"/>
                <w:left w:val="nil"/>
                <w:bottom w:val="nil"/>
                <w:right w:val="nil"/>
                <w:between w:val="nil"/>
              </w:pBdr>
              <w:tabs>
                <w:tab w:val="left" w:pos="6355"/>
                <w:tab w:val="left" w:pos="6820"/>
              </w:tabs>
              <w:ind w:left="421"/>
            </w:pPr>
            <w:r>
              <w:rPr>
                <w:rFonts w:eastAsia="Times New Roman"/>
                <w:color w:val="000000"/>
              </w:rPr>
              <w:t>Attualità nel Mondo del messaggio cristiano</w:t>
            </w:r>
            <w:r>
              <w:rPr>
                <w:rFonts w:eastAsia="Times New Roman"/>
                <w:color w:val="000000"/>
              </w:rPr>
              <w:tab/>
            </w:r>
            <w:r>
              <w:rPr>
                <w:rFonts w:eastAsia="Times New Roman"/>
                <w:color w:val="000000"/>
              </w:rPr>
              <w:tab/>
            </w:r>
            <w:r>
              <w:t>5</w:t>
            </w:r>
          </w:p>
          <w:p w14:paraId="79B945A8" w14:textId="023F0C86" w:rsidR="00C2792B" w:rsidRDefault="00000000">
            <w:pPr>
              <w:pBdr>
                <w:top w:val="nil"/>
                <w:left w:val="nil"/>
                <w:bottom w:val="nil"/>
                <w:right w:val="nil"/>
                <w:between w:val="nil"/>
              </w:pBdr>
              <w:tabs>
                <w:tab w:val="left" w:pos="6355"/>
                <w:tab w:val="left" w:pos="6820"/>
              </w:tabs>
              <w:ind w:left="421"/>
            </w:pPr>
            <w:r>
              <w:t xml:space="preserve">Storia del </w:t>
            </w:r>
            <w:proofErr w:type="gramStart"/>
            <w:r>
              <w:t>Cristianesimo</w:t>
            </w:r>
            <w:proofErr w:type="gramEnd"/>
            <w:r>
              <w:t xml:space="preserve"> dalle origini al medioevo    </w:t>
            </w:r>
            <w:r w:rsidR="000E101C">
              <w:t xml:space="preserve">                      </w:t>
            </w:r>
            <w:r>
              <w:t xml:space="preserve"> 5</w:t>
            </w:r>
          </w:p>
          <w:p w14:paraId="53B23025" w14:textId="7E151B3F" w:rsidR="00C2792B" w:rsidRDefault="00000000">
            <w:pPr>
              <w:pBdr>
                <w:top w:val="nil"/>
                <w:left w:val="nil"/>
                <w:bottom w:val="nil"/>
                <w:right w:val="nil"/>
                <w:between w:val="nil"/>
              </w:pBdr>
              <w:tabs>
                <w:tab w:val="left" w:pos="6355"/>
                <w:tab w:val="left" w:pos="6820"/>
              </w:tabs>
              <w:ind w:left="421"/>
            </w:pPr>
            <w:r>
              <w:t xml:space="preserve">Scienza e fede il caso Galilei.                                    </w:t>
            </w:r>
            <w:r w:rsidR="000E101C">
              <w:t xml:space="preserve">                      </w:t>
            </w:r>
            <w:r>
              <w:t xml:space="preserve">  2</w:t>
            </w:r>
          </w:p>
          <w:p w14:paraId="75EDEDDB" w14:textId="77777777" w:rsidR="00C2792B" w:rsidRDefault="00000000">
            <w:pPr>
              <w:pBdr>
                <w:top w:val="nil"/>
                <w:left w:val="nil"/>
                <w:bottom w:val="nil"/>
                <w:right w:val="nil"/>
                <w:between w:val="nil"/>
              </w:pBdr>
              <w:tabs>
                <w:tab w:val="left" w:pos="6355"/>
                <w:tab w:val="left" w:pos="6820"/>
              </w:tabs>
              <w:rPr>
                <w:sz w:val="16"/>
                <w:szCs w:val="16"/>
              </w:rPr>
            </w:pPr>
            <w:r>
              <w:rPr>
                <w:sz w:val="16"/>
                <w:szCs w:val="16"/>
              </w:rPr>
              <w:t xml:space="preserve">         </w:t>
            </w:r>
          </w:p>
          <w:p w14:paraId="43CAD269" w14:textId="77777777" w:rsidR="00C2792B" w:rsidRDefault="00C2792B">
            <w:pPr>
              <w:pBdr>
                <w:top w:val="nil"/>
                <w:left w:val="nil"/>
                <w:bottom w:val="nil"/>
                <w:right w:val="nil"/>
                <w:between w:val="nil"/>
              </w:pBdr>
              <w:tabs>
                <w:tab w:val="left" w:pos="6355"/>
                <w:tab w:val="left" w:pos="6820"/>
              </w:tabs>
              <w:rPr>
                <w:sz w:val="16"/>
                <w:szCs w:val="16"/>
              </w:rPr>
            </w:pPr>
          </w:p>
          <w:p w14:paraId="56F6D6B1" w14:textId="50BE39B8"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rPr>
              <w:t xml:space="preserve">*Le Regole                                                                                        </w:t>
            </w:r>
            <w:r w:rsidR="000E101C">
              <w:rPr>
                <w:rFonts w:eastAsia="Times New Roman"/>
                <w:color w:val="000000"/>
              </w:rPr>
              <w:t xml:space="preserve"> </w:t>
            </w:r>
            <w:r>
              <w:rPr>
                <w:rFonts w:eastAsia="Times New Roman"/>
                <w:color w:val="000000"/>
              </w:rPr>
              <w:t>2</w:t>
            </w:r>
          </w:p>
          <w:p w14:paraId="56972841" w14:textId="77777777" w:rsidR="00C2792B" w:rsidRDefault="00000000">
            <w:pPr>
              <w:pBdr>
                <w:top w:val="nil"/>
                <w:left w:val="nil"/>
                <w:bottom w:val="nil"/>
                <w:right w:val="nil"/>
                <w:between w:val="nil"/>
              </w:pBdr>
              <w:tabs>
                <w:tab w:val="left" w:pos="6355"/>
                <w:tab w:val="left" w:pos="6820"/>
              </w:tabs>
              <w:ind w:left="421"/>
              <w:rPr>
                <w:rFonts w:eastAsia="Times New Roman"/>
                <w:color w:val="000000"/>
                <w:sz w:val="16"/>
                <w:szCs w:val="16"/>
              </w:rPr>
            </w:pPr>
            <w:r>
              <w:rPr>
                <w:rFonts w:eastAsia="Times New Roman"/>
                <w:color w:val="000000"/>
                <w:sz w:val="16"/>
                <w:szCs w:val="16"/>
              </w:rPr>
              <w:t xml:space="preserve">  UDA di Ed. Civica</w:t>
            </w:r>
          </w:p>
        </w:tc>
      </w:tr>
      <w:tr w:rsidR="00C2792B" w14:paraId="29B78E9D" w14:textId="77777777">
        <w:trPr>
          <w:trHeight w:val="1594"/>
        </w:trPr>
        <w:tc>
          <w:tcPr>
            <w:tcW w:w="9787" w:type="dxa"/>
            <w:tcBorders>
              <w:top w:val="single" w:sz="4" w:space="0" w:color="000000"/>
              <w:left w:val="single" w:sz="4" w:space="0" w:color="000000"/>
              <w:bottom w:val="single" w:sz="4" w:space="0" w:color="000000"/>
              <w:right w:val="single" w:sz="4" w:space="0" w:color="000000"/>
            </w:tcBorders>
          </w:tcPr>
          <w:p w14:paraId="3BB9A261" w14:textId="77777777"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t>STRATEGIE OPERATIVE: METODI E STRUMENTI</w:t>
            </w:r>
          </w:p>
          <w:p w14:paraId="5B973DAD"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425F8E7" w14:textId="77777777" w:rsidR="00C2792B" w:rsidRDefault="00000000">
            <w:pPr>
              <w:pBdr>
                <w:top w:val="nil"/>
                <w:left w:val="nil"/>
                <w:bottom w:val="nil"/>
                <w:right w:val="nil"/>
                <w:between w:val="nil"/>
              </w:pBdr>
              <w:tabs>
                <w:tab w:val="left" w:pos="784"/>
                <w:tab w:val="left" w:pos="2199"/>
                <w:tab w:val="left" w:pos="2256"/>
                <w:tab w:val="left" w:pos="4053"/>
                <w:tab w:val="left" w:pos="6675"/>
              </w:tabs>
              <w:spacing w:line="359" w:lineRule="auto"/>
              <w:ind w:left="66" w:right="1366"/>
              <w:rPr>
                <w:rFonts w:eastAsia="Times New Roman"/>
                <w:color w:val="000000"/>
              </w:rPr>
            </w:pPr>
            <w:r>
              <w:rPr>
                <w:rFonts w:eastAsia="Times New Roman"/>
                <w:color w:val="000000"/>
              </w:rPr>
              <w:t>Test,</w:t>
            </w:r>
            <w:r>
              <w:rPr>
                <w:rFonts w:eastAsia="Times New Roman"/>
                <w:color w:val="000000"/>
              </w:rPr>
              <w:tab/>
              <w:t>Questionari,</w:t>
            </w:r>
            <w:r>
              <w:rPr>
                <w:rFonts w:eastAsia="Times New Roman"/>
                <w:color w:val="000000"/>
              </w:rPr>
              <w:tab/>
              <w:t>Lezioni Frontali,</w:t>
            </w:r>
            <w:r>
              <w:rPr>
                <w:rFonts w:eastAsia="Times New Roman"/>
                <w:color w:val="000000"/>
              </w:rPr>
              <w:tab/>
              <w:t>Lezioni Interdisciplinari,</w:t>
            </w:r>
            <w:r>
              <w:rPr>
                <w:rFonts w:eastAsia="Times New Roman"/>
                <w:color w:val="000000"/>
              </w:rPr>
              <w:tab/>
              <w:t>Lavori di Gruppo, Sussidi Audiovisivi</w:t>
            </w:r>
            <w:r>
              <w:t>.</w:t>
            </w:r>
          </w:p>
          <w:p w14:paraId="4FCA94B4" w14:textId="77777777" w:rsidR="00C2792B" w:rsidRDefault="00C2792B">
            <w:pPr>
              <w:pBdr>
                <w:top w:val="nil"/>
                <w:left w:val="nil"/>
                <w:bottom w:val="nil"/>
                <w:right w:val="nil"/>
                <w:between w:val="nil"/>
              </w:pBdr>
              <w:tabs>
                <w:tab w:val="left" w:pos="784"/>
                <w:tab w:val="left" w:pos="2199"/>
                <w:tab w:val="left" w:pos="2256"/>
                <w:tab w:val="left" w:pos="4053"/>
                <w:tab w:val="left" w:pos="6675"/>
              </w:tabs>
              <w:spacing w:line="359" w:lineRule="auto"/>
              <w:ind w:left="66" w:right="1366"/>
            </w:pPr>
          </w:p>
        </w:tc>
      </w:tr>
      <w:tr w:rsidR="00C2792B" w14:paraId="7ED50749" w14:textId="77777777">
        <w:trPr>
          <w:trHeight w:val="4923"/>
        </w:trPr>
        <w:tc>
          <w:tcPr>
            <w:tcW w:w="9787" w:type="dxa"/>
            <w:tcBorders>
              <w:top w:val="single" w:sz="4" w:space="0" w:color="000000"/>
              <w:left w:val="single" w:sz="4" w:space="0" w:color="000000"/>
              <w:bottom w:val="single" w:sz="4" w:space="0" w:color="000000"/>
              <w:right w:val="single" w:sz="4" w:space="0" w:color="000000"/>
            </w:tcBorders>
          </w:tcPr>
          <w:p w14:paraId="01E6F2FB" w14:textId="5EDF0F5E" w:rsidR="00C2792B" w:rsidRDefault="00000000">
            <w:pPr>
              <w:pBdr>
                <w:top w:val="nil"/>
                <w:left w:val="nil"/>
                <w:bottom w:val="nil"/>
                <w:right w:val="nil"/>
                <w:between w:val="nil"/>
              </w:pBdr>
              <w:spacing w:line="267" w:lineRule="auto"/>
              <w:ind w:left="66"/>
              <w:rPr>
                <w:rFonts w:eastAsia="Times New Roman"/>
                <w:color w:val="000000"/>
              </w:rPr>
            </w:pPr>
            <w:r>
              <w:rPr>
                <w:rFonts w:eastAsia="Times New Roman"/>
                <w:color w:val="000000"/>
              </w:rPr>
              <w:lastRenderedPageBreak/>
              <w:t xml:space="preserve">VALUTAZIONE E </w:t>
            </w:r>
            <w:r w:rsidR="000E101C">
              <w:rPr>
                <w:rFonts w:eastAsia="Times New Roman"/>
                <w:color w:val="000000"/>
              </w:rPr>
              <w:t>VERIFICA:</w:t>
            </w:r>
            <w:r>
              <w:rPr>
                <w:rFonts w:eastAsia="Times New Roman"/>
                <w:color w:val="000000"/>
              </w:rPr>
              <w:t xml:space="preserve"> CRITERI - TEMPI – MODI</w:t>
            </w:r>
          </w:p>
          <w:p w14:paraId="140447C6"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03424071" w14:textId="77777777" w:rsidR="00C2792B" w:rsidRDefault="00000000">
            <w:pPr>
              <w:pBdr>
                <w:top w:val="nil"/>
                <w:left w:val="nil"/>
                <w:bottom w:val="nil"/>
                <w:right w:val="nil"/>
                <w:between w:val="nil"/>
              </w:pBdr>
              <w:ind w:left="66"/>
              <w:rPr>
                <w:rFonts w:eastAsia="Times New Roman"/>
                <w:color w:val="000000"/>
              </w:rPr>
            </w:pPr>
            <w:r>
              <w:rPr>
                <w:rFonts w:eastAsia="Times New Roman"/>
                <w:color w:val="000000"/>
                <w:u w:val="single"/>
              </w:rPr>
              <w:t>Criteri di valutazione</w:t>
            </w:r>
            <w:r>
              <w:rPr>
                <w:rFonts w:eastAsia="Times New Roman"/>
                <w:color w:val="000000"/>
              </w:rPr>
              <w:t>:</w:t>
            </w:r>
          </w:p>
          <w:p w14:paraId="1FAEDA70"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11FEB4B0" w14:textId="77777777" w:rsidR="00C2792B" w:rsidRDefault="00000000">
            <w:pPr>
              <w:numPr>
                <w:ilvl w:val="0"/>
                <w:numId w:val="1"/>
              </w:numPr>
              <w:pBdr>
                <w:top w:val="nil"/>
                <w:left w:val="nil"/>
                <w:bottom w:val="nil"/>
                <w:right w:val="nil"/>
                <w:between w:val="nil"/>
              </w:pBdr>
              <w:tabs>
                <w:tab w:val="left" w:pos="426"/>
              </w:tabs>
              <w:ind w:left="66" w:firstLine="0"/>
            </w:pPr>
            <w:r>
              <w:rPr>
                <w:rFonts w:eastAsia="Times New Roman"/>
                <w:color w:val="000000"/>
              </w:rPr>
              <w:t>uso corretto del linguaggio specifico</w:t>
            </w:r>
          </w:p>
          <w:p w14:paraId="73667EAE"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3E16C2A3" w14:textId="77777777" w:rsidR="00C2792B" w:rsidRDefault="00000000">
            <w:pPr>
              <w:numPr>
                <w:ilvl w:val="0"/>
                <w:numId w:val="1"/>
              </w:numPr>
              <w:pBdr>
                <w:top w:val="nil"/>
                <w:left w:val="nil"/>
                <w:bottom w:val="nil"/>
                <w:right w:val="nil"/>
                <w:between w:val="nil"/>
              </w:pBdr>
              <w:tabs>
                <w:tab w:val="left" w:pos="426"/>
              </w:tabs>
              <w:ind w:left="426"/>
            </w:pPr>
            <w:r>
              <w:rPr>
                <w:rFonts w:eastAsia="Times New Roman"/>
                <w:color w:val="000000"/>
              </w:rPr>
              <w:t>conoscenza degli argomenti trattati e coerenza con gli schemi</w:t>
            </w:r>
          </w:p>
          <w:p w14:paraId="0A35B093"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48C3A436"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maturità religiosa, umana e sociale acquisita</w:t>
            </w:r>
          </w:p>
          <w:p w14:paraId="147F76EC" w14:textId="77777777" w:rsidR="00C2792B" w:rsidRDefault="00C2792B">
            <w:pPr>
              <w:pBdr>
                <w:top w:val="nil"/>
                <w:left w:val="nil"/>
                <w:bottom w:val="nil"/>
                <w:right w:val="nil"/>
                <w:between w:val="nil"/>
              </w:pBdr>
              <w:rPr>
                <w:rFonts w:eastAsia="Times New Roman"/>
                <w:color w:val="000000"/>
              </w:rPr>
            </w:pPr>
          </w:p>
          <w:p w14:paraId="79020443" w14:textId="77777777" w:rsidR="00C2792B" w:rsidRDefault="00000000">
            <w:pPr>
              <w:numPr>
                <w:ilvl w:val="0"/>
                <w:numId w:val="1"/>
              </w:numPr>
              <w:pBdr>
                <w:top w:val="nil"/>
                <w:left w:val="nil"/>
                <w:bottom w:val="nil"/>
                <w:right w:val="nil"/>
                <w:between w:val="nil"/>
              </w:pBdr>
              <w:tabs>
                <w:tab w:val="left" w:pos="426"/>
              </w:tabs>
              <w:spacing w:line="363" w:lineRule="auto"/>
              <w:ind w:left="66" w:right="5105" w:firstLine="0"/>
            </w:pPr>
            <w:r>
              <w:rPr>
                <w:rFonts w:eastAsia="Times New Roman"/>
                <w:color w:val="000000"/>
              </w:rPr>
              <w:t xml:space="preserve"> </w:t>
            </w:r>
            <w:r>
              <w:rPr>
                <w:rFonts w:eastAsia="Times New Roman"/>
                <w:color w:val="000000"/>
                <w:u w:val="single"/>
              </w:rPr>
              <w:t>Tempi:</w:t>
            </w:r>
          </w:p>
          <w:p w14:paraId="5D6A77F2"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rPr>
              <w:t xml:space="preserve">alla fine di ogni unità didattica o blocco tematici o modulo breve </w:t>
            </w:r>
          </w:p>
          <w:p w14:paraId="5888779F" w14:textId="77777777" w:rsidR="00C2792B" w:rsidRDefault="00000000">
            <w:pPr>
              <w:pBdr>
                <w:top w:val="nil"/>
                <w:left w:val="nil"/>
                <w:bottom w:val="nil"/>
                <w:right w:val="nil"/>
                <w:between w:val="nil"/>
              </w:pBdr>
              <w:spacing w:line="359" w:lineRule="auto"/>
              <w:ind w:left="66" w:right="3503"/>
              <w:rPr>
                <w:rFonts w:eastAsia="Times New Roman"/>
                <w:color w:val="000000"/>
              </w:rPr>
            </w:pPr>
            <w:r>
              <w:rPr>
                <w:rFonts w:eastAsia="Times New Roman"/>
                <w:color w:val="000000"/>
                <w:u w:val="single"/>
              </w:rPr>
              <w:t>Modi:</w:t>
            </w:r>
          </w:p>
          <w:p w14:paraId="06620082" w14:textId="77777777" w:rsidR="00C2792B" w:rsidRDefault="00000000">
            <w:pPr>
              <w:numPr>
                <w:ilvl w:val="0"/>
                <w:numId w:val="1"/>
              </w:numPr>
              <w:pBdr>
                <w:top w:val="nil"/>
                <w:left w:val="nil"/>
                <w:bottom w:val="nil"/>
                <w:right w:val="nil"/>
                <w:between w:val="nil"/>
              </w:pBdr>
              <w:tabs>
                <w:tab w:val="left" w:pos="426"/>
              </w:tabs>
              <w:spacing w:before="5"/>
              <w:ind w:left="426"/>
            </w:pPr>
            <w:r>
              <w:rPr>
                <w:rFonts w:eastAsia="Times New Roman"/>
                <w:color w:val="000000"/>
              </w:rPr>
              <w:t xml:space="preserve">Colloqui e discussioni ed eventuali </w:t>
            </w:r>
          </w:p>
          <w:p w14:paraId="78BA245C"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1811D2EA" w14:textId="61A9D7B5" w:rsidR="00C2792B" w:rsidRDefault="00000000">
            <w:pPr>
              <w:numPr>
                <w:ilvl w:val="0"/>
                <w:numId w:val="1"/>
              </w:numPr>
              <w:pBdr>
                <w:top w:val="nil"/>
                <w:left w:val="nil"/>
                <w:bottom w:val="nil"/>
                <w:right w:val="nil"/>
                <w:between w:val="nil"/>
              </w:pBdr>
              <w:ind w:left="66"/>
            </w:pPr>
            <w:r>
              <w:rPr>
                <w:rFonts w:eastAsia="Times New Roman"/>
                <w:color w:val="000000"/>
              </w:rPr>
              <w:t xml:space="preserve">-    Eventuali prove scritte e orali strutturate o </w:t>
            </w:r>
            <w:r w:rsidR="007376F0">
              <w:rPr>
                <w:rFonts w:eastAsia="Times New Roman"/>
                <w:color w:val="000000"/>
              </w:rPr>
              <w:t>semi strutturate</w:t>
            </w:r>
          </w:p>
        </w:tc>
      </w:tr>
    </w:tbl>
    <w:p w14:paraId="4D858922" w14:textId="77777777" w:rsidR="00C2792B" w:rsidRDefault="00C2792B">
      <w:pPr>
        <w:sectPr w:rsidR="00C2792B">
          <w:footerReference w:type="default" r:id="rId15"/>
          <w:pgSz w:w="11904" w:h="16840"/>
          <w:pgMar w:top="1300" w:right="940" w:bottom="280" w:left="960" w:header="0" w:footer="0" w:gutter="0"/>
          <w:cols w:space="720"/>
        </w:sectPr>
      </w:pPr>
    </w:p>
    <w:p w14:paraId="16EAC2E2" w14:textId="77777777" w:rsidR="00C2792B" w:rsidRDefault="00C2792B">
      <w:pPr>
        <w:spacing w:before="7" w:line="90" w:lineRule="auto"/>
        <w:rPr>
          <w:sz w:val="9"/>
          <w:szCs w:val="9"/>
        </w:rPr>
      </w:pPr>
    </w:p>
    <w:tbl>
      <w:tblPr>
        <w:tblStyle w:val="a0"/>
        <w:tblW w:w="9772" w:type="dxa"/>
        <w:tblInd w:w="108" w:type="dxa"/>
        <w:tblLayout w:type="fixed"/>
        <w:tblLook w:val="0000" w:firstRow="0" w:lastRow="0" w:firstColumn="0" w:lastColumn="0" w:noHBand="0" w:noVBand="0"/>
      </w:tblPr>
      <w:tblGrid>
        <w:gridCol w:w="9772"/>
      </w:tblGrid>
      <w:tr w:rsidR="00C2792B" w14:paraId="5D2AAAE7" w14:textId="77777777">
        <w:trPr>
          <w:trHeight w:val="3168"/>
        </w:trPr>
        <w:tc>
          <w:tcPr>
            <w:tcW w:w="9772" w:type="dxa"/>
            <w:tcBorders>
              <w:top w:val="single" w:sz="4" w:space="0" w:color="000000"/>
              <w:left w:val="single" w:sz="4" w:space="0" w:color="000000"/>
              <w:bottom w:val="single" w:sz="4" w:space="0" w:color="000000"/>
              <w:right w:val="single" w:sz="10" w:space="0" w:color="000000"/>
            </w:tcBorders>
          </w:tcPr>
          <w:p w14:paraId="4743104C" w14:textId="77777777" w:rsidR="00C2792B" w:rsidRDefault="00000000">
            <w:pPr>
              <w:pBdr>
                <w:top w:val="nil"/>
                <w:left w:val="nil"/>
                <w:bottom w:val="nil"/>
                <w:right w:val="nil"/>
                <w:between w:val="nil"/>
              </w:pBdr>
              <w:spacing w:line="267" w:lineRule="auto"/>
              <w:ind w:left="3089"/>
              <w:rPr>
                <w:rFonts w:eastAsia="Times New Roman"/>
                <w:color w:val="000000"/>
              </w:rPr>
            </w:pPr>
            <w:r>
              <w:rPr>
                <w:rFonts w:eastAsia="Times New Roman"/>
                <w:color w:val="000000"/>
                <w:u w:val="single"/>
              </w:rPr>
              <w:t>RACCORDI INTERDISCIPLINARI</w:t>
            </w:r>
          </w:p>
          <w:p w14:paraId="72D5164A" w14:textId="77777777" w:rsidR="00C2792B" w:rsidRDefault="00C2792B">
            <w:pPr>
              <w:pBdr>
                <w:top w:val="nil"/>
                <w:left w:val="nil"/>
                <w:bottom w:val="nil"/>
                <w:right w:val="nil"/>
                <w:between w:val="nil"/>
              </w:pBdr>
              <w:spacing w:before="2" w:line="140" w:lineRule="auto"/>
              <w:rPr>
                <w:rFonts w:eastAsia="Times New Roman"/>
                <w:color w:val="000000"/>
                <w:sz w:val="14"/>
                <w:szCs w:val="14"/>
              </w:rPr>
            </w:pPr>
          </w:p>
          <w:p w14:paraId="73C4F730" w14:textId="5D1B1EF0" w:rsidR="00C2792B" w:rsidRDefault="00000000">
            <w:pPr>
              <w:pBdr>
                <w:top w:val="nil"/>
                <w:left w:val="nil"/>
                <w:bottom w:val="nil"/>
                <w:right w:val="nil"/>
                <w:between w:val="nil"/>
              </w:pBdr>
              <w:ind w:left="59" w:right="63"/>
              <w:jc w:val="both"/>
              <w:rPr>
                <w:rFonts w:eastAsia="Times New Roman"/>
                <w:color w:val="000000"/>
              </w:rPr>
            </w:pPr>
            <w:r>
              <w:rPr>
                <w:rFonts w:eastAsia="Times New Roman"/>
                <w:color w:val="000000"/>
              </w:rPr>
              <w:t xml:space="preserve">INDIVIDUAZIONE DI ATTIVITA’ DI </w:t>
            </w:r>
            <w:r w:rsidR="000E101C">
              <w:rPr>
                <w:rFonts w:eastAsia="Times New Roman"/>
                <w:color w:val="000000"/>
              </w:rPr>
              <w:t>PROGETTO:</w:t>
            </w:r>
            <w:r>
              <w:rPr>
                <w:rFonts w:eastAsia="Times New Roman"/>
                <w:color w:val="000000"/>
              </w:rPr>
              <w:t xml:space="preserve"> ES. VISITE GUIDATE, STAGES, PROGETTO RETE, MULTIMEDIALITA’, INTERCULTURA, LEGALITA’, EDITORIA, EDUCAZIONE ALLA SALUTE, ECC.</w:t>
            </w:r>
            <w:r w:rsidR="00AF7F81">
              <w:rPr>
                <w:rFonts w:eastAsia="Times New Roman"/>
                <w:color w:val="000000"/>
              </w:rPr>
              <w:t xml:space="preserve"> …</w:t>
            </w:r>
            <w:r>
              <w:rPr>
                <w:rFonts w:eastAsia="Times New Roman"/>
                <w:color w:val="000000"/>
              </w:rPr>
              <w:t>. ORIENTAMENTO</w:t>
            </w:r>
          </w:p>
          <w:p w14:paraId="664BD243" w14:textId="1A6100CB" w:rsidR="00C2792B" w:rsidRDefault="000E101C">
            <w:pPr>
              <w:numPr>
                <w:ilvl w:val="0"/>
                <w:numId w:val="2"/>
              </w:numPr>
              <w:pBdr>
                <w:top w:val="nil"/>
                <w:left w:val="nil"/>
                <w:bottom w:val="nil"/>
                <w:right w:val="nil"/>
                <w:between w:val="nil"/>
              </w:pBdr>
              <w:tabs>
                <w:tab w:val="left" w:pos="419"/>
              </w:tabs>
              <w:spacing w:line="274" w:lineRule="auto"/>
              <w:ind w:left="419" w:right="6099"/>
              <w:jc w:val="both"/>
            </w:pPr>
            <w:r>
              <w:rPr>
                <w:rFonts w:eastAsia="Times New Roman"/>
                <w:color w:val="000000"/>
              </w:rPr>
              <w:t>Italiano: la tolleranza e il rispetto</w:t>
            </w:r>
          </w:p>
          <w:p w14:paraId="05CE4EDA" w14:textId="77777777" w:rsidR="00C2792B" w:rsidRDefault="00C2792B">
            <w:pPr>
              <w:pBdr>
                <w:top w:val="nil"/>
                <w:left w:val="nil"/>
                <w:bottom w:val="nil"/>
                <w:right w:val="nil"/>
                <w:between w:val="nil"/>
              </w:pBdr>
              <w:spacing w:before="7" w:line="130" w:lineRule="auto"/>
              <w:rPr>
                <w:rFonts w:eastAsia="Times New Roman"/>
                <w:color w:val="000000"/>
                <w:sz w:val="13"/>
                <w:szCs w:val="13"/>
              </w:rPr>
            </w:pPr>
          </w:p>
          <w:p w14:paraId="56B3B3FF" w14:textId="77777777" w:rsidR="00C2792B" w:rsidRDefault="00000000">
            <w:pPr>
              <w:numPr>
                <w:ilvl w:val="0"/>
                <w:numId w:val="2"/>
              </w:numPr>
              <w:pBdr>
                <w:top w:val="nil"/>
                <w:left w:val="nil"/>
                <w:bottom w:val="nil"/>
                <w:right w:val="nil"/>
                <w:between w:val="nil"/>
              </w:pBdr>
              <w:tabs>
                <w:tab w:val="left" w:pos="418"/>
              </w:tabs>
              <w:spacing w:line="480" w:lineRule="auto"/>
              <w:ind w:left="419" w:right="68"/>
            </w:pPr>
            <w:r>
              <w:rPr>
                <w:rFonts w:eastAsia="Times New Roman"/>
                <w:color w:val="000000"/>
              </w:rPr>
              <w:t>Area professionalizzante. Usi, e costumi della nostra tradizione e di quella altre fedi e religioni.</w:t>
            </w:r>
          </w:p>
          <w:p w14:paraId="470D1D52" w14:textId="4DB0E8CA" w:rsidR="00C2792B" w:rsidRDefault="00000000">
            <w:pPr>
              <w:tabs>
                <w:tab w:val="left" w:pos="418"/>
              </w:tabs>
              <w:spacing w:line="480" w:lineRule="auto"/>
              <w:ind w:right="68"/>
            </w:pPr>
            <w:r>
              <w:t>*</w:t>
            </w:r>
            <w:r w:rsidR="000E101C">
              <w:t>UDA Progetto Insegnamento</w:t>
            </w:r>
            <w:r>
              <w:t xml:space="preserve"> Educazione Civica (monte ore per la disciplina n.02)</w:t>
            </w:r>
          </w:p>
        </w:tc>
      </w:tr>
      <w:tr w:rsidR="00C2792B" w14:paraId="069470CD" w14:textId="77777777">
        <w:trPr>
          <w:trHeight w:val="432"/>
        </w:trPr>
        <w:tc>
          <w:tcPr>
            <w:tcW w:w="9772" w:type="dxa"/>
            <w:tcBorders>
              <w:top w:val="single" w:sz="4" w:space="0" w:color="000000"/>
              <w:left w:val="single" w:sz="4" w:space="0" w:color="000000"/>
              <w:bottom w:val="single" w:sz="8" w:space="0" w:color="000000"/>
              <w:right w:val="single" w:sz="10" w:space="0" w:color="000000"/>
            </w:tcBorders>
          </w:tcPr>
          <w:p w14:paraId="48EB5122" w14:textId="77777777" w:rsidR="00C2792B" w:rsidRDefault="00C2792B"/>
        </w:tc>
      </w:tr>
    </w:tbl>
    <w:p w14:paraId="07B82E16" w14:textId="77777777" w:rsidR="00C2792B" w:rsidRDefault="00C2792B">
      <w:pPr>
        <w:keepNext/>
        <w:spacing w:before="63"/>
        <w:ind w:left="3139"/>
        <w:jc w:val="both"/>
        <w:rPr>
          <w:u w:val="single"/>
        </w:rPr>
      </w:pPr>
    </w:p>
    <w:p w14:paraId="3FCCABA7" w14:textId="77777777" w:rsidR="00C2792B" w:rsidRDefault="00000000">
      <w:pPr>
        <w:keepNext/>
        <w:spacing w:before="63"/>
        <w:ind w:left="3139"/>
        <w:jc w:val="both"/>
        <w:rPr>
          <w:b/>
          <w:u w:val="single"/>
        </w:rPr>
      </w:pPr>
      <w:r>
        <w:rPr>
          <w:u w:val="single"/>
        </w:rPr>
        <w:t>GRIGLIA DI VALUTAZIONE</w:t>
      </w:r>
    </w:p>
    <w:p w14:paraId="29E1FF35" w14:textId="77777777" w:rsidR="00C2792B" w:rsidRDefault="00C2792B">
      <w:pPr>
        <w:spacing w:before="11" w:line="220" w:lineRule="auto"/>
        <w:rPr>
          <w:sz w:val="20"/>
          <w:szCs w:val="20"/>
        </w:rPr>
      </w:pPr>
    </w:p>
    <w:tbl>
      <w:tblPr>
        <w:tblStyle w:val="a1"/>
        <w:tblW w:w="9824" w:type="dxa"/>
        <w:tblInd w:w="104" w:type="dxa"/>
        <w:tblLayout w:type="fixed"/>
        <w:tblLook w:val="0400" w:firstRow="0" w:lastRow="0" w:firstColumn="0" w:lastColumn="0" w:noHBand="0" w:noVBand="1"/>
      </w:tblPr>
      <w:tblGrid>
        <w:gridCol w:w="2660"/>
        <w:gridCol w:w="7164"/>
      </w:tblGrid>
      <w:tr w:rsidR="00C2792B" w14:paraId="25808DFE"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E08706A" w14:textId="77777777" w:rsidR="00C2792B" w:rsidRDefault="00C2792B">
            <w:pPr>
              <w:spacing w:line="200" w:lineRule="auto"/>
              <w:rPr>
                <w:sz w:val="20"/>
                <w:szCs w:val="20"/>
              </w:rPr>
            </w:pPr>
          </w:p>
          <w:p w14:paraId="04CD7C63" w14:textId="77777777" w:rsidR="00C2792B" w:rsidRDefault="00C2792B">
            <w:pPr>
              <w:spacing w:line="200" w:lineRule="auto"/>
            </w:pPr>
          </w:p>
          <w:p w14:paraId="5A298854" w14:textId="77777777" w:rsidR="00C2792B" w:rsidRDefault="00C2792B">
            <w:pPr>
              <w:spacing w:before="2" w:line="280" w:lineRule="auto"/>
              <w:rPr>
                <w:sz w:val="28"/>
                <w:szCs w:val="28"/>
              </w:rPr>
            </w:pPr>
          </w:p>
          <w:p w14:paraId="065FD85C" w14:textId="77777777" w:rsidR="00C2792B" w:rsidRDefault="00000000">
            <w:pPr>
              <w:spacing w:line="276" w:lineRule="auto"/>
              <w:ind w:left="102"/>
            </w:pPr>
            <w:r>
              <w:t>INSUFFICIENTE</w:t>
            </w:r>
          </w:p>
        </w:tc>
        <w:tc>
          <w:tcPr>
            <w:tcW w:w="7164" w:type="dxa"/>
            <w:tcBorders>
              <w:top w:val="single" w:sz="4" w:space="0" w:color="000000"/>
              <w:left w:val="single" w:sz="4" w:space="0" w:color="000000"/>
              <w:bottom w:val="single" w:sz="4" w:space="0" w:color="000000"/>
              <w:right w:val="single" w:sz="4" w:space="0" w:color="000000"/>
            </w:tcBorders>
          </w:tcPr>
          <w:p w14:paraId="25FBECBB" w14:textId="77777777" w:rsidR="00C2792B" w:rsidRDefault="00000000">
            <w:pPr>
              <w:spacing w:line="267" w:lineRule="auto"/>
              <w:ind w:left="104"/>
            </w:pPr>
            <w:r>
              <w:t xml:space="preserve">Conosce in modo superficiale o generico gli elementi essenziali della disciplina. </w:t>
            </w:r>
          </w:p>
          <w:p w14:paraId="4CB59B53" w14:textId="157128A1" w:rsidR="00C2792B" w:rsidRDefault="00000000">
            <w:pPr>
              <w:spacing w:line="276" w:lineRule="auto"/>
              <w:ind w:left="104"/>
            </w:pPr>
            <w:r>
              <w:t xml:space="preserve">Fraintende alcuni argomenti importanti; </w:t>
            </w:r>
            <w:r w:rsidR="000E101C">
              <w:t xml:space="preserve">fatica </w:t>
            </w:r>
            <w:r w:rsidR="00AF7F81">
              <w:t xml:space="preserve">ad </w:t>
            </w:r>
            <w:r w:rsidR="007376F0">
              <w:t xml:space="preserve">applicare </w:t>
            </w:r>
            <w:proofErr w:type="gramStart"/>
            <w:r w:rsidR="007376F0">
              <w:t>le</w:t>
            </w:r>
            <w:r>
              <w:t xml:space="preserve">  sue</w:t>
            </w:r>
            <w:proofErr w:type="gramEnd"/>
            <w:r>
              <w:t xml:space="preserve"> conoscenze.</w:t>
            </w:r>
          </w:p>
          <w:p w14:paraId="6E148D60" w14:textId="77777777" w:rsidR="00C2792B" w:rsidRDefault="00000000">
            <w:pPr>
              <w:spacing w:line="276" w:lineRule="auto"/>
              <w:ind w:left="104"/>
            </w:pPr>
            <w:r>
              <w:t>Non partecipa all’attività didattica e non si applica al lavoro richiesto.</w:t>
            </w:r>
          </w:p>
        </w:tc>
      </w:tr>
      <w:tr w:rsidR="00C2792B" w14:paraId="3738E9A9"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4FD41553" w14:textId="77777777" w:rsidR="00C2792B" w:rsidRDefault="00C2792B">
            <w:pPr>
              <w:spacing w:before="3" w:line="140" w:lineRule="auto"/>
              <w:rPr>
                <w:sz w:val="14"/>
                <w:szCs w:val="14"/>
              </w:rPr>
            </w:pPr>
          </w:p>
          <w:p w14:paraId="1642F901" w14:textId="77777777" w:rsidR="00C2792B" w:rsidRDefault="00C2792B">
            <w:pPr>
              <w:spacing w:line="200" w:lineRule="auto"/>
              <w:rPr>
                <w:sz w:val="20"/>
                <w:szCs w:val="20"/>
              </w:rPr>
            </w:pPr>
          </w:p>
          <w:p w14:paraId="22576BC3" w14:textId="77777777" w:rsidR="00C2792B" w:rsidRDefault="00C2792B">
            <w:pPr>
              <w:spacing w:line="200" w:lineRule="auto"/>
            </w:pPr>
          </w:p>
          <w:p w14:paraId="0ECDEDDC" w14:textId="77777777" w:rsidR="00C2792B" w:rsidRDefault="00000000">
            <w:pPr>
              <w:spacing w:line="276" w:lineRule="auto"/>
              <w:ind w:left="102"/>
            </w:pPr>
            <w:r>
              <w:t>SUFFICIENTE</w:t>
            </w:r>
          </w:p>
        </w:tc>
        <w:tc>
          <w:tcPr>
            <w:tcW w:w="7164" w:type="dxa"/>
            <w:tcBorders>
              <w:top w:val="single" w:sz="4" w:space="0" w:color="000000"/>
              <w:left w:val="single" w:sz="4" w:space="0" w:color="000000"/>
              <w:bottom w:val="single" w:sz="4" w:space="0" w:color="000000"/>
              <w:right w:val="single" w:sz="4" w:space="0" w:color="000000"/>
            </w:tcBorders>
          </w:tcPr>
          <w:p w14:paraId="0D2AD87B" w14:textId="77777777" w:rsidR="00C2792B" w:rsidRDefault="00000000">
            <w:pPr>
              <w:spacing w:line="267" w:lineRule="auto"/>
              <w:ind w:left="104"/>
            </w:pPr>
            <w:r>
              <w:t>Sa ripetere con sufficiente precisione gli argomenti più importanti della disciplina, di cui comprende ed usa il linguaggio in modo semplice. Partecipa anche se non attivamente all’attività didattica in classe.</w:t>
            </w:r>
          </w:p>
          <w:p w14:paraId="3FBFAC11" w14:textId="25D30D6A" w:rsidR="00C2792B" w:rsidRDefault="000E101C">
            <w:pPr>
              <w:spacing w:line="276" w:lineRule="auto"/>
              <w:ind w:left="104"/>
            </w:pPr>
            <w:r>
              <w:t>È disponibile al dialogo educativo.</w:t>
            </w:r>
          </w:p>
        </w:tc>
      </w:tr>
      <w:tr w:rsidR="00C2792B" w14:paraId="3E76CB2A" w14:textId="77777777">
        <w:trPr>
          <w:trHeight w:val="1117"/>
        </w:trPr>
        <w:tc>
          <w:tcPr>
            <w:tcW w:w="2660" w:type="dxa"/>
            <w:tcBorders>
              <w:top w:val="single" w:sz="4" w:space="0" w:color="000000"/>
              <w:left w:val="single" w:sz="4" w:space="0" w:color="000000"/>
              <w:bottom w:val="single" w:sz="4" w:space="0" w:color="000000"/>
              <w:right w:val="single" w:sz="4" w:space="0" w:color="000000"/>
            </w:tcBorders>
          </w:tcPr>
          <w:p w14:paraId="1D68B7F0" w14:textId="77777777" w:rsidR="00C2792B" w:rsidRDefault="00C2792B">
            <w:pPr>
              <w:spacing w:line="200" w:lineRule="auto"/>
              <w:rPr>
                <w:sz w:val="20"/>
                <w:szCs w:val="20"/>
              </w:rPr>
            </w:pPr>
          </w:p>
          <w:p w14:paraId="556526DC" w14:textId="77777777" w:rsidR="00C2792B" w:rsidRDefault="00C2792B">
            <w:pPr>
              <w:spacing w:before="7" w:line="200" w:lineRule="auto"/>
            </w:pPr>
          </w:p>
          <w:p w14:paraId="2490BA5D" w14:textId="77777777" w:rsidR="00C2792B" w:rsidRDefault="00000000">
            <w:pPr>
              <w:spacing w:line="276" w:lineRule="auto"/>
              <w:ind w:left="102"/>
            </w:pPr>
            <w:r>
              <w:t>DISCRETO</w:t>
            </w:r>
          </w:p>
        </w:tc>
        <w:tc>
          <w:tcPr>
            <w:tcW w:w="7164" w:type="dxa"/>
            <w:tcBorders>
              <w:top w:val="single" w:sz="4" w:space="0" w:color="000000"/>
              <w:left w:val="single" w:sz="4" w:space="0" w:color="000000"/>
              <w:bottom w:val="single" w:sz="4" w:space="0" w:color="000000"/>
              <w:right w:val="single" w:sz="4" w:space="0" w:color="000000"/>
            </w:tcBorders>
          </w:tcPr>
          <w:p w14:paraId="5F4A3F99" w14:textId="6C0BE82B" w:rsidR="00C2792B" w:rsidRDefault="000E101C">
            <w:pPr>
              <w:spacing w:line="269" w:lineRule="auto"/>
              <w:ind w:left="104"/>
            </w:pPr>
            <w:r>
              <w:t>È preparato con una certa diligenza su quasi tutti gli argomenti, sa usare Le sue conoscenze. È responsabile, corretto, disponibile al lavoro e al dialogo educativo.</w:t>
            </w:r>
          </w:p>
        </w:tc>
      </w:tr>
      <w:tr w:rsidR="00C2792B" w14:paraId="594B5A75"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6E5CEA63" w14:textId="77777777" w:rsidR="00C2792B" w:rsidRDefault="00C2792B">
            <w:pPr>
              <w:spacing w:before="3" w:line="140" w:lineRule="auto"/>
              <w:rPr>
                <w:sz w:val="14"/>
                <w:szCs w:val="14"/>
              </w:rPr>
            </w:pPr>
          </w:p>
          <w:p w14:paraId="7D98D9E3" w14:textId="77777777" w:rsidR="00C2792B" w:rsidRDefault="00C2792B">
            <w:pPr>
              <w:spacing w:line="200" w:lineRule="auto"/>
              <w:rPr>
                <w:sz w:val="20"/>
                <w:szCs w:val="20"/>
              </w:rPr>
            </w:pPr>
          </w:p>
          <w:p w14:paraId="6BEBD877" w14:textId="77777777" w:rsidR="00C2792B" w:rsidRDefault="00C2792B">
            <w:pPr>
              <w:spacing w:line="200" w:lineRule="auto"/>
            </w:pPr>
          </w:p>
          <w:p w14:paraId="51DC48F0" w14:textId="77777777" w:rsidR="00C2792B" w:rsidRDefault="00000000">
            <w:pPr>
              <w:spacing w:line="276" w:lineRule="auto"/>
              <w:ind w:left="102"/>
            </w:pPr>
            <w:r>
              <w:t>BUONO</w:t>
            </w:r>
          </w:p>
        </w:tc>
        <w:tc>
          <w:tcPr>
            <w:tcW w:w="7164" w:type="dxa"/>
            <w:tcBorders>
              <w:top w:val="single" w:sz="4" w:space="0" w:color="000000"/>
              <w:left w:val="single" w:sz="4" w:space="0" w:color="000000"/>
              <w:bottom w:val="single" w:sz="4" w:space="0" w:color="000000"/>
              <w:right w:val="single" w:sz="4" w:space="0" w:color="000000"/>
            </w:tcBorders>
          </w:tcPr>
          <w:p w14:paraId="0AE6F4D6" w14:textId="77777777" w:rsidR="00C2792B" w:rsidRDefault="00000000">
            <w:pPr>
              <w:spacing w:line="267" w:lineRule="auto"/>
              <w:ind w:left="104" w:right="105"/>
              <w:jc w:val="both"/>
            </w:pPr>
            <w:r>
              <w:t>Conosce con sicurezza molti degli argomenti sviluppati durante l’attività, sa effettuare collegamenti all’interno della disciplina. Si applica con serietà, interviene con pertinenza ed agisce positivamente nel gruppo. Sa organizzare conoscenze in maniera autonoma.</w:t>
            </w:r>
          </w:p>
        </w:tc>
      </w:tr>
      <w:tr w:rsidR="00C2792B" w14:paraId="43880526" w14:textId="77777777">
        <w:trPr>
          <w:trHeight w:val="1390"/>
        </w:trPr>
        <w:tc>
          <w:tcPr>
            <w:tcW w:w="2660" w:type="dxa"/>
            <w:tcBorders>
              <w:top w:val="single" w:sz="4" w:space="0" w:color="000000"/>
              <w:left w:val="single" w:sz="4" w:space="0" w:color="000000"/>
              <w:bottom w:val="single" w:sz="4" w:space="0" w:color="000000"/>
              <w:right w:val="single" w:sz="4" w:space="0" w:color="000000"/>
            </w:tcBorders>
          </w:tcPr>
          <w:p w14:paraId="3ADA147E" w14:textId="77777777" w:rsidR="00C2792B" w:rsidRDefault="00C2792B">
            <w:pPr>
              <w:spacing w:before="3" w:line="140" w:lineRule="auto"/>
              <w:rPr>
                <w:sz w:val="14"/>
                <w:szCs w:val="14"/>
              </w:rPr>
            </w:pPr>
          </w:p>
          <w:p w14:paraId="5B510561" w14:textId="77777777" w:rsidR="00C2792B" w:rsidRDefault="00C2792B">
            <w:pPr>
              <w:spacing w:line="200" w:lineRule="auto"/>
              <w:rPr>
                <w:sz w:val="20"/>
                <w:szCs w:val="20"/>
              </w:rPr>
            </w:pPr>
          </w:p>
          <w:p w14:paraId="4E4851C0" w14:textId="77777777" w:rsidR="00C2792B" w:rsidRDefault="00C2792B">
            <w:pPr>
              <w:spacing w:line="200" w:lineRule="auto"/>
            </w:pPr>
          </w:p>
          <w:p w14:paraId="477501B9" w14:textId="77777777" w:rsidR="00C2792B" w:rsidRDefault="00000000">
            <w:pPr>
              <w:spacing w:line="276" w:lineRule="auto"/>
              <w:ind w:left="102"/>
            </w:pPr>
            <w:r>
              <w:t>DISTINTO</w:t>
            </w:r>
          </w:p>
        </w:tc>
        <w:tc>
          <w:tcPr>
            <w:tcW w:w="7164" w:type="dxa"/>
            <w:tcBorders>
              <w:top w:val="single" w:sz="4" w:space="0" w:color="000000"/>
              <w:left w:val="single" w:sz="4" w:space="0" w:color="000000"/>
              <w:bottom w:val="single" w:sz="4" w:space="0" w:color="000000"/>
              <w:right w:val="single" w:sz="4" w:space="0" w:color="000000"/>
            </w:tcBorders>
          </w:tcPr>
          <w:p w14:paraId="6ED00147" w14:textId="77777777" w:rsidR="00C2792B" w:rsidRDefault="00000000">
            <w:pPr>
              <w:spacing w:line="267" w:lineRule="auto"/>
              <w:ind w:left="104"/>
            </w:pPr>
            <w:r>
              <w:t>L’alunno possiede conoscenze adeguate su tutti gli argomenti svolti.   Si impegna con serietà e disinvoltura nel lavoro.</w:t>
            </w:r>
          </w:p>
          <w:p w14:paraId="3CCDF049" w14:textId="18B3182A" w:rsidR="00C2792B" w:rsidRDefault="00000000">
            <w:pPr>
              <w:spacing w:line="276" w:lineRule="auto"/>
              <w:ind w:left="104" w:right="349"/>
            </w:pPr>
            <w:r>
              <w:t xml:space="preserve">Il linguaggio preciso e consapevole rielabora la materia in modo critico. </w:t>
            </w:r>
            <w:r w:rsidR="000E101C">
              <w:t>È</w:t>
            </w:r>
            <w:r>
              <w:t xml:space="preserve"> disponibile al confronto e al dialogo educativo.</w:t>
            </w:r>
          </w:p>
        </w:tc>
      </w:tr>
      <w:tr w:rsidR="00C2792B" w14:paraId="5CFD5178" w14:textId="77777777">
        <w:trPr>
          <w:trHeight w:val="1666"/>
        </w:trPr>
        <w:tc>
          <w:tcPr>
            <w:tcW w:w="2660" w:type="dxa"/>
            <w:tcBorders>
              <w:top w:val="single" w:sz="4" w:space="0" w:color="000000"/>
              <w:left w:val="single" w:sz="4" w:space="0" w:color="000000"/>
              <w:bottom w:val="single" w:sz="4" w:space="0" w:color="000000"/>
              <w:right w:val="single" w:sz="4" w:space="0" w:color="000000"/>
            </w:tcBorders>
          </w:tcPr>
          <w:p w14:paraId="543A5A78" w14:textId="77777777" w:rsidR="00C2792B" w:rsidRDefault="00C2792B">
            <w:pPr>
              <w:spacing w:line="200" w:lineRule="auto"/>
              <w:rPr>
                <w:sz w:val="20"/>
                <w:szCs w:val="20"/>
              </w:rPr>
            </w:pPr>
          </w:p>
          <w:p w14:paraId="5DAD9B5D" w14:textId="77777777" w:rsidR="00C2792B" w:rsidRDefault="00C2792B">
            <w:pPr>
              <w:spacing w:line="200" w:lineRule="auto"/>
            </w:pPr>
          </w:p>
          <w:p w14:paraId="682E1C98" w14:textId="77777777" w:rsidR="00C2792B" w:rsidRDefault="00C2792B">
            <w:pPr>
              <w:spacing w:line="280" w:lineRule="auto"/>
              <w:rPr>
                <w:sz w:val="28"/>
                <w:szCs w:val="28"/>
              </w:rPr>
            </w:pPr>
          </w:p>
          <w:p w14:paraId="4C0BDCF1" w14:textId="77777777" w:rsidR="00C2792B" w:rsidRDefault="00000000">
            <w:pPr>
              <w:spacing w:line="276" w:lineRule="auto"/>
              <w:ind w:left="102"/>
            </w:pPr>
            <w:r>
              <w:t>OTTIMO</w:t>
            </w:r>
          </w:p>
        </w:tc>
        <w:tc>
          <w:tcPr>
            <w:tcW w:w="7164" w:type="dxa"/>
            <w:tcBorders>
              <w:top w:val="single" w:sz="4" w:space="0" w:color="000000"/>
              <w:left w:val="single" w:sz="4" w:space="0" w:color="000000"/>
              <w:bottom w:val="single" w:sz="4" w:space="0" w:color="000000"/>
              <w:right w:val="single" w:sz="4" w:space="0" w:color="000000"/>
            </w:tcBorders>
          </w:tcPr>
          <w:p w14:paraId="7E27EEB3" w14:textId="5EA30B25" w:rsidR="00C2792B" w:rsidRDefault="00000000">
            <w:pPr>
              <w:spacing w:line="267" w:lineRule="auto"/>
              <w:ind w:left="104" w:right="107"/>
              <w:jc w:val="both"/>
            </w:pPr>
            <w:r>
              <w:t xml:space="preserve">Ha </w:t>
            </w:r>
            <w:r w:rsidR="000E101C">
              <w:t>un’ottima</w:t>
            </w:r>
            <w:r>
              <w:t xml:space="preserve"> conoscenza della materia. Partecipa in modo attivo e vivace a tutte le attività proposte, dimostrando interesse ed impegno lodevoli. </w:t>
            </w:r>
            <w:r w:rsidR="000E101C">
              <w:t>È</w:t>
            </w:r>
            <w:r>
              <w:t xml:space="preserve"> ben organizzato nel lavoro, che realizza in modo efficace ed autonomo. </w:t>
            </w:r>
            <w:r w:rsidR="000E101C">
              <w:t>È</w:t>
            </w:r>
            <w:r>
              <w:t xml:space="preserve"> in grado di operare collegamenti all’interno della disciplina. </w:t>
            </w:r>
            <w:r w:rsidR="000E101C">
              <w:t>È</w:t>
            </w:r>
            <w:r>
              <w:t xml:space="preserve"> propositivo nel dialogo educativo.</w:t>
            </w:r>
          </w:p>
        </w:tc>
      </w:tr>
    </w:tbl>
    <w:p w14:paraId="7D2B5FF3" w14:textId="77777777" w:rsidR="00C2792B" w:rsidRDefault="00C2792B">
      <w:pPr>
        <w:spacing w:line="200" w:lineRule="auto"/>
        <w:rPr>
          <w:sz w:val="20"/>
          <w:szCs w:val="20"/>
        </w:rPr>
      </w:pPr>
    </w:p>
    <w:sectPr w:rsidR="00C2792B">
      <w:footerReference w:type="default" r:id="rId16"/>
      <w:pgSz w:w="11904" w:h="16840"/>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EBEA40" w14:textId="77777777" w:rsidR="00F22845" w:rsidRDefault="00F22845">
      <w:r>
        <w:separator/>
      </w:r>
    </w:p>
  </w:endnote>
  <w:endnote w:type="continuationSeparator" w:id="0">
    <w:p w14:paraId="48C41B86" w14:textId="77777777" w:rsidR="00F22845" w:rsidRDefault="00F22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C05819F4-AF43-4F3B-B598-8A83BD639BAF}"/>
  </w:font>
  <w:font w:name="Georgia">
    <w:panose1 w:val="02040502050405020303"/>
    <w:charset w:val="00"/>
    <w:family w:val="roman"/>
    <w:pitch w:val="variable"/>
    <w:sig w:usb0="00000287" w:usb1="00000000" w:usb2="00000000" w:usb3="00000000" w:csb0="0000009F" w:csb1="00000000"/>
    <w:embedRegular r:id="rId2" w:fontKey="{52AF0CF0-F8C4-496A-A505-1FA6C68069B7}"/>
    <w:embedItalic r:id="rId3" w:fontKey="{AA331BB3-2B92-4FC4-AFD3-9F34EF97840B}"/>
  </w:font>
  <w:font w:name="Arial Rounded">
    <w:altName w:val="Arial"/>
    <w:charset w:val="00"/>
    <w:family w:val="auto"/>
    <w:pitch w:val="default"/>
  </w:font>
  <w:font w:name="Noto Sans Symbols">
    <w:charset w:val="00"/>
    <w:family w:val="auto"/>
    <w:pitch w:val="default"/>
    <w:embedRegular r:id="rId4" w:fontKey="{E3291011-C096-4D0C-B537-8E4FD465EA66}"/>
  </w:font>
  <w:font w:name="Calibri Light">
    <w:panose1 w:val="020F0302020204030204"/>
    <w:charset w:val="00"/>
    <w:family w:val="swiss"/>
    <w:pitch w:val="variable"/>
    <w:sig w:usb0="E4002EFF" w:usb1="C200247B" w:usb2="00000009" w:usb3="00000000" w:csb0="000001FF" w:csb1="00000000"/>
    <w:embedRegular r:id="rId5" w:fontKey="{2B8CD9BC-4B64-42E7-8CE3-B85154C429C1}"/>
  </w:font>
  <w:font w:name="Calibri">
    <w:panose1 w:val="020F0502020204030204"/>
    <w:charset w:val="00"/>
    <w:family w:val="swiss"/>
    <w:pitch w:val="variable"/>
    <w:sig w:usb0="E4002EFF" w:usb1="C200247B" w:usb2="00000009" w:usb3="00000000" w:csb0="000001FF" w:csb1="00000000"/>
    <w:embedRegular r:id="rId6" w:fontKey="{A07348E4-C0F7-4CD6-A712-60935DF6F43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C07E3A" w14:textId="77777777" w:rsidR="00C2792B" w:rsidRDefault="00C2792B">
    <w:pPr>
      <w:rPr>
        <w:sz w:val="10"/>
        <w:szCs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764D1" w14:textId="77777777" w:rsidR="00C2792B" w:rsidRDefault="00C2792B">
    <w:pPr>
      <w:rPr>
        <w:sz w:val="10"/>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8327DC" w14:textId="77777777" w:rsidR="00F22845" w:rsidRDefault="00F22845">
      <w:r>
        <w:separator/>
      </w:r>
    </w:p>
  </w:footnote>
  <w:footnote w:type="continuationSeparator" w:id="0">
    <w:p w14:paraId="295210C4" w14:textId="77777777" w:rsidR="00F22845" w:rsidRDefault="00F228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6C6F8F"/>
    <w:multiLevelType w:val="multilevel"/>
    <w:tmpl w:val="4438A5E6"/>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abstractNum w:abstractNumId="1" w15:restartNumberingAfterBreak="0">
    <w:nsid w:val="6B29469E"/>
    <w:multiLevelType w:val="multilevel"/>
    <w:tmpl w:val="99DC244C"/>
    <w:lvl w:ilvl="0">
      <w:numFmt w:val="bullet"/>
      <w:lvlText w:val="-"/>
      <w:lvlJc w:val="left"/>
      <w:pPr>
        <w:ind w:left="0" w:hanging="360"/>
      </w:pPr>
      <w:rPr>
        <w:rFonts w:ascii="Times New Roman" w:eastAsia="Times New Roman" w:hAnsi="Times New Roman" w:cs="Times New Roman"/>
        <w:b w:val="0"/>
        <w:sz w:val="24"/>
        <w:szCs w:val="24"/>
      </w:rPr>
    </w:lvl>
    <w:lvl w:ilvl="1">
      <w:numFmt w:val="bullet"/>
      <w:lvlText w:val="•"/>
      <w:lvlJc w:val="left"/>
      <w:pPr>
        <w:ind w:left="0" w:firstLine="0"/>
      </w:pPr>
    </w:lvl>
    <w:lvl w:ilvl="2">
      <w:numFmt w:val="bullet"/>
      <w:lvlText w:val="•"/>
      <w:lvlJc w:val="left"/>
      <w:pPr>
        <w:ind w:left="0" w:firstLine="0"/>
      </w:pPr>
    </w:lvl>
    <w:lvl w:ilvl="3">
      <w:numFmt w:val="bullet"/>
      <w:lvlText w:val="•"/>
      <w:lvlJc w:val="left"/>
      <w:pPr>
        <w:ind w:left="0" w:firstLine="0"/>
      </w:pPr>
    </w:lvl>
    <w:lvl w:ilvl="4">
      <w:numFmt w:val="bullet"/>
      <w:lvlText w:val="•"/>
      <w:lvlJc w:val="left"/>
      <w:pPr>
        <w:ind w:left="0" w:firstLine="0"/>
      </w:pPr>
    </w:lvl>
    <w:lvl w:ilvl="5">
      <w:numFmt w:val="bullet"/>
      <w:lvlText w:val="•"/>
      <w:lvlJc w:val="left"/>
      <w:pPr>
        <w:ind w:left="0" w:firstLine="0"/>
      </w:pPr>
    </w:lvl>
    <w:lvl w:ilvl="6">
      <w:numFmt w:val="bullet"/>
      <w:lvlText w:val="•"/>
      <w:lvlJc w:val="left"/>
      <w:pPr>
        <w:ind w:left="0" w:firstLine="0"/>
      </w:pPr>
    </w:lvl>
    <w:lvl w:ilvl="7">
      <w:numFmt w:val="bullet"/>
      <w:lvlText w:val="•"/>
      <w:lvlJc w:val="left"/>
      <w:pPr>
        <w:ind w:left="0" w:firstLine="0"/>
      </w:pPr>
    </w:lvl>
    <w:lvl w:ilvl="8">
      <w:numFmt w:val="bullet"/>
      <w:lvlText w:val="•"/>
      <w:lvlJc w:val="left"/>
      <w:pPr>
        <w:ind w:left="0" w:firstLine="0"/>
      </w:pPr>
    </w:lvl>
  </w:abstractNum>
  <w:num w:numId="1" w16cid:durableId="1392584491">
    <w:abstractNumId w:val="1"/>
  </w:num>
  <w:num w:numId="2" w16cid:durableId="1641491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92B"/>
    <w:rsid w:val="000E101C"/>
    <w:rsid w:val="007376F0"/>
    <w:rsid w:val="009679A6"/>
    <w:rsid w:val="009F5F4F"/>
    <w:rsid w:val="00AF7F81"/>
    <w:rsid w:val="00B83F10"/>
    <w:rsid w:val="00C2792B"/>
    <w:rsid w:val="00DD5896"/>
    <w:rsid w:val="00F22845"/>
    <w:rsid w:val="00F33A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D67D"/>
  <w15:docId w15:val="{85EF84C6-AED4-4668-A3B1-DAAA6EBF8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t-IT" w:eastAsia="it-IT"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5AAA"/>
    <w:pPr>
      <w:autoSpaceDE w:val="0"/>
      <w:autoSpaceDN w:val="0"/>
      <w:adjustRightInd w:val="0"/>
    </w:pPr>
    <w:rPr>
      <w:rFonts w:eastAsiaTheme="minorEastAsia"/>
    </w:rPr>
  </w:style>
  <w:style w:type="paragraph" w:styleId="Titolo1">
    <w:name w:val="heading 1"/>
    <w:basedOn w:val="Normale"/>
    <w:next w:val="Normale"/>
    <w:link w:val="Titolo1Carattere"/>
    <w:uiPriority w:val="9"/>
    <w:qFormat/>
    <w:rsid w:val="00C95AAA"/>
    <w:pPr>
      <w:ind w:left="2976"/>
      <w:outlineLvl w:val="0"/>
    </w:pPr>
    <w:rPr>
      <w:b/>
      <w:bCs/>
      <w:sz w:val="36"/>
      <w:szCs w:val="36"/>
    </w:rPr>
  </w:style>
  <w:style w:type="paragraph" w:styleId="Titolo2">
    <w:name w:val="heading 2"/>
    <w:basedOn w:val="Normale"/>
    <w:next w:val="Normale"/>
    <w:link w:val="Titolo2Carattere"/>
    <w:uiPriority w:val="9"/>
    <w:unhideWhenUsed/>
    <w:qFormat/>
    <w:rsid w:val="00C95AAA"/>
    <w:pPr>
      <w:ind w:left="2682" w:hanging="923"/>
      <w:outlineLvl w:val="1"/>
    </w:pPr>
    <w:rPr>
      <w:sz w:val="36"/>
      <w:szCs w:val="36"/>
    </w:rPr>
  </w:style>
  <w:style w:type="paragraph" w:styleId="Titolo3">
    <w:name w:val="heading 3"/>
    <w:basedOn w:val="Normale"/>
    <w:next w:val="Normale"/>
    <w:link w:val="Titolo3Carattere"/>
    <w:uiPriority w:val="9"/>
    <w:unhideWhenUsed/>
    <w:qFormat/>
    <w:rsid w:val="00C95AAA"/>
    <w:pPr>
      <w:ind w:left="113"/>
      <w:outlineLvl w:val="2"/>
    </w:pPr>
    <w:rPr>
      <w:sz w:val="28"/>
      <w:szCs w:val="28"/>
    </w:rPr>
  </w:style>
  <w:style w:type="paragraph" w:styleId="Titolo4">
    <w:name w:val="heading 4"/>
    <w:basedOn w:val="Normale"/>
    <w:next w:val="Normale"/>
    <w:link w:val="Titolo4Carattere"/>
    <w:uiPriority w:val="9"/>
    <w:semiHidden/>
    <w:unhideWhenUsed/>
    <w:qFormat/>
    <w:rsid w:val="00C95AAA"/>
    <w:pPr>
      <w:ind w:left="3373"/>
      <w:outlineLvl w:val="3"/>
    </w:pPr>
    <w:rPr>
      <w:b/>
      <w:bCs/>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customStyle="1" w:styleId="Titolo1Carattere">
    <w:name w:val="Titolo 1 Carattere"/>
    <w:basedOn w:val="Carpredefinitoparagrafo"/>
    <w:link w:val="Titolo1"/>
    <w:uiPriority w:val="1"/>
    <w:rsid w:val="00C95AAA"/>
    <w:rPr>
      <w:rFonts w:eastAsiaTheme="minorEastAsia"/>
      <w:b/>
      <w:bCs/>
      <w:color w:val="auto"/>
      <w:sz w:val="36"/>
      <w:szCs w:val="36"/>
      <w:lang w:eastAsia="it-IT"/>
    </w:rPr>
  </w:style>
  <w:style w:type="character" w:customStyle="1" w:styleId="Titolo2Carattere">
    <w:name w:val="Titolo 2 Carattere"/>
    <w:basedOn w:val="Carpredefinitoparagrafo"/>
    <w:link w:val="Titolo2"/>
    <w:uiPriority w:val="1"/>
    <w:rsid w:val="00C95AAA"/>
    <w:rPr>
      <w:rFonts w:eastAsiaTheme="minorEastAsia"/>
      <w:color w:val="auto"/>
      <w:sz w:val="36"/>
      <w:szCs w:val="36"/>
      <w:lang w:eastAsia="it-IT"/>
    </w:rPr>
  </w:style>
  <w:style w:type="character" w:customStyle="1" w:styleId="Titolo3Carattere">
    <w:name w:val="Titolo 3 Carattere"/>
    <w:basedOn w:val="Carpredefinitoparagrafo"/>
    <w:link w:val="Titolo3"/>
    <w:uiPriority w:val="1"/>
    <w:rsid w:val="00C95AAA"/>
    <w:rPr>
      <w:rFonts w:eastAsiaTheme="minorEastAsia"/>
      <w:color w:val="auto"/>
      <w:sz w:val="28"/>
      <w:szCs w:val="28"/>
      <w:lang w:eastAsia="it-IT"/>
    </w:rPr>
  </w:style>
  <w:style w:type="character" w:customStyle="1" w:styleId="Titolo4Carattere">
    <w:name w:val="Titolo 4 Carattere"/>
    <w:basedOn w:val="Carpredefinitoparagrafo"/>
    <w:link w:val="Titolo4"/>
    <w:uiPriority w:val="1"/>
    <w:rsid w:val="00C95AAA"/>
    <w:rPr>
      <w:rFonts w:eastAsiaTheme="minorEastAsia"/>
      <w:b/>
      <w:bCs/>
      <w:color w:val="auto"/>
      <w:szCs w:val="24"/>
      <w:lang w:eastAsia="it-IT"/>
    </w:rPr>
  </w:style>
  <w:style w:type="paragraph" w:styleId="Corpotesto">
    <w:name w:val="Body Text"/>
    <w:basedOn w:val="Normale"/>
    <w:link w:val="CorpotestoCarattere"/>
    <w:uiPriority w:val="1"/>
    <w:qFormat/>
    <w:rsid w:val="00C95AAA"/>
    <w:pPr>
      <w:ind w:left="426" w:hanging="360"/>
    </w:pPr>
  </w:style>
  <w:style w:type="character" w:customStyle="1" w:styleId="CorpotestoCarattere">
    <w:name w:val="Corpo testo Carattere"/>
    <w:basedOn w:val="Carpredefinitoparagrafo"/>
    <w:link w:val="Corpotesto"/>
    <w:uiPriority w:val="1"/>
    <w:rsid w:val="00C95AAA"/>
    <w:rPr>
      <w:rFonts w:eastAsiaTheme="minorEastAsia"/>
      <w:color w:val="auto"/>
      <w:szCs w:val="24"/>
      <w:lang w:eastAsia="it-IT"/>
    </w:rPr>
  </w:style>
  <w:style w:type="paragraph" w:styleId="Paragrafoelenco">
    <w:name w:val="List Paragraph"/>
    <w:basedOn w:val="Normale"/>
    <w:uiPriority w:val="1"/>
    <w:qFormat/>
    <w:rsid w:val="00C95AAA"/>
  </w:style>
  <w:style w:type="paragraph" w:customStyle="1" w:styleId="TableParagraph">
    <w:name w:val="Table Paragraph"/>
    <w:basedOn w:val="Normale"/>
    <w:uiPriority w:val="1"/>
    <w:qFormat/>
    <w:rsid w:val="00C95AAA"/>
  </w:style>
  <w:style w:type="paragraph" w:styleId="Testofumetto">
    <w:name w:val="Balloon Text"/>
    <w:basedOn w:val="Normale"/>
    <w:link w:val="TestofumettoCarattere"/>
    <w:uiPriority w:val="99"/>
    <w:semiHidden/>
    <w:unhideWhenUsed/>
    <w:rsid w:val="00A3502C"/>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3502C"/>
    <w:rPr>
      <w:rFonts w:ascii="Tahoma" w:eastAsiaTheme="minorEastAsia" w:hAnsi="Tahoma" w:cs="Tahoma"/>
      <w:color w:val="auto"/>
      <w:sz w:val="16"/>
      <w:szCs w:val="16"/>
      <w:lang w:eastAsia="it-IT"/>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AIS029007@PEC.ISTRUZION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ipsiaferrari.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amP2AW3fjEMc+jFm+LUvy9f0dw==">CgMxLjAyCGguZ2pkZ3hzOAByITEzUWd4UnFmUm85a2YwNHU4c1lRZmNwbFZOdktsQWd0Xw==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763</Words>
  <Characters>4353</Characters>
  <Application>Microsoft Office Word</Application>
  <DocSecurity>0</DocSecurity>
  <Lines>36</Lines>
  <Paragraphs>10</Paragraphs>
  <ScaleCrop>false</ScaleCrop>
  <Company/>
  <LinksUpToDate>false</LinksUpToDate>
  <CharactersWithSpaces>5106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Loredana</dc:creator>
  <cp:lastModifiedBy>Antonio De Martino</cp:lastModifiedBy>
  <cp:revision>4</cp:revision>
  <dcterms:created xsi:type="dcterms:W3CDTF">2024-11-03T19:31:00Z</dcterms:created>
  <dcterms:modified xsi:type="dcterms:W3CDTF">2024-11-03T20:05:00Z</dcterms:modified>
</cp:coreProperties>
</file>