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46BE" w14:textId="77777777" w:rsidR="00EB72B2" w:rsidRPr="00D55755" w:rsidRDefault="00EB72B2" w:rsidP="00EB72B2">
      <w:pPr>
        <w:jc w:val="center"/>
        <w:rPr>
          <w:b/>
        </w:rPr>
      </w:pPr>
      <w:bookmarkStart w:id="0" w:name="_Hlk119141118"/>
    </w:p>
    <w:p w14:paraId="4DC6AD3B" w14:textId="77777777" w:rsidR="00EB72B2" w:rsidRDefault="00EB72B2" w:rsidP="00EB72B2">
      <w:pPr>
        <w:pStyle w:val="Intestazione"/>
        <w:rPr>
          <w:b/>
          <w:sz w:val="20"/>
          <w:lang w:val="it-IT"/>
        </w:rPr>
      </w:pPr>
    </w:p>
    <w:p w14:paraId="59F091D7" w14:textId="77777777" w:rsidR="00EB72B2" w:rsidRDefault="00EB72B2" w:rsidP="00EB72B2">
      <w:pPr>
        <w:pStyle w:val="Intestazione"/>
        <w:rPr>
          <w:b/>
          <w:sz w:val="20"/>
        </w:rPr>
      </w:pPr>
      <w:r>
        <w:rPr>
          <w:b/>
          <w:sz w:val="20"/>
          <w:lang w:val="it-IT"/>
        </w:rPr>
        <w:t xml:space="preserve">                          </w:t>
      </w:r>
      <w:r>
        <w:rPr>
          <w:b/>
          <w:sz w:val="26"/>
          <w:szCs w:val="26"/>
          <w:lang w:val="it-IT"/>
        </w:rPr>
        <w:t xml:space="preserve">  </w:t>
      </w:r>
      <w:r>
        <w:rPr>
          <w:rFonts w:ascii="Footlight MT Light" w:hAnsi="Footlight MT Light" w:cs="Footlight MT Light"/>
          <w:b/>
          <w:sz w:val="26"/>
          <w:szCs w:val="26"/>
          <w:lang w:val="it-IT"/>
        </w:rPr>
        <w:t xml:space="preserve">PROGRAMMAZIONE </w:t>
      </w: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DISCIPLINARE PER COMPETENZE</w:t>
      </w:r>
      <w:r>
        <w:rPr>
          <w:rFonts w:ascii="Footlight MT Light" w:hAnsi="Footlight MT Light" w:cs="Footlight MT Light"/>
          <w:b/>
          <w:bCs/>
          <w:sz w:val="20"/>
          <w:lang w:val="it-IT"/>
        </w:rPr>
        <w:br/>
      </w:r>
    </w:p>
    <w:p w14:paraId="7D17C409" w14:textId="77777777" w:rsidR="00EB72B2" w:rsidRDefault="00EB72B2" w:rsidP="00EB72B2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IIS ENZO FERRARI</w:t>
      </w:r>
      <w:r>
        <w:rPr>
          <w:b/>
          <w:sz w:val="20"/>
          <w:szCs w:val="20"/>
        </w:rPr>
        <w:tab/>
      </w:r>
    </w:p>
    <w:p w14:paraId="13C892CB" w14:textId="77777777" w:rsidR="00EB72B2" w:rsidRDefault="00EB72B2" w:rsidP="00EB72B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Battipaglia </w:t>
      </w:r>
    </w:p>
    <w:p w14:paraId="10B4439A" w14:textId="77777777" w:rsidR="00EB72B2" w:rsidRPr="008A691D" w:rsidRDefault="00EB72B2" w:rsidP="00EB72B2">
      <w:pPr>
        <w:jc w:val="center"/>
        <w:rPr>
          <w:sz w:val="20"/>
          <w:szCs w:val="20"/>
        </w:rPr>
      </w:pPr>
      <w:r>
        <w:rPr>
          <w:sz w:val="20"/>
          <w:szCs w:val="20"/>
        </w:rPr>
        <w:t>ANNO SCOLASTICO</w:t>
      </w:r>
    </w:p>
    <w:p w14:paraId="6E9213DB" w14:textId="1FA301B3" w:rsidR="00EB72B2" w:rsidRDefault="00EB72B2" w:rsidP="00EB72B2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E52403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-202</w:t>
      </w:r>
      <w:r w:rsidR="00E52403">
        <w:rPr>
          <w:b/>
          <w:bCs/>
          <w:sz w:val="20"/>
          <w:szCs w:val="20"/>
        </w:rPr>
        <w:t>4</w:t>
      </w:r>
    </w:p>
    <w:p w14:paraId="75109923" w14:textId="77777777" w:rsidR="00EB72B2" w:rsidRDefault="00EB72B2" w:rsidP="00EB72B2">
      <w:pPr>
        <w:jc w:val="center"/>
        <w:rPr>
          <w:sz w:val="20"/>
          <w:szCs w:val="20"/>
        </w:rPr>
      </w:pPr>
    </w:p>
    <w:p w14:paraId="18CFD92A" w14:textId="77777777" w:rsidR="00EB72B2" w:rsidRDefault="00EB72B2" w:rsidP="00EB72B2">
      <w:pPr>
        <w:rPr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04"/>
        <w:gridCol w:w="5028"/>
      </w:tblGrid>
      <w:tr w:rsidR="00EB72B2" w14:paraId="33A14F46" w14:textId="77777777" w:rsidTr="00D639E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AE710" w14:textId="77777777" w:rsidR="00EB72B2" w:rsidRDefault="00EB72B2" w:rsidP="00D639E8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439B" w14:textId="3436CD2A" w:rsidR="00EB72B2" w:rsidRDefault="00E52403" w:rsidP="00D639E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Diritto ed Economia </w:t>
            </w:r>
            <w:r w:rsidR="00EB72B2">
              <w:rPr>
                <w:rFonts w:ascii="Calibri" w:eastAsia="Calibri" w:hAnsi="Calibri" w:cs="Calibri"/>
                <w:b/>
                <w:sz w:val="20"/>
                <w:szCs w:val="20"/>
              </w:rPr>
              <w:t>/Educazione civica</w:t>
            </w:r>
          </w:p>
        </w:tc>
      </w:tr>
      <w:tr w:rsidR="00EB72B2" w14:paraId="417777EA" w14:textId="77777777" w:rsidTr="00D639E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B1296" w14:textId="77777777" w:rsidR="00EB72B2" w:rsidRDefault="00EB72B2" w:rsidP="00D639E8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ASSE*: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4DC61" w14:textId="77777777" w:rsidR="00EB72B2" w:rsidRDefault="00EB72B2" w:rsidP="00D639E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storico-sociale</w:t>
            </w:r>
          </w:p>
        </w:tc>
      </w:tr>
      <w:tr w:rsidR="00EB72B2" w14:paraId="763C257F" w14:textId="77777777" w:rsidTr="00D639E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401D75" w14:textId="77777777" w:rsidR="00EB72B2" w:rsidRDefault="00EB72B2" w:rsidP="00D639E8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DOCENTE: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6D5FC" w14:textId="77777777" w:rsidR="00EB72B2" w:rsidRPr="00CE5BE8" w:rsidRDefault="00EB72B2" w:rsidP="00D639E8">
            <w:pPr>
              <w:snapToGrid w:val="0"/>
              <w:spacing w:line="100" w:lineRule="atLeas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Rosalba Buono</w:t>
            </w:r>
          </w:p>
        </w:tc>
      </w:tr>
      <w:tr w:rsidR="00EB72B2" w14:paraId="7B945F36" w14:textId="77777777" w:rsidTr="00D639E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76A33" w14:textId="77777777" w:rsidR="00EB72B2" w:rsidRDefault="00EB72B2" w:rsidP="00D639E8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2A7B" w14:textId="6E3F10AD" w:rsidR="00EB72B2" w:rsidRPr="008A691D" w:rsidRDefault="00EB72B2" w:rsidP="00D639E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A69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 </w:t>
            </w:r>
            <w:r w:rsidR="00902BE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87046F"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 w:rsidR="00902BE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  <w:proofErr w:type="gramStart"/>
            <w:r w:rsidR="00902BE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Q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IPSEOA</w:t>
            </w:r>
            <w:proofErr w:type="gramEnd"/>
            <w:r w:rsidR="00902BE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EB72B2" w14:paraId="4E718B05" w14:textId="77777777" w:rsidTr="00D639E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15931B" w14:textId="77777777" w:rsidR="00EB72B2" w:rsidRDefault="00EB72B2" w:rsidP="00D639E8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2949" w14:textId="77777777" w:rsidR="00EB72B2" w:rsidRDefault="00EB72B2" w:rsidP="00D639E8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</w:tr>
      <w:tr w:rsidR="00EB72B2" w14:paraId="48A5960E" w14:textId="77777777" w:rsidTr="00D639E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EF0CD0" w14:textId="77777777" w:rsidR="00EB72B2" w:rsidRDefault="00EB72B2" w:rsidP="00D639E8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B8B24" w14:textId="48CB8977" w:rsidR="00EB72B2" w:rsidRDefault="0087046F" w:rsidP="00D639E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04</w:t>
            </w:r>
            <w:r w:rsidR="00D839A1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 w:rsidR="00E5240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="00D839A1">
              <w:rPr>
                <w:rFonts w:ascii="Calibri" w:eastAsia="Calibri" w:hAnsi="Calibri" w:cs="Calibri"/>
                <w:b/>
                <w:sz w:val="20"/>
                <w:szCs w:val="20"/>
              </w:rPr>
              <w:t>/202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</w:tbl>
    <w:p w14:paraId="137A76D9" w14:textId="77777777" w:rsidR="00EB72B2" w:rsidRDefault="00EB72B2" w:rsidP="00EB72B2">
      <w:pPr>
        <w:rPr>
          <w:b/>
          <w:sz w:val="20"/>
          <w:szCs w:val="2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3912"/>
      </w:tblGrid>
      <w:tr w:rsidR="00EB72B2" w14:paraId="6FE3DD51" w14:textId="77777777" w:rsidTr="00380E90">
        <w:trPr>
          <w:cantSplit/>
        </w:trPr>
        <w:tc>
          <w:tcPr>
            <w:tcW w:w="9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2E1B8D" w14:textId="77777777" w:rsidR="00EB72B2" w:rsidRDefault="00EB72B2" w:rsidP="00D639E8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</w:pPr>
            <w:r>
              <w:rPr>
                <w:rFonts w:ascii="Footlight MT Light" w:hAnsi="Footlight MT Light" w:cs="Footlight MT Light"/>
                <w:sz w:val="20"/>
                <w:lang w:val="it-IT"/>
              </w:rPr>
              <w:t xml:space="preserve">1 </w:t>
            </w:r>
            <w:proofErr w:type="gramStart"/>
            <w:r>
              <w:rPr>
                <w:rFonts w:ascii="Footlight MT Light" w:hAnsi="Footlight MT Light" w:cs="Footlight MT Light"/>
                <w:sz w:val="20"/>
                <w:lang w:val="it-IT"/>
              </w:rPr>
              <w:t>-  SITUAZIONE</w:t>
            </w:r>
            <w:proofErr w:type="gramEnd"/>
            <w:r>
              <w:rPr>
                <w:rFonts w:ascii="Footlight MT Light" w:hAnsi="Footlight MT Light" w:cs="Footlight MT Light"/>
                <w:sz w:val="20"/>
                <w:lang w:val="it-IT"/>
              </w:rPr>
              <w:t xml:space="preserve"> DI PARTENZA </w:t>
            </w:r>
          </w:p>
        </w:tc>
      </w:tr>
      <w:tr w:rsidR="00EB72B2" w:rsidRPr="000D1E97" w14:paraId="7F57557B" w14:textId="77777777" w:rsidTr="00380E90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AE5840" w14:textId="77777777" w:rsidR="00EB72B2" w:rsidRPr="000D1E97" w:rsidRDefault="00EB72B2" w:rsidP="00D639E8">
            <w:pPr>
              <w:spacing w:before="120"/>
              <w:jc w:val="center"/>
              <w:rPr>
                <w:rFonts w:ascii="Footlight MT Light" w:hAnsi="Footlight MT Light" w:cs="Footlight MT Light"/>
                <w:b/>
              </w:rPr>
            </w:pPr>
            <w:r w:rsidRPr="000D1E97">
              <w:rPr>
                <w:rFonts w:ascii="Footlight MT Light" w:hAnsi="Footlight MT Light" w:cs="Footlight MT Light"/>
                <w:b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7C516A" w14:textId="77777777" w:rsidR="00EB72B2" w:rsidRPr="000D1E97" w:rsidRDefault="00EB72B2" w:rsidP="00D639E8">
            <w:pPr>
              <w:spacing w:before="120"/>
              <w:jc w:val="center"/>
              <w:rPr>
                <w:rFonts w:ascii="Footlight MT Light" w:hAnsi="Footlight MT Light" w:cs="Footlight MT Light"/>
                <w:b/>
                <w:kern w:val="1"/>
              </w:rPr>
            </w:pPr>
            <w:r w:rsidRPr="000D1E97">
              <w:rPr>
                <w:rFonts w:ascii="Footlight MT Light" w:hAnsi="Footlight MT Light" w:cs="Footlight MT Light"/>
                <w:b/>
              </w:rPr>
              <w:t>Comportamento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4C11E6" w14:textId="61752053" w:rsidR="00EB72B2" w:rsidRPr="000D1E97" w:rsidRDefault="00EB72B2" w:rsidP="00D639E8">
            <w:pPr>
              <w:spacing w:before="120"/>
              <w:jc w:val="center"/>
            </w:pPr>
            <w:r w:rsidRPr="000D1E97">
              <w:rPr>
                <w:rFonts w:ascii="Footlight MT Light" w:hAnsi="Footlight MT Light" w:cs="Footlight MT Light"/>
                <w:b/>
                <w:kern w:val="1"/>
              </w:rPr>
              <w:t>N.° ALLIEVI</w:t>
            </w:r>
            <w:r w:rsidRPr="000D1E97">
              <w:rPr>
                <w:rFonts w:ascii="Footlight MT Light" w:hAnsi="Footlight MT Light" w:cs="Footlight MT Light"/>
              </w:rPr>
              <w:t xml:space="preserve">  </w:t>
            </w:r>
            <w:bookmarkStart w:id="1" w:name="Testo4"/>
            <w:bookmarkEnd w:id="1"/>
            <w:r w:rsidRPr="000D1E97">
              <w:rPr>
                <w:rFonts w:ascii="Footlight MT Light" w:hAnsi="Footlight MT Light" w:cs="Footlight MT Light"/>
              </w:rPr>
              <w:t xml:space="preserve"> </w:t>
            </w:r>
            <w:proofErr w:type="gramStart"/>
            <w:r w:rsidRPr="000D1E97">
              <w:rPr>
                <w:rFonts w:ascii="Footlight MT Light" w:hAnsi="Footlight MT Light" w:cs="Footlight MT Light"/>
                <w:b/>
              </w:rPr>
              <w:t>Osservazioni :</w:t>
            </w:r>
            <w:proofErr w:type="gramEnd"/>
          </w:p>
        </w:tc>
      </w:tr>
      <w:tr w:rsidR="00EB72B2" w14:paraId="1364B192" w14:textId="77777777" w:rsidTr="00380E90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740F9" w14:textId="23A9B3E2" w:rsidR="00EB72B2" w:rsidRDefault="00EB72B2" w:rsidP="00D639E8"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C36F1">
              <w:rPr>
                <w:sz w:val="20"/>
                <w:szCs w:val="20"/>
              </w:rPr>
            </w:r>
            <w:r w:rsidR="006C36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Start w:id="2" w:name="Controllo1"/>
            <w:bookmarkEnd w:id="2"/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>Medio-alto</w:t>
            </w:r>
          </w:p>
          <w:p w14:paraId="7E0482DE" w14:textId="40669DD3" w:rsidR="00EB72B2" w:rsidRDefault="00EB72B2" w:rsidP="00D639E8"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C36F1">
              <w:rPr>
                <w:sz w:val="20"/>
                <w:szCs w:val="20"/>
              </w:rPr>
            </w:r>
            <w:r w:rsidR="006C36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r w:rsidR="00E52403">
              <w:rPr>
                <w:rFonts w:ascii="Footlight MT Light" w:hAnsi="Footlight MT Light" w:cs="Footlight MT Light"/>
                <w:sz w:val="20"/>
                <w:szCs w:val="20"/>
              </w:rPr>
              <w:t>x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Medio</w:t>
            </w:r>
          </w:p>
          <w:p w14:paraId="0E1D8CDE" w14:textId="7789AAC7" w:rsidR="00EB72B2" w:rsidRDefault="00EB72B2" w:rsidP="00D639E8">
            <w:r>
              <w:rPr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C36F1">
              <w:rPr>
                <w:sz w:val="20"/>
                <w:szCs w:val="20"/>
              </w:rPr>
            </w:r>
            <w:r w:rsidR="006C36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Basso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ab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ab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B1CAD6" w14:textId="77777777" w:rsidR="00EB72B2" w:rsidRDefault="00EB72B2" w:rsidP="00D639E8">
            <w:bookmarkStart w:id="3" w:name="Controllo5"/>
            <w:bookmarkEnd w:id="3"/>
            <w:r w:rsidRPr="000D1E97">
              <w:rPr>
                <w:b/>
                <w:sz w:val="20"/>
                <w:szCs w:val="20"/>
              </w:rPr>
              <w:t>X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Vivace</w:t>
            </w:r>
          </w:p>
          <w:p w14:paraId="25BF3156" w14:textId="77777777" w:rsidR="00EB72B2" w:rsidRDefault="00EB72B2" w:rsidP="00D639E8">
            <w:r>
              <w:rPr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C36F1">
              <w:rPr>
                <w:sz w:val="20"/>
                <w:szCs w:val="20"/>
              </w:rPr>
            </w:r>
            <w:r w:rsidR="006C36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 Tranquillo</w:t>
            </w:r>
          </w:p>
          <w:p w14:paraId="32D46F8F" w14:textId="77777777" w:rsidR="00EB72B2" w:rsidRDefault="00EB72B2" w:rsidP="00D639E8">
            <w:r>
              <w:rPr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C36F1">
              <w:rPr>
                <w:sz w:val="20"/>
                <w:szCs w:val="20"/>
              </w:rPr>
            </w:r>
            <w:r w:rsidR="006C36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Passivo</w:t>
            </w:r>
          </w:p>
          <w:bookmarkStart w:id="4" w:name="Controllo8"/>
          <w:p w14:paraId="1AC88716" w14:textId="3BC16E63" w:rsidR="00EB72B2" w:rsidRDefault="00EB72B2" w:rsidP="00D639E8">
            <w:pPr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C36F1">
              <w:rPr>
                <w:sz w:val="20"/>
                <w:szCs w:val="20"/>
              </w:rPr>
            </w:r>
            <w:r w:rsidR="006C36F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 w:rsidR="00E52403">
              <w:rPr>
                <w:sz w:val="20"/>
                <w:szCs w:val="20"/>
              </w:rPr>
              <w:t>x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Problematico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DAC38" w14:textId="048DE6FA" w:rsidR="00EB72B2" w:rsidRPr="00EB3B74" w:rsidRDefault="00902BE9" w:rsidP="00902BE9">
            <w:pPr>
              <w:rPr>
                <w:rFonts w:ascii="Footlight MT Light" w:hAnsi="Footlight MT Light" w:cs="Footlight MT Light"/>
              </w:rPr>
            </w:pPr>
            <w:bookmarkStart w:id="5" w:name="Testo5"/>
            <w:bookmarkEnd w:id="5"/>
            <w:r>
              <w:rPr>
                <w:rFonts w:ascii="Footlight MT Light" w:hAnsi="Footlight MT Light" w:cs="Footlight MT Light"/>
              </w:rPr>
              <w:t>13</w:t>
            </w:r>
          </w:p>
        </w:tc>
      </w:tr>
      <w:tr w:rsidR="00EB72B2" w14:paraId="0112DCA8" w14:textId="77777777" w:rsidTr="00902BE9">
        <w:trPr>
          <w:cantSplit/>
        </w:trPr>
        <w:tc>
          <w:tcPr>
            <w:tcW w:w="9851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FCDD9F" w14:textId="77777777" w:rsidR="00EB72B2" w:rsidRDefault="00EB72B2" w:rsidP="00D639E8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37CEDD5A" w14:textId="77777777" w:rsidR="00EB72B2" w:rsidRDefault="00EB72B2" w:rsidP="00D639E8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EB72B2" w14:paraId="73614AF3" w14:textId="77777777" w:rsidTr="00D639E8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160E8F34" w14:textId="77777777" w:rsidR="00EB72B2" w:rsidRPr="000D1E97" w:rsidRDefault="00EB72B2" w:rsidP="00D639E8">
                  <w:pPr>
                    <w:widowControl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479878A2" w14:textId="77777777" w:rsidR="00EB72B2" w:rsidRDefault="00EB72B2" w:rsidP="00D639E8">
                  <w:pPr>
                    <w:widowControl w:val="0"/>
                    <w:tabs>
                      <w:tab w:val="right" w:pos="2458"/>
                    </w:tabs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test d’ingresso</w:t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F58C847" w14:textId="77777777" w:rsidR="00EB72B2" w:rsidRPr="000D1E97" w:rsidRDefault="00EB72B2" w:rsidP="00D639E8">
                  <w:pPr>
                    <w:widowControl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0D1E97"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4C081513" w14:textId="77777777" w:rsidR="00EB72B2" w:rsidRDefault="00EB72B2" w:rsidP="00D639E8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6D1D461A" w14:textId="046FBE07" w:rsidR="00EB72B2" w:rsidRDefault="00902BE9" w:rsidP="00D639E8">
                  <w:pPr>
                    <w:widowControl w:val="0"/>
                    <w:snapToGrid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684" w:type="dxa"/>
                  <w:shd w:val="clear" w:color="auto" w:fill="auto"/>
                </w:tcPr>
                <w:p w14:paraId="1717493C" w14:textId="77777777" w:rsidR="00EB72B2" w:rsidRDefault="00EB72B2" w:rsidP="00D639E8">
                  <w:pPr>
                    <w:widowControl w:val="0"/>
                    <w:jc w:val="both"/>
                  </w:pPr>
                  <w:r>
                    <w:rPr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tr w:rsidR="00EB72B2" w14:paraId="42342504" w14:textId="77777777" w:rsidTr="00D639E8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76854968" w14:textId="4DD9CBB6" w:rsidR="00EB72B2" w:rsidRDefault="00902BE9" w:rsidP="00D639E8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6" w:name="Controllo2"/>
                  <w:r>
                    <w:rPr>
                      <w:bCs/>
                      <w:sz w:val="20"/>
                      <w:szCs w:val="20"/>
                    </w:rPr>
                    <w:t>X</w:t>
                  </w:r>
                  <w:r w:rsidR="00EB72B2">
                    <w:rPr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B72B2">
                    <w:instrText xml:space="preserve"> FORMCHECKBOX </w:instrText>
                  </w:r>
                  <w:r w:rsidR="006C36F1">
                    <w:rPr>
                      <w:bCs/>
                      <w:sz w:val="20"/>
                      <w:szCs w:val="20"/>
                    </w:rPr>
                  </w:r>
                  <w:r w:rsidR="006C36F1">
                    <w:rPr>
                      <w:bCs/>
                      <w:sz w:val="20"/>
                      <w:szCs w:val="20"/>
                    </w:rPr>
                    <w:fldChar w:fldCharType="separate"/>
                  </w:r>
                  <w:r w:rsidR="00EB72B2">
                    <w:rPr>
                      <w:bCs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14:paraId="725E01CE" w14:textId="77777777" w:rsidR="00EB72B2" w:rsidRDefault="00EB72B2" w:rsidP="00D639E8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1B7832C0" w14:textId="77777777" w:rsidR="00EB72B2" w:rsidRPr="000D1E97" w:rsidRDefault="00EB72B2" w:rsidP="00D639E8">
                  <w:pPr>
                    <w:widowControl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D1E97"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6D3FAD6A" w14:textId="77777777" w:rsidR="00EB72B2" w:rsidRDefault="00EB72B2" w:rsidP="00D639E8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14:paraId="3EECA827" w14:textId="77777777" w:rsidR="00EB72B2" w:rsidRDefault="00EB72B2" w:rsidP="00D639E8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C36F1">
                    <w:rPr>
                      <w:bCs/>
                      <w:sz w:val="20"/>
                      <w:szCs w:val="20"/>
                    </w:rPr>
                  </w:r>
                  <w:r w:rsidR="006C36F1">
                    <w:rPr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Cs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14:paraId="17FBC8B2" w14:textId="77777777" w:rsidR="00EB72B2" w:rsidRDefault="00EB72B2" w:rsidP="00D639E8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Altro ______</w:t>
                  </w:r>
                </w:p>
                <w:p w14:paraId="314F170D" w14:textId="77777777" w:rsidR="00EB72B2" w:rsidRDefault="00EB72B2" w:rsidP="00D639E8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57CD561" w14:textId="77777777" w:rsidR="00EB72B2" w:rsidRDefault="00EB72B2" w:rsidP="00D639E8"/>
        </w:tc>
      </w:tr>
      <w:tr w:rsidR="00902BE9" w14:paraId="1B294795" w14:textId="77777777" w:rsidTr="00902BE9">
        <w:trPr>
          <w:cantSplit/>
        </w:trPr>
        <w:tc>
          <w:tcPr>
            <w:tcW w:w="9851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B0C2AD" w14:textId="77777777" w:rsidR="00902BE9" w:rsidRDefault="00902BE9" w:rsidP="00D639E8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902BE9" w14:paraId="5901D1B1" w14:textId="77777777" w:rsidTr="00380E90">
        <w:trPr>
          <w:cantSplit/>
        </w:trPr>
        <w:tc>
          <w:tcPr>
            <w:tcW w:w="985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985500" w14:textId="77777777" w:rsidR="00902BE9" w:rsidRDefault="00902BE9" w:rsidP="00D639E8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BA7DA85" w14:textId="77777777" w:rsidR="00EB72B2" w:rsidRDefault="00EB72B2" w:rsidP="00EB72B2"/>
    <w:p w14:paraId="0176F0B8" w14:textId="77777777" w:rsidR="00EB72B2" w:rsidRDefault="00EB72B2" w:rsidP="00EB72B2">
      <w:pPr>
        <w:rPr>
          <w:sz w:val="20"/>
          <w:szCs w:val="20"/>
        </w:rPr>
      </w:pPr>
    </w:p>
    <w:p w14:paraId="4AFD7DF6" w14:textId="77777777" w:rsidR="00EB72B2" w:rsidRPr="000D1E97" w:rsidRDefault="00EB72B2" w:rsidP="00EB72B2">
      <w:pPr>
        <w:pStyle w:val="Defaul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LIVELLI DI PROFITTO IN INGRESSO – ARGOMENTI: Regole sociali e norme giuridiche</w:t>
      </w:r>
    </w:p>
    <w:p w14:paraId="79D62C45" w14:textId="77777777" w:rsidR="00EB72B2" w:rsidRDefault="00EB72B2" w:rsidP="00EB72B2">
      <w:pPr>
        <w:pStyle w:val="Default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20"/>
      </w:tblGrid>
      <w:tr w:rsidR="00EB72B2" w14:paraId="5A313E55" w14:textId="77777777" w:rsidTr="00D639E8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D3992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1° Livello</w:t>
            </w:r>
          </w:p>
          <w:p w14:paraId="01465C1A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(&gt; 7,4)</w:t>
            </w:r>
          </w:p>
          <w:p w14:paraId="0347FE8E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ottimo</w:t>
            </w:r>
            <w:proofErr w:type="gramEnd"/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D4E66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2° Livello</w:t>
            </w:r>
          </w:p>
          <w:p w14:paraId="3FB588F7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 6,5 a 7,4)</w:t>
            </w:r>
          </w:p>
          <w:p w14:paraId="3254383C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buono</w:t>
            </w:r>
            <w:proofErr w:type="gramEnd"/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E1ABB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3° Livello</w:t>
            </w:r>
          </w:p>
          <w:p w14:paraId="265455F8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5,5 a 6,4</w:t>
            </w:r>
          </w:p>
          <w:p w14:paraId="0C72E35D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sufficiente</w:t>
            </w:r>
            <w:proofErr w:type="gramEnd"/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91937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4° Livello</w:t>
            </w:r>
          </w:p>
          <w:p w14:paraId="5C990FD2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4,5 a 5,4</w:t>
            </w:r>
          </w:p>
          <w:p w14:paraId="7700D802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mediocre</w:t>
            </w:r>
            <w:proofErr w:type="gramEnd"/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BB411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5° Livello</w:t>
            </w:r>
          </w:p>
          <w:p w14:paraId="1CE7ED62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4,5&lt;</w:t>
            </w:r>
          </w:p>
          <w:p w14:paraId="088A9029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insufficiente )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93A47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6° Livello</w:t>
            </w:r>
          </w:p>
          <w:p w14:paraId="30CD9747" w14:textId="77777777" w:rsidR="00EB72B2" w:rsidRDefault="00EB72B2" w:rsidP="00D639E8">
            <w:pPr>
              <w:jc w:val="both"/>
            </w:pPr>
            <w:r>
              <w:rPr>
                <w:sz w:val="20"/>
                <w:szCs w:val="20"/>
              </w:rPr>
              <w:t>NC</w:t>
            </w:r>
          </w:p>
        </w:tc>
      </w:tr>
      <w:tr w:rsidR="00EB72B2" w14:paraId="1FB8E354" w14:textId="77777777" w:rsidTr="00D639E8">
        <w:trPr>
          <w:trHeight w:val="68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11DEB" w14:textId="77777777" w:rsidR="00EB72B2" w:rsidRDefault="00EB72B2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Alunni N. </w:t>
            </w:r>
          </w:p>
          <w:p w14:paraId="2D558E73" w14:textId="3A48EEEF" w:rsidR="00EB72B2" w:rsidRDefault="00902BE9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8F98" w14:textId="77777777" w:rsidR="00EB72B2" w:rsidRDefault="00EB72B2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Alunni N. </w:t>
            </w:r>
          </w:p>
          <w:p w14:paraId="1BFF8E71" w14:textId="401C0528" w:rsidR="00EB72B2" w:rsidRDefault="00902BE9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83ED2" w14:textId="77777777" w:rsidR="00EB72B2" w:rsidRDefault="00EB72B2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</w:t>
            </w:r>
          </w:p>
          <w:p w14:paraId="755ED9D9" w14:textId="48A6EF61" w:rsidR="00EB72B2" w:rsidRDefault="00902BE9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58AF" w14:textId="77777777" w:rsidR="00EB72B2" w:rsidRDefault="00EB72B2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Alunni N. </w:t>
            </w:r>
          </w:p>
          <w:p w14:paraId="50CF1F58" w14:textId="623CE637" w:rsidR="00EB72B2" w:rsidRDefault="00902BE9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50C8" w14:textId="77777777" w:rsidR="00EB72B2" w:rsidRDefault="00EB72B2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Alunni N. </w:t>
            </w:r>
          </w:p>
          <w:p w14:paraId="4F11CC04" w14:textId="473A2DE9" w:rsidR="00EB72B2" w:rsidRDefault="00902BE9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C9A9A" w14:textId="43481F7D" w:rsidR="00EB72B2" w:rsidRDefault="00380E90" w:rsidP="00D63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Assenti </w:t>
            </w:r>
            <w:r w:rsidR="00EB72B2">
              <w:rPr>
                <w:sz w:val="20"/>
                <w:szCs w:val="20"/>
              </w:rPr>
              <w:t xml:space="preserve">Alunni N. </w:t>
            </w:r>
          </w:p>
          <w:p w14:paraId="5C540E63" w14:textId="1E001D09" w:rsidR="00EB72B2" w:rsidRDefault="00EB72B2" w:rsidP="00D639E8">
            <w:pPr>
              <w:jc w:val="center"/>
            </w:pPr>
          </w:p>
        </w:tc>
      </w:tr>
      <w:tr w:rsidR="00EB72B2" w14:paraId="6ADBD46A" w14:textId="77777777" w:rsidTr="00D639E8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5CE8E" w14:textId="2AD6BB26" w:rsidR="00EB72B2" w:rsidRDefault="00EB72B2" w:rsidP="00D639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EA89" w14:textId="0AD660CC" w:rsidR="00EB72B2" w:rsidRDefault="00EB72B2" w:rsidP="00D639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7884" w14:textId="75249419" w:rsidR="00EB72B2" w:rsidRDefault="00EB72B2" w:rsidP="00D639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F256A" w14:textId="5D4C2A3B" w:rsidR="00EB72B2" w:rsidRDefault="00EB72B2" w:rsidP="00D639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1599" w14:textId="7C5572DD" w:rsidR="00EB72B2" w:rsidRDefault="00EB72B2" w:rsidP="00D639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4A01" w14:textId="17528130" w:rsidR="00EB72B2" w:rsidRDefault="00EB72B2" w:rsidP="00D639E8">
            <w:pPr>
              <w:jc w:val="right"/>
            </w:pPr>
          </w:p>
        </w:tc>
      </w:tr>
    </w:tbl>
    <w:p w14:paraId="0E70CE5D" w14:textId="77777777" w:rsidR="00EB72B2" w:rsidRDefault="00EB72B2" w:rsidP="00EB72B2">
      <w:pPr>
        <w:pStyle w:val="Default"/>
        <w:tabs>
          <w:tab w:val="left" w:pos="1470"/>
        </w:tabs>
        <w:rPr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B72B2" w14:paraId="3739610D" w14:textId="77777777" w:rsidTr="00D639E8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96FF9" w14:textId="77777777" w:rsidR="00EB72B2" w:rsidRDefault="00EB72B2" w:rsidP="00D639E8">
            <w:pPr>
              <w:pStyle w:val="Default"/>
              <w:shd w:val="clear" w:color="auto" w:fill="FFFFFF"/>
              <w:tabs>
                <w:tab w:val="left" w:pos="1470"/>
              </w:tabs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2F4CEF0A" w14:textId="77777777" w:rsidR="00EB72B2" w:rsidRDefault="00EB72B2" w:rsidP="00EB72B2">
      <w:pPr>
        <w:pStyle w:val="Default"/>
        <w:tabs>
          <w:tab w:val="left" w:pos="1470"/>
        </w:tabs>
        <w:rPr>
          <w:b/>
          <w:sz w:val="20"/>
          <w:szCs w:val="20"/>
        </w:rPr>
      </w:pPr>
    </w:p>
    <w:p w14:paraId="357B18C4" w14:textId="77777777" w:rsidR="00EB72B2" w:rsidRDefault="00EB72B2" w:rsidP="00EB72B2">
      <w:pPr>
        <w:pStyle w:val="Default"/>
        <w:shd w:val="clear" w:color="auto" w:fill="FFFFFF"/>
        <w:tabs>
          <w:tab w:val="left" w:pos="1470"/>
        </w:tabs>
        <w:rPr>
          <w:b/>
          <w:sz w:val="20"/>
          <w:szCs w:val="20"/>
        </w:rPr>
      </w:pPr>
    </w:p>
    <w:p w14:paraId="4E71F1A4" w14:textId="77777777" w:rsidR="00EB72B2" w:rsidRDefault="00EB72B2" w:rsidP="00EB72B2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COMPETENZE CHIAVE DI CITTADINANZA TRASVERSALI</w:t>
      </w:r>
    </w:p>
    <w:p w14:paraId="045003A3" w14:textId="77777777" w:rsidR="00EB72B2" w:rsidRDefault="00EB72B2" w:rsidP="00EB72B2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>
        <w:rPr>
          <w:b/>
          <w:bCs/>
          <w:i/>
          <w:sz w:val="20"/>
          <w:szCs w:val="20"/>
        </w:rPr>
        <w:t>DA PERSEGUIRE A CONCLUSIONE DELL’OBBLIGO SCOLASTICO</w:t>
      </w:r>
    </w:p>
    <w:p w14:paraId="0CA83CA4" w14:textId="77777777" w:rsidR="00EB72B2" w:rsidRDefault="00EB72B2" w:rsidP="00EB72B2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08"/>
        <w:gridCol w:w="2700"/>
        <w:gridCol w:w="5610"/>
      </w:tblGrid>
      <w:tr w:rsidR="00EB72B2" w14:paraId="5876F2D9" w14:textId="77777777" w:rsidTr="00D639E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B0A70" w14:textId="77777777" w:rsidR="00EB72B2" w:rsidRDefault="00EB72B2" w:rsidP="00D639E8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AMBITO DI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40A1" w14:textId="77777777" w:rsidR="00EB72B2" w:rsidRDefault="00EB72B2" w:rsidP="00D639E8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COMPETENZE CHIAVE</w:t>
            </w:r>
          </w:p>
          <w:p w14:paraId="0D884771" w14:textId="77777777" w:rsidR="00EB72B2" w:rsidRDefault="00EB72B2" w:rsidP="00D639E8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conseguire a fine obbligo scolastico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838E" w14:textId="77777777" w:rsidR="00EB72B2" w:rsidRDefault="00EB72B2" w:rsidP="00D639E8"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CAPACITA’</w:t>
            </w:r>
          </w:p>
          <w:p w14:paraId="13A8BFB2" w14:textId="77777777" w:rsidR="00EB72B2" w:rsidRDefault="00EB72B2" w:rsidP="00D639E8">
            <w:pPr>
              <w:pStyle w:val="Default"/>
              <w:tabs>
                <w:tab w:val="left" w:pos="1470"/>
              </w:tabs>
              <w:ind w:left="432" w:hanging="7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(Ogni docente indichi le capacità che si intendono sviluppare in modo particolare nell’A.S. in corso)</w:t>
            </w:r>
          </w:p>
          <w:p w14:paraId="4BCED2B9" w14:textId="77777777" w:rsidR="00EB72B2" w:rsidRDefault="00EB72B2" w:rsidP="00D639E8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EB72B2" w14:paraId="10801531" w14:textId="77777777" w:rsidTr="00D639E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F6165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57B" w14:textId="77777777" w:rsidR="00EB72B2" w:rsidRDefault="00EB72B2" w:rsidP="00D639E8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DD417D6" w14:textId="77777777" w:rsidR="00EB72B2" w:rsidRDefault="00EB72B2" w:rsidP="00D639E8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color w:val="000000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Imparare a imparare</w:t>
            </w:r>
          </w:p>
          <w:p w14:paraId="7CA369DE" w14:textId="77777777" w:rsidR="00EB72B2" w:rsidRDefault="00EB72B2" w:rsidP="00D639E8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1"/>
                <w:sz w:val="20"/>
                <w:szCs w:val="20"/>
              </w:rPr>
              <w:t xml:space="preserve">competenza </w:t>
            </w:r>
            <w:r>
              <w:rPr>
                <w:rFonts w:eastAsia="Andale Sans UI"/>
                <w:kern w:val="1"/>
                <w:sz w:val="20"/>
                <w:szCs w:val="20"/>
              </w:rPr>
              <w:t>imprenditoriale</w:t>
            </w:r>
          </w:p>
          <w:p w14:paraId="2421770A" w14:textId="77777777" w:rsidR="00EB72B2" w:rsidRDefault="00EB72B2" w:rsidP="00D639E8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in materia di cittadinanza</w:t>
            </w:r>
          </w:p>
          <w:p w14:paraId="32E08B2F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47AA" w14:textId="77777777" w:rsidR="00EB72B2" w:rsidRDefault="00EB72B2" w:rsidP="00D639E8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Essere capace di:</w:t>
            </w:r>
          </w:p>
          <w:p w14:paraId="4EF22A6F" w14:textId="77777777" w:rsidR="00EB72B2" w:rsidRDefault="00EB72B2" w:rsidP="00D639E8">
            <w:pPr>
              <w:ind w:left="397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X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 organizzare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 xml:space="preserve"> e gestire il proprio apprendimento</w:t>
            </w:r>
          </w:p>
          <w:p w14:paraId="3B52D0E5" w14:textId="77777777" w:rsidR="00EB72B2" w:rsidRDefault="00EB72B2" w:rsidP="00D639E8">
            <w:pPr>
              <w:ind w:left="397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X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utilizzare un proprio metodo di studio e di lavoro</w:t>
            </w:r>
          </w:p>
          <w:p w14:paraId="7324C298" w14:textId="77777777" w:rsidR="00EB72B2" w:rsidRDefault="00EB72B2" w:rsidP="00D639E8">
            <w:pPr>
              <w:numPr>
                <w:ilvl w:val="1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elaborare e realizzare attività seguendo la logica della progettazione</w:t>
            </w:r>
          </w:p>
          <w:p w14:paraId="644A4684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EB72B2" w14:paraId="6D2D7896" w14:textId="77777777" w:rsidTr="00D639E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9A71C" w14:textId="77777777" w:rsidR="00EB72B2" w:rsidRDefault="00EB72B2" w:rsidP="00D639E8">
            <w:pPr>
              <w:snapToGrid w:val="0"/>
              <w:rPr>
                <w:rFonts w:ascii="Arial Narrow" w:hAnsi="Arial Narrow" w:cs="Arial Narrow"/>
                <w:b/>
                <w:bCs/>
                <w:caps/>
                <w:sz w:val="20"/>
                <w:szCs w:val="20"/>
              </w:rPr>
            </w:pPr>
          </w:p>
          <w:p w14:paraId="194C9A64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BB12A" w14:textId="77777777" w:rsidR="00EB72B2" w:rsidRDefault="00EB72B2" w:rsidP="00D639E8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35872FF" w14:textId="77777777" w:rsidR="00EB72B2" w:rsidRDefault="00EB72B2" w:rsidP="00D639E8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sociale</w:t>
            </w:r>
          </w:p>
          <w:p w14:paraId="53407933" w14:textId="77777777" w:rsidR="00EB72B2" w:rsidRDefault="00EB72B2" w:rsidP="00D639E8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Consapevolezza</w:t>
            </w:r>
          </w:p>
          <w:p w14:paraId="6B768E30" w14:textId="77777777" w:rsidR="00EB72B2" w:rsidRDefault="00EB72B2" w:rsidP="00D639E8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digitale</w:t>
            </w:r>
          </w:p>
          <w:p w14:paraId="3E39C086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9C89" w14:textId="77777777" w:rsidR="00EB72B2" w:rsidRDefault="00EB72B2" w:rsidP="00D639E8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Essere capace 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di :</w:t>
            </w:r>
            <w:proofErr w:type="gramEnd"/>
          </w:p>
          <w:p w14:paraId="14D11508" w14:textId="77777777" w:rsidR="00EB72B2" w:rsidRDefault="00EB72B2" w:rsidP="00D639E8">
            <w:pPr>
              <w:numPr>
                <w:ilvl w:val="1"/>
                <w:numId w:val="6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comprendere e rappresentare testi e messaggi di genere e di complessità diversi, formulati con linguaggi e supporti diversi.</w:t>
            </w:r>
          </w:p>
          <w:p w14:paraId="34207E8B" w14:textId="77777777" w:rsidR="00EB72B2" w:rsidRDefault="00EB72B2" w:rsidP="00D639E8">
            <w:pPr>
              <w:ind w:left="397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X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    Lavorare, interagire con gli altri in precise e specifiche attività collettive.</w:t>
            </w:r>
          </w:p>
          <w:p w14:paraId="5DA35B88" w14:textId="77777777" w:rsidR="00EB72B2" w:rsidRDefault="00EB72B2" w:rsidP="00D639E8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14:paraId="5EFB63B8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EB72B2" w14:paraId="286B4623" w14:textId="77777777" w:rsidTr="00D639E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FE2B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E6BDA" w14:textId="77777777" w:rsidR="00EB72B2" w:rsidRDefault="00EB72B2" w:rsidP="00D639E8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35C2E75" w14:textId="77777777" w:rsidR="00EB72B2" w:rsidRDefault="00EB72B2" w:rsidP="00D639E8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Risolvere problemi</w:t>
            </w:r>
          </w:p>
          <w:p w14:paraId="626F3B68" w14:textId="77777777" w:rsidR="00EB72B2" w:rsidRDefault="00EB72B2" w:rsidP="00D639E8">
            <w:pPr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046FD1D" w14:textId="77777777" w:rsidR="00EB72B2" w:rsidRDefault="00EB72B2" w:rsidP="00D639E8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Individuare collegamenti e relazioni </w:t>
            </w:r>
          </w:p>
          <w:p w14:paraId="1E6936CD" w14:textId="77777777" w:rsidR="00EB72B2" w:rsidRDefault="00EB72B2" w:rsidP="00D639E8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Acquisire /interpretare l’informazione ricevuta</w:t>
            </w:r>
          </w:p>
          <w:p w14:paraId="45681437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4F3B" w14:textId="77777777" w:rsidR="00EB72B2" w:rsidRDefault="00EB72B2" w:rsidP="00D639E8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Essere capace 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di :</w:t>
            </w:r>
            <w:proofErr w:type="gramEnd"/>
          </w:p>
          <w:p w14:paraId="52D86EB0" w14:textId="77777777" w:rsidR="00EB72B2" w:rsidRDefault="00EB72B2" w:rsidP="00D639E8">
            <w:pPr>
              <w:numPr>
                <w:ilvl w:val="2"/>
                <w:numId w:val="7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comprendere, interpretare ed intervenire in modo personale negli eventi del mondo</w:t>
            </w:r>
          </w:p>
          <w:p w14:paraId="541B3120" w14:textId="77777777" w:rsidR="00EB72B2" w:rsidRDefault="00EB72B2" w:rsidP="00D639E8">
            <w:pPr>
              <w:ind w:left="434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X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    costruire conoscenze significative e dotate di senso</w:t>
            </w:r>
          </w:p>
          <w:p w14:paraId="323874A3" w14:textId="77777777" w:rsidR="00EB72B2" w:rsidRDefault="00EB72B2" w:rsidP="00D639E8">
            <w:pPr>
              <w:numPr>
                <w:ilvl w:val="2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esplicitare giudizi critici distinguendo i fatti dalle operazioni, gli eventi dalle congetture, le cause dagli effetti </w:t>
            </w:r>
          </w:p>
          <w:p w14:paraId="3ADF6D27" w14:textId="77777777" w:rsidR="00EB72B2" w:rsidRDefault="00EB72B2" w:rsidP="00D639E8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366E85CE" w14:textId="77777777" w:rsidR="00EB72B2" w:rsidRDefault="00EB72B2" w:rsidP="00EB72B2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4910088D" w14:textId="77777777" w:rsidR="00EB72B2" w:rsidRDefault="00EB72B2" w:rsidP="00EB72B2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0724E577" w14:textId="77777777" w:rsidR="00EB72B2" w:rsidRDefault="00EB72B2" w:rsidP="00EB72B2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2D83AA59" w14:textId="77777777" w:rsidR="00EB72B2" w:rsidRDefault="00EB72B2" w:rsidP="00EB72B2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COMPETENZE DEGLI ASSI CULTURALI </w:t>
      </w:r>
    </w:p>
    <w:p w14:paraId="2F2AE0F0" w14:textId="77777777" w:rsidR="00EB72B2" w:rsidRDefault="00EB72B2" w:rsidP="00EB72B2">
      <w:pPr>
        <w:pStyle w:val="Default"/>
        <w:tabs>
          <w:tab w:val="left" w:pos="1470"/>
        </w:tabs>
        <w:ind w:left="360"/>
        <w:rPr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DA PERSEGUIRE A CONCLUSIONE DELL’OBBLIGO SCOLASTICO </w:t>
      </w:r>
    </w:p>
    <w:p w14:paraId="1B043167" w14:textId="77777777" w:rsidR="00EB72B2" w:rsidRDefault="00EB72B2" w:rsidP="00EB72B2">
      <w:pPr>
        <w:pStyle w:val="Default"/>
        <w:tabs>
          <w:tab w:val="left" w:pos="1470"/>
        </w:tabs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0AE80A92" w14:textId="77777777" w:rsidR="00EB72B2" w:rsidRDefault="00EB72B2" w:rsidP="00EB72B2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02EA47D4" w14:textId="77777777" w:rsidR="00EB72B2" w:rsidRDefault="00EB72B2" w:rsidP="00EB72B2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COMPETENZE IN AMBITO DISCIPLINARE </w:t>
      </w:r>
    </w:p>
    <w:p w14:paraId="70D239BF" w14:textId="77777777" w:rsidR="00EB72B2" w:rsidRDefault="00EB72B2" w:rsidP="00EB72B2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4BFE5B42" w14:textId="77777777" w:rsidR="00EB72B2" w:rsidRDefault="00EB72B2" w:rsidP="00EB72B2">
      <w:pPr>
        <w:pStyle w:val="Default"/>
        <w:tabs>
          <w:tab w:val="left" w:pos="1470"/>
        </w:tabs>
        <w:rPr>
          <w:rFonts w:ascii="Wingdings" w:hAnsi="Wingdings" w:cs="Wingdings"/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ASSE CULTURALE DEI LINGUAGGI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MATEMATICO</w:t>
      </w:r>
    </w:p>
    <w:p w14:paraId="77FFE218" w14:textId="77777777" w:rsidR="00EB72B2" w:rsidRDefault="00EB72B2" w:rsidP="00EB72B2">
      <w:pPr>
        <w:pStyle w:val="Default"/>
        <w:tabs>
          <w:tab w:val="left" w:pos="1470"/>
        </w:tabs>
        <w:rPr>
          <w:color w:val="auto"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SCIENTIFICO TECNOLOGICO</w:t>
      </w:r>
      <w:r>
        <w:rPr>
          <w:b/>
          <w:bCs/>
          <w:sz w:val="20"/>
          <w:szCs w:val="20"/>
        </w:rPr>
        <w:tab/>
        <w:t xml:space="preserve">               </w:t>
      </w:r>
      <w:r>
        <w:rPr>
          <w:rFonts w:ascii="Wingdings" w:hAnsi="Wingdings" w:cs="Wingdings"/>
          <w:b/>
          <w:bCs/>
          <w:sz w:val="20"/>
          <w:szCs w:val="20"/>
        </w:rPr>
        <w:t></w:t>
      </w:r>
      <w:r>
        <w:rPr>
          <w:rFonts w:ascii="Wingdings" w:hAnsi="Wingdings" w:cs="Wingdings"/>
          <w:b/>
          <w:bCs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STORICO-SOCIALE</w:t>
      </w:r>
    </w:p>
    <w:p w14:paraId="2E919ADF" w14:textId="77777777" w:rsidR="00EB72B2" w:rsidRDefault="00EB72B2" w:rsidP="00EB72B2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817"/>
      </w:tblGrid>
      <w:tr w:rsidR="00EB72B2" w14:paraId="06BA01C1" w14:textId="77777777" w:rsidTr="00D639E8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EF2312" w14:textId="77777777" w:rsidR="00EB72B2" w:rsidRDefault="00EB72B2" w:rsidP="00D639E8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Competenze disciplinari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del  Biennio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B213D02" w14:textId="77777777" w:rsidR="00EB72B2" w:rsidRDefault="00EB72B2" w:rsidP="00D639E8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Competenze della </w:t>
            </w:r>
            <w:proofErr w:type="gramStart"/>
            <w:r>
              <w:rPr>
                <w:i/>
                <w:iCs/>
                <w:sz w:val="20"/>
                <w:szCs w:val="20"/>
              </w:rPr>
              <w:t>disciplina  definite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all’interno dei Dipartimenti</w:t>
            </w:r>
          </w:p>
          <w:p w14:paraId="552E5CE7" w14:textId="77777777" w:rsidR="00EB72B2" w:rsidRDefault="00EB72B2" w:rsidP="00D639E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EAEE853" w14:textId="77777777" w:rsidR="00EB72B2" w:rsidRDefault="00EB72B2" w:rsidP="00D639E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713B342" w14:textId="77777777" w:rsidR="00EB72B2" w:rsidRDefault="00EB72B2" w:rsidP="00D639E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59D0D599" w14:textId="77777777" w:rsidR="00EB72B2" w:rsidRDefault="00EB72B2" w:rsidP="00D639E8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B9F3AA1" w14:textId="77777777" w:rsidR="00EB72B2" w:rsidRDefault="00EB72B2" w:rsidP="00D639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9097A" w14:textId="77777777" w:rsidR="00EB72B2" w:rsidRDefault="00EB72B2" w:rsidP="00D639E8">
            <w:pPr>
              <w:jc w:val="both"/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5279">
              <w:rPr>
                <w:b/>
              </w:rPr>
              <w:t>CG n. 1</w:t>
            </w:r>
            <w:r>
              <w:t>: Agire in riferimento ad un sistema di valori, coerenti con i principi della Costituzione, in base ai quali essere in grado di valutare fatti e orientare i propri comportamenti personali, sociali e professionali</w:t>
            </w:r>
          </w:p>
          <w:p w14:paraId="180D891B" w14:textId="77777777" w:rsidR="00EB72B2" w:rsidRDefault="00EB72B2" w:rsidP="00D639E8">
            <w:pPr>
              <w:jc w:val="both"/>
            </w:pPr>
            <w:bookmarkStart w:id="8" w:name="_Hlk87990678"/>
            <w:r w:rsidRPr="0056459F">
              <w:rPr>
                <w:u w:val="single"/>
              </w:rPr>
              <w:t>Competenza intermedia</w:t>
            </w:r>
            <w:r>
              <w:t>:</w:t>
            </w:r>
            <w:r w:rsidRPr="00413DD8">
              <w:rPr>
                <w:rFonts w:cs="Calibri"/>
                <w:sz w:val="16"/>
                <w:szCs w:val="16"/>
              </w:rPr>
              <w:t xml:space="preserve"> </w:t>
            </w:r>
            <w:bookmarkEnd w:id="8"/>
            <w:r w:rsidRPr="0056459F">
              <w:t>Saper valutare fatti e orientare i propri comportamenti personali in ambito familiare, scolastico e sociale.</w:t>
            </w:r>
          </w:p>
          <w:p w14:paraId="5A5186FB" w14:textId="77777777" w:rsidR="00EB72B2" w:rsidRDefault="00EB72B2" w:rsidP="00D639E8">
            <w:pPr>
              <w:jc w:val="both"/>
            </w:pPr>
            <w:r w:rsidRPr="00A45279">
              <w:rPr>
                <w:b/>
              </w:rPr>
              <w:t>CG n.3:</w:t>
            </w:r>
            <w:r>
              <w:t xml:space="preserve"> Riconoscere gli aspetti geografici, ecologici, territoriali, dell’ambiente naturale ed antropico, le connessioni con le strutture demografiche, economiche, sociali, culturali e le trasformazioni intervenute nel corso del tempo.</w:t>
            </w:r>
          </w:p>
          <w:p w14:paraId="04B4318A" w14:textId="77777777" w:rsidR="00EB72B2" w:rsidRDefault="00EB72B2" w:rsidP="00D639E8">
            <w:pPr>
              <w:jc w:val="both"/>
            </w:pPr>
            <w:r w:rsidRPr="0056459F">
              <w:rPr>
                <w:u w:val="single"/>
              </w:rPr>
              <w:t>Competenza intermedia:</w:t>
            </w:r>
            <w:r>
              <w:t xml:space="preserve"> </w:t>
            </w:r>
            <w:r w:rsidRPr="0056459F">
              <w:t>Acquisire informazioni sulle caratteristiche geo-morfologiche e antropiche del territorio e delle sue trasformazioni nel tempo, applicando strumenti e metodi adeguati</w:t>
            </w:r>
          </w:p>
          <w:p w14:paraId="0FDD3342" w14:textId="77777777" w:rsidR="00EB72B2" w:rsidRPr="00576F8F" w:rsidRDefault="00EB72B2" w:rsidP="00D639E8">
            <w:pPr>
              <w:jc w:val="both"/>
            </w:pPr>
          </w:p>
          <w:p w14:paraId="34042054" w14:textId="77777777" w:rsidR="00EB72B2" w:rsidRDefault="00EB72B2" w:rsidP="00D639E8">
            <w:pPr>
              <w:jc w:val="both"/>
            </w:pPr>
            <w:bookmarkStart w:id="9" w:name="_Hlk88833999"/>
            <w:r w:rsidRPr="00A45279">
              <w:rPr>
                <w:b/>
              </w:rPr>
              <w:t>CG n.4:</w:t>
            </w:r>
            <w:r>
              <w:t xml:space="preserve"> Stabilire collegamenti tra le tradizioni culturali locali, nazionali e inter-nazionali, sia in una prospettiva interculturale sia ai fini della mobilità di studio e di lavoro </w:t>
            </w:r>
          </w:p>
          <w:bookmarkEnd w:id="9"/>
          <w:p w14:paraId="1D58F695" w14:textId="77777777" w:rsidR="00EB72B2" w:rsidRDefault="00EB72B2" w:rsidP="00D639E8">
            <w:pPr>
              <w:jc w:val="both"/>
              <w:rPr>
                <w:bCs/>
              </w:rPr>
            </w:pPr>
            <w:r w:rsidRPr="0056459F">
              <w:rPr>
                <w:u w:val="single"/>
              </w:rPr>
              <w:t>Competenza intermedia:</w:t>
            </w:r>
            <w:r w:rsidRPr="00576F8F">
              <w:t xml:space="preserve"> </w:t>
            </w:r>
            <w:r w:rsidRPr="00576F8F">
              <w:rPr>
                <w:bCs/>
              </w:rPr>
              <w:t>Acquisire informazioni sulle tradizioni culturali locali utilizzando strumenti e metodi adeguati. Illustrare le caratteristiche della cultura locale e nazionale di appartenenza, anche a soggetti di altre culture.</w:t>
            </w:r>
          </w:p>
          <w:p w14:paraId="78F87137" w14:textId="77777777" w:rsidR="00EB72B2" w:rsidRDefault="00EB72B2" w:rsidP="00D639E8">
            <w:pPr>
              <w:jc w:val="both"/>
              <w:rPr>
                <w:bCs/>
                <w:u w:val="single"/>
              </w:rPr>
            </w:pPr>
          </w:p>
          <w:p w14:paraId="6E1C48EF" w14:textId="77777777" w:rsidR="00EB72B2" w:rsidRPr="00413DD8" w:rsidRDefault="00EB72B2" w:rsidP="00D639E8">
            <w:pPr>
              <w:jc w:val="both"/>
              <w:rPr>
                <w:rFonts w:cs="Calibri"/>
                <w:bCs/>
              </w:rPr>
            </w:pPr>
            <w:bookmarkStart w:id="10" w:name="_Hlk88833184"/>
            <w:r w:rsidRPr="00413DD8">
              <w:rPr>
                <w:rFonts w:cs="Calibri"/>
                <w:b/>
                <w:bCs/>
              </w:rPr>
              <w:t>CG N.6:</w:t>
            </w:r>
            <w:r w:rsidRPr="00413DD8">
              <w:rPr>
                <w:rFonts w:cs="Calibri"/>
                <w:bCs/>
              </w:rPr>
              <w:t xml:space="preserve"> Riconoscere il valore e le potenzialità dei beni artistici e ambientali</w:t>
            </w:r>
          </w:p>
          <w:p w14:paraId="4E26DFB3" w14:textId="77777777" w:rsidR="00EB72B2" w:rsidRPr="00413DD8" w:rsidRDefault="00EB72B2" w:rsidP="00D639E8">
            <w:pPr>
              <w:jc w:val="both"/>
              <w:rPr>
                <w:rFonts w:cs="Calibri"/>
                <w:bCs/>
              </w:rPr>
            </w:pPr>
            <w:r w:rsidRPr="00413DD8">
              <w:rPr>
                <w:rFonts w:cs="Calibri"/>
                <w:bCs/>
                <w:u w:val="single"/>
              </w:rPr>
              <w:t>Competenza intermedia:</w:t>
            </w:r>
            <w:r w:rsidRPr="00413DD8">
              <w:rPr>
                <w:rFonts w:cs="Calibri"/>
                <w:bCs/>
              </w:rPr>
              <w:t xml:space="preserve"> Acquisire informazioni sulle testimonianze artistiche e sui beni ambientali del territorio di appartenenza utilizzando strumenti e metodi adeguati.</w:t>
            </w:r>
          </w:p>
          <w:bookmarkEnd w:id="10"/>
          <w:p w14:paraId="4460BF00" w14:textId="77777777" w:rsidR="00EB72B2" w:rsidRPr="00576F8F" w:rsidRDefault="00EB72B2" w:rsidP="00D639E8">
            <w:pPr>
              <w:jc w:val="both"/>
              <w:rPr>
                <w:bCs/>
                <w:u w:val="single"/>
              </w:rPr>
            </w:pPr>
          </w:p>
          <w:p w14:paraId="4E8C4F32" w14:textId="77777777" w:rsidR="00EB72B2" w:rsidRDefault="00EB72B2" w:rsidP="00D639E8">
            <w:pPr>
              <w:jc w:val="both"/>
            </w:pPr>
            <w:r w:rsidRPr="00A45279">
              <w:rPr>
                <w:b/>
              </w:rPr>
              <w:t>CG n.10</w:t>
            </w:r>
            <w:r>
              <w:t>: Comprendere e utilizzare i principali concetti relativi all’economia, all’organizzazione, allo svolgimento dei processi produttivi e dei servizi.</w:t>
            </w:r>
          </w:p>
          <w:p w14:paraId="77C71617" w14:textId="77777777" w:rsidR="00EB72B2" w:rsidRPr="00576F8F" w:rsidRDefault="00EB72B2" w:rsidP="00D639E8">
            <w:pPr>
              <w:jc w:val="both"/>
              <w:rPr>
                <w:bCs/>
              </w:rPr>
            </w:pPr>
            <w:r w:rsidRPr="0056459F">
              <w:rPr>
                <w:u w:val="single"/>
              </w:rPr>
              <w:t>Competenza intermedia</w:t>
            </w:r>
            <w:r w:rsidRPr="0056459F">
              <w:t>:</w:t>
            </w:r>
            <w:r w:rsidRPr="00413DD8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576F8F">
              <w:rPr>
                <w:bCs/>
              </w:rPr>
              <w:t>Riconoscere le principali funzioni e processi di un’organizzazione e i principi di base dell’economia.</w:t>
            </w:r>
          </w:p>
          <w:p w14:paraId="2BA763E5" w14:textId="77777777" w:rsidR="00EB72B2" w:rsidRDefault="00EB72B2" w:rsidP="00D639E8">
            <w:pPr>
              <w:jc w:val="both"/>
              <w:rPr>
                <w:b/>
              </w:rPr>
            </w:pPr>
          </w:p>
          <w:p w14:paraId="4FB025A0" w14:textId="77777777" w:rsidR="00EB72B2" w:rsidRDefault="00EB72B2" w:rsidP="00D639E8">
            <w:pPr>
              <w:jc w:val="both"/>
            </w:pPr>
            <w:r w:rsidRPr="00A45279">
              <w:rPr>
                <w:b/>
              </w:rPr>
              <w:t>CG n.11</w:t>
            </w:r>
            <w:r>
              <w:t>: Padroneggiare l'uso di strumenti tecnologici con particolare attenzione alla sicurezza e alla tutela della salute nei luoghi di vita e di lavoro, alla tutela della persona, dell'ambiente e del territorio</w:t>
            </w:r>
          </w:p>
          <w:p w14:paraId="33A0585F" w14:textId="77777777" w:rsidR="00EB72B2" w:rsidRPr="004D43B0" w:rsidRDefault="00EB72B2" w:rsidP="00D639E8">
            <w:pPr>
              <w:jc w:val="both"/>
            </w:pPr>
            <w:r w:rsidRPr="0056459F">
              <w:rPr>
                <w:u w:val="single"/>
              </w:rPr>
              <w:t xml:space="preserve">Competenza </w:t>
            </w:r>
            <w:proofErr w:type="gramStart"/>
            <w:r w:rsidRPr="0056459F">
              <w:rPr>
                <w:u w:val="single"/>
              </w:rPr>
              <w:t>intermedia</w:t>
            </w:r>
            <w:r w:rsidRPr="0056459F">
              <w:t>:</w:t>
            </w:r>
            <w:r w:rsidRPr="00413DD8">
              <w:rPr>
                <w:rFonts w:cs="Calibri"/>
                <w:sz w:val="16"/>
                <w:szCs w:val="16"/>
              </w:rPr>
              <w:t xml:space="preserve">  </w:t>
            </w:r>
            <w:r w:rsidRPr="004D43B0">
              <w:t>Utilizzare</w:t>
            </w:r>
            <w:proofErr w:type="gramEnd"/>
            <w:r w:rsidRPr="004D43B0">
              <w:t xml:space="preserve"> gli strumenti tecnologici affidati avendo cura della sicurezza, della tutela della salute nei luoghi di lavoro e della dignità della persona, nel rispetto della normativa di riferimento e sotto supervisione. </w:t>
            </w:r>
          </w:p>
          <w:p w14:paraId="296B07E9" w14:textId="77777777" w:rsidR="00EB72B2" w:rsidRDefault="00EB72B2" w:rsidP="00D639E8">
            <w:pPr>
              <w:jc w:val="both"/>
              <w:rPr>
                <w:b/>
              </w:rPr>
            </w:pPr>
          </w:p>
          <w:p w14:paraId="0A1B2F7E" w14:textId="77777777" w:rsidR="00EB72B2" w:rsidRDefault="00EB72B2" w:rsidP="00D639E8">
            <w:pPr>
              <w:jc w:val="both"/>
            </w:pPr>
            <w:r w:rsidRPr="00A45279">
              <w:rPr>
                <w:b/>
              </w:rPr>
              <w:t>CG n.12:</w:t>
            </w:r>
            <w:r>
              <w:t xml:space="preserve"> Utilizzare i concetti e i fondamentali strumenti degli assi culturali per comprendere la realtà ed operare in campi applicativi</w:t>
            </w:r>
          </w:p>
          <w:p w14:paraId="4FF9B0F1" w14:textId="77777777" w:rsidR="00EB72B2" w:rsidRPr="00576F8F" w:rsidRDefault="00EB72B2" w:rsidP="00D639E8">
            <w:pPr>
              <w:jc w:val="both"/>
              <w:rPr>
                <w:bCs/>
              </w:rPr>
            </w:pPr>
            <w:r w:rsidRPr="0056459F">
              <w:rPr>
                <w:u w:val="single"/>
              </w:rPr>
              <w:t>Competenza intermedia</w:t>
            </w:r>
            <w:r w:rsidRPr="0056459F">
              <w:t>:</w:t>
            </w:r>
            <w:r w:rsidRPr="009F02C1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576F8F">
              <w:rPr>
                <w:bCs/>
              </w:rPr>
              <w:t>Utilizzare i concetti e gli strumenti fondamentali dell’asse culturale matematico per affrontare e risolvere problemi strutturati anche utilizzando strumenti e applicazioni informatiche</w:t>
            </w:r>
          </w:p>
          <w:p w14:paraId="3905E1EC" w14:textId="77777777" w:rsidR="00EB72B2" w:rsidRPr="00506F4C" w:rsidRDefault="00EB72B2" w:rsidP="00D639E8">
            <w:pPr>
              <w:autoSpaceDE w:val="0"/>
              <w:rPr>
                <w:b/>
                <w:bCs/>
              </w:rPr>
            </w:pPr>
          </w:p>
          <w:p w14:paraId="31B8E271" w14:textId="77777777" w:rsidR="00EB72B2" w:rsidRDefault="00EB72B2" w:rsidP="00D639E8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1CD3DC60" w14:textId="77777777" w:rsidR="00EB72B2" w:rsidRDefault="00EB72B2" w:rsidP="00D639E8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28E20967" w14:textId="77777777" w:rsidR="00EB72B2" w:rsidRDefault="00EB72B2" w:rsidP="00EB72B2">
      <w:pPr>
        <w:pStyle w:val="Default"/>
        <w:rPr>
          <w:color w:val="auto"/>
          <w:sz w:val="20"/>
          <w:szCs w:val="20"/>
        </w:rPr>
      </w:pPr>
    </w:p>
    <w:p w14:paraId="028F886B" w14:textId="77777777" w:rsidR="00EB72B2" w:rsidRDefault="00EB72B2" w:rsidP="00EB72B2">
      <w:pPr>
        <w:pStyle w:val="Default"/>
        <w:rPr>
          <w:color w:val="auto"/>
          <w:sz w:val="20"/>
          <w:szCs w:val="20"/>
        </w:rPr>
      </w:pPr>
    </w:p>
    <w:p w14:paraId="577115BC" w14:textId="77777777" w:rsidR="00EB72B2" w:rsidRDefault="00EB72B2" w:rsidP="00EB72B2">
      <w:pPr>
        <w:pStyle w:val="Defaul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ARTICOLAZIONE DELLE COMPETENZE IN ABILITA’ E CONOSCENZE </w:t>
      </w:r>
    </w:p>
    <w:p w14:paraId="285BB53A" w14:textId="77777777" w:rsidR="00EB72B2" w:rsidRDefault="00EB72B2" w:rsidP="00EB72B2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(Per ciascuna competenza esplicitare le corrispondenti </w:t>
      </w:r>
      <w:proofErr w:type="gramStart"/>
      <w:r>
        <w:rPr>
          <w:color w:val="auto"/>
          <w:sz w:val="20"/>
          <w:szCs w:val="20"/>
        </w:rPr>
        <w:t>conoscenze  e</w:t>
      </w:r>
      <w:proofErr w:type="gramEnd"/>
      <w:r>
        <w:rPr>
          <w:color w:val="auto"/>
          <w:sz w:val="20"/>
          <w:szCs w:val="20"/>
        </w:rPr>
        <w:t xml:space="preserve"> abilità)</w:t>
      </w:r>
    </w:p>
    <w:p w14:paraId="61443A13" w14:textId="77777777" w:rsidR="00EB72B2" w:rsidRDefault="00EB72B2" w:rsidP="00EB72B2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B72B2" w14:paraId="03A123FC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DA19" w14:textId="77777777" w:rsidR="00EB72B2" w:rsidRPr="00BA4AD0" w:rsidRDefault="00EB72B2" w:rsidP="00D639E8">
            <w:pPr>
              <w:spacing w:after="240" w:line="100" w:lineRule="atLeast"/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COMPETENZA </w:t>
            </w:r>
            <w:proofErr w:type="gramStart"/>
            <w:r>
              <w:rPr>
                <w:rFonts w:ascii="ArialNarrow" w:hAnsi="ArialNarrow" w:cs="ArialNarrow"/>
                <w:b/>
                <w:sz w:val="20"/>
                <w:szCs w:val="20"/>
              </w:rPr>
              <w:t>N.1  (</w:t>
            </w:r>
            <w:proofErr w:type="gramEnd"/>
            <w:r>
              <w:rPr>
                <w:rFonts w:ascii="ArialNarrow" w:hAnsi="ArialNarrow" w:cs="ArialNarrow"/>
                <w:b/>
                <w:sz w:val="20"/>
                <w:szCs w:val="20"/>
              </w:rPr>
              <w:t>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BA4AD0">
              <w:rPr>
                <w:rFonts w:cs="Calibri"/>
                <w:b/>
                <w:sz w:val="16"/>
                <w:szCs w:val="16"/>
              </w:rPr>
              <w:t>CE 1-5-6-8</w:t>
            </w:r>
          </w:p>
          <w:p w14:paraId="4ADFB9D6" w14:textId="77777777" w:rsidR="00EB72B2" w:rsidRPr="00BA4AD0" w:rsidRDefault="00EB72B2" w:rsidP="00D639E8">
            <w:pPr>
              <w:spacing w:after="240" w:line="100" w:lineRule="atLeast"/>
              <w:rPr>
                <w:rFonts w:cs="Calibri"/>
                <w:sz w:val="16"/>
                <w:szCs w:val="16"/>
              </w:rPr>
            </w:pPr>
            <w:r w:rsidRPr="00BA4AD0">
              <w:rPr>
                <w:rFonts w:cs="Calibri"/>
                <w:b/>
                <w:sz w:val="16"/>
                <w:szCs w:val="16"/>
              </w:rPr>
              <w:t>CG 1</w:t>
            </w:r>
          </w:p>
          <w:p w14:paraId="03E92EE6" w14:textId="77777777" w:rsidR="00EB72B2" w:rsidRPr="006E2296" w:rsidRDefault="00EB72B2" w:rsidP="00D639E8">
            <w:pPr>
              <w:pStyle w:val="Default"/>
              <w:jc w:val="center"/>
              <w:rPr>
                <w:rFonts w:ascii="ArialNarrow" w:hAnsi="ArialNarrow" w:cs="ArialNarrow"/>
                <w:sz w:val="20"/>
                <w:szCs w:val="20"/>
              </w:rPr>
            </w:pPr>
          </w:p>
          <w:p w14:paraId="23B8CD1A" w14:textId="77777777" w:rsidR="00EB72B2" w:rsidRDefault="00EB72B2" w:rsidP="00D639E8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</w:tc>
      </w:tr>
      <w:tr w:rsidR="00EB72B2" w14:paraId="2EAE7614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1D3D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CONOSCENZE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8AD2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14:paraId="1CD3254F" w14:textId="77777777" w:rsidTr="00D639E8">
        <w:trPr>
          <w:trHeight w:val="207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4A44B" w14:textId="77777777" w:rsidR="00EB72B2" w:rsidRDefault="00EB72B2" w:rsidP="00D639E8">
            <w:pPr>
              <w:autoSpaceDE w:val="0"/>
              <w:snapToGrid w:val="0"/>
              <w:rPr>
                <w:sz w:val="20"/>
                <w:szCs w:val="20"/>
              </w:rPr>
            </w:pPr>
          </w:p>
          <w:p w14:paraId="454FD8F1" w14:textId="06E28569" w:rsidR="00EB72B2" w:rsidRPr="00BA4AD0" w:rsidRDefault="00EB72B2" w:rsidP="00D639E8">
            <w:pPr>
              <w:spacing w:line="100" w:lineRule="atLeast"/>
              <w:rPr>
                <w:rFonts w:cs="Calibri"/>
              </w:rPr>
            </w:pPr>
            <w:r w:rsidRPr="00BA4AD0">
              <w:rPr>
                <w:rFonts w:cs="Calibri"/>
              </w:rPr>
              <w:t>I principi basilari dell’ordinamento giuridico, con attenzione</w:t>
            </w:r>
            <w:r w:rsidR="003333BF">
              <w:rPr>
                <w:rFonts w:cs="Calibri"/>
              </w:rPr>
              <w:t xml:space="preserve"> </w:t>
            </w:r>
            <w:r w:rsidRPr="00BA4AD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Pr="00BA4AD0">
              <w:rPr>
                <w:rFonts w:cs="Calibri"/>
              </w:rPr>
              <w:t>al lessico di riferimento e ai contenuti</w:t>
            </w:r>
          </w:p>
          <w:p w14:paraId="23426D98" w14:textId="77777777" w:rsidR="00EB72B2" w:rsidRDefault="00EB72B2" w:rsidP="00D639E8">
            <w:pPr>
              <w:autoSpaceDE w:val="0"/>
              <w:rPr>
                <w:sz w:val="20"/>
                <w:szCs w:val="20"/>
              </w:rPr>
            </w:pPr>
          </w:p>
          <w:p w14:paraId="4673241B" w14:textId="77777777" w:rsidR="00EB72B2" w:rsidRDefault="00EB72B2" w:rsidP="00D639E8">
            <w:pPr>
              <w:autoSpaceDE w:val="0"/>
              <w:rPr>
                <w:sz w:val="20"/>
                <w:szCs w:val="20"/>
              </w:rPr>
            </w:pPr>
          </w:p>
          <w:p w14:paraId="4A3CE903" w14:textId="77777777" w:rsidR="00EB72B2" w:rsidRDefault="00EB72B2" w:rsidP="00D639E8">
            <w:pPr>
              <w:autoSpaceDE w:val="0"/>
              <w:rPr>
                <w:sz w:val="20"/>
                <w:szCs w:val="20"/>
              </w:rPr>
            </w:pPr>
          </w:p>
          <w:p w14:paraId="1DC403B0" w14:textId="77777777" w:rsidR="00EB72B2" w:rsidRDefault="00EB72B2" w:rsidP="00D639E8">
            <w:pPr>
              <w:autoSpaceDE w:val="0"/>
              <w:rPr>
                <w:sz w:val="20"/>
                <w:szCs w:val="20"/>
              </w:rPr>
            </w:pPr>
          </w:p>
          <w:p w14:paraId="03CE4A7D" w14:textId="77777777" w:rsidR="00EB72B2" w:rsidRDefault="00EB72B2" w:rsidP="00D639E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3ED5" w14:textId="77777777" w:rsidR="00EB72B2" w:rsidRDefault="00EB72B2" w:rsidP="00D639E8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044BC5">
              <w:rPr>
                <w:rFonts w:cs="Calibri"/>
                <w:sz w:val="16"/>
                <w:szCs w:val="16"/>
              </w:rPr>
              <w:t xml:space="preserve"> </w:t>
            </w:r>
            <w:r w:rsidRPr="00192A57">
              <w:rPr>
                <w:rFonts w:cs="Calibri"/>
              </w:rPr>
              <w:t>Adottare comportamenti responsabili, sia in riferimento alla sfera privata che quella sociale e lavorativa, nei confini delle norme, ed essere in grado di valutare i fatti alla luce dei principi giuridici</w:t>
            </w:r>
          </w:p>
        </w:tc>
      </w:tr>
    </w:tbl>
    <w:p w14:paraId="6B4AF674" w14:textId="77777777" w:rsidR="00EB72B2" w:rsidRDefault="00EB72B2" w:rsidP="00EB72B2">
      <w:pPr>
        <w:pStyle w:val="Default"/>
        <w:rPr>
          <w:b/>
          <w:color w:val="auto"/>
          <w:sz w:val="20"/>
          <w:szCs w:val="20"/>
          <w:u w:val="single"/>
        </w:rPr>
      </w:pPr>
    </w:p>
    <w:p w14:paraId="35DDA72B" w14:textId="77777777" w:rsidR="00EB72B2" w:rsidRDefault="00EB72B2" w:rsidP="00EB72B2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B72B2" w14:paraId="646BE314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ED2C" w14:textId="77777777" w:rsidR="00EB72B2" w:rsidRPr="00192A57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N.2 (ASSE Storico- 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CG-1 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192A57">
              <w:rPr>
                <w:rFonts w:cs="Calibri"/>
                <w:b/>
                <w:sz w:val="16"/>
                <w:szCs w:val="16"/>
              </w:rPr>
              <w:t>CE 1-5-6-8</w:t>
            </w:r>
          </w:p>
          <w:p w14:paraId="55316E93" w14:textId="77777777" w:rsidR="00EB72B2" w:rsidRDefault="00EB72B2" w:rsidP="00D639E8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EB72B2" w14:paraId="65A45FD9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62C4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0AD48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14:paraId="735D4678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DE69D" w14:textId="77777777" w:rsidR="00EB72B2" w:rsidRPr="00192A57" w:rsidRDefault="00EB72B2" w:rsidP="00D639E8">
            <w:pPr>
              <w:spacing w:line="100" w:lineRule="atLeast"/>
              <w:rPr>
                <w:rFonts w:cs="Calibri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192A57">
              <w:rPr>
                <w:rFonts w:cs="Calibri"/>
              </w:rPr>
              <w:t>Conoscere il contesto storico della nascita della Repubblica e della Costituzione.</w:t>
            </w:r>
          </w:p>
          <w:p w14:paraId="40850C9F" w14:textId="77777777" w:rsidR="00EB72B2" w:rsidRPr="00192A57" w:rsidRDefault="00EB72B2" w:rsidP="00D639E8">
            <w:pPr>
              <w:spacing w:after="240" w:line="100" w:lineRule="atLeast"/>
              <w:rPr>
                <w:b/>
              </w:rPr>
            </w:pPr>
            <w:r w:rsidRPr="00192A57">
              <w:rPr>
                <w:rFonts w:cs="Calibri"/>
              </w:rPr>
              <w:t>Struttura e caratteri della Costituzione. Differenza con lo Statuto Albertino</w:t>
            </w:r>
          </w:p>
          <w:p w14:paraId="4B4205B4" w14:textId="77777777" w:rsidR="00EB72B2" w:rsidRDefault="00EB72B2" w:rsidP="00D639E8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B158" w14:textId="5F42206B" w:rsidR="00EB72B2" w:rsidRPr="00192A57" w:rsidRDefault="00EB72B2" w:rsidP="00D639E8">
            <w:r w:rsidRPr="00192A57">
              <w:rPr>
                <w:rFonts w:cs="Calibri"/>
              </w:rPr>
              <w:t xml:space="preserve">Comprendere libertà e limiti connessi alla propria condizione in contesti </w:t>
            </w:r>
            <w:r w:rsidR="003333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Pr="00192A57">
              <w:rPr>
                <w:rFonts w:cs="Calibri"/>
              </w:rPr>
              <w:t>quotidiani</w:t>
            </w:r>
          </w:p>
        </w:tc>
      </w:tr>
    </w:tbl>
    <w:p w14:paraId="5C657110" w14:textId="77777777" w:rsidR="00EB72B2" w:rsidRDefault="00EB72B2" w:rsidP="00EB72B2">
      <w:pPr>
        <w:pStyle w:val="Default"/>
        <w:rPr>
          <w:b/>
          <w:color w:val="auto"/>
          <w:sz w:val="20"/>
          <w:szCs w:val="20"/>
          <w:u w:val="single"/>
        </w:rPr>
      </w:pPr>
    </w:p>
    <w:p w14:paraId="3AAF5C3D" w14:textId="77777777" w:rsidR="00EB72B2" w:rsidRDefault="00EB72B2" w:rsidP="00EB72B2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1003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B72B2" w14:paraId="4024A4E2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5970" w14:textId="77777777" w:rsidR="00EB72B2" w:rsidRPr="00192A57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N.3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192A57">
              <w:rPr>
                <w:rFonts w:cs="Calibri"/>
                <w:b/>
                <w:sz w:val="16"/>
                <w:szCs w:val="16"/>
              </w:rPr>
              <w:t>CE 1-5-6-8</w:t>
            </w:r>
          </w:p>
          <w:p w14:paraId="61DE1040" w14:textId="77777777" w:rsidR="00EB72B2" w:rsidRPr="00192A57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192A57">
              <w:rPr>
                <w:rFonts w:cs="Calibri"/>
                <w:b/>
                <w:sz w:val="16"/>
                <w:szCs w:val="16"/>
              </w:rPr>
              <w:t>CG 1</w:t>
            </w:r>
          </w:p>
          <w:p w14:paraId="1F225D1D" w14:textId="77777777" w:rsidR="00EB72B2" w:rsidRPr="00192A57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192A57">
              <w:rPr>
                <w:rFonts w:cs="Calibri"/>
                <w:b/>
                <w:sz w:val="16"/>
                <w:szCs w:val="16"/>
              </w:rPr>
              <w:t>CI 6</w:t>
            </w:r>
          </w:p>
          <w:p w14:paraId="045AF0AA" w14:textId="77777777" w:rsidR="00EB72B2" w:rsidRPr="00363023" w:rsidRDefault="00EB72B2" w:rsidP="00D639E8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14:paraId="2FCF560B" w14:textId="77777777" w:rsidR="00EB72B2" w:rsidRDefault="00EB72B2" w:rsidP="00D639E8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B72B2" w14:paraId="0051CD43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6577A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DA4F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14:paraId="6B6EEB4D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C3E88" w14:textId="37550985" w:rsidR="00EB72B2" w:rsidRPr="00192A57" w:rsidRDefault="00902BE9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I PRINCIPI GENERALI DEL DIRITTO</w:t>
            </w:r>
          </w:p>
          <w:p w14:paraId="6B37D447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cs="Calibri"/>
              </w:rPr>
              <w:t>Capacità giuridica e capacità di agire.</w:t>
            </w:r>
          </w:p>
          <w:p w14:paraId="57D78D18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cs="Calibri"/>
              </w:rPr>
              <w:t xml:space="preserve">Differenza tra persone fisiche e persone giuridiche. </w:t>
            </w:r>
          </w:p>
          <w:p w14:paraId="034CC1BE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cs="Calibri"/>
              </w:rPr>
              <w:t>Società commerciali.</w:t>
            </w:r>
          </w:p>
          <w:p w14:paraId="32B13857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cs="Calibri"/>
              </w:rPr>
              <w:t>Definizione e classificazione dei beni giuridici.</w:t>
            </w:r>
          </w:p>
          <w:p w14:paraId="53CB42CA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cs="Calibri"/>
              </w:rPr>
              <w:t>Situazioni giuridiche attive e passive in un rapporto giuridico.</w:t>
            </w:r>
          </w:p>
          <w:p w14:paraId="37CE206A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cs="Calibri"/>
              </w:rPr>
              <w:t>Il contratto.</w:t>
            </w:r>
          </w:p>
          <w:p w14:paraId="79BE64F6" w14:textId="77777777" w:rsidR="00EB72B2" w:rsidRPr="00192A57" w:rsidRDefault="00EB72B2" w:rsidP="00D639E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92A57">
              <w:rPr>
                <w:rFonts w:ascii="Calibri" w:hAnsi="Calibri" w:cs="Calibri"/>
              </w:rPr>
              <w:t>Principali riferimenti</w:t>
            </w:r>
          </w:p>
          <w:p w14:paraId="18342522" w14:textId="77777777" w:rsidR="00EB72B2" w:rsidRPr="00192A57" w:rsidRDefault="00EB72B2" w:rsidP="00D639E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92A57">
              <w:rPr>
                <w:rFonts w:ascii="Calibri" w:hAnsi="Calibri" w:cs="Calibri"/>
              </w:rPr>
              <w:t>normativi alla sicurezza e</w:t>
            </w:r>
          </w:p>
          <w:p w14:paraId="23815542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ascii="Calibri" w:hAnsi="Calibri" w:cs="Calibri"/>
              </w:rPr>
              <w:t>alla tutela ambientale</w:t>
            </w:r>
          </w:p>
          <w:p w14:paraId="33B07887" w14:textId="77777777" w:rsidR="00EB72B2" w:rsidRDefault="00EB72B2" w:rsidP="00D639E8">
            <w:pPr>
              <w:spacing w:before="240" w:after="240" w:line="100" w:lineRule="atLeast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ABB0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cs="Calibri"/>
              </w:rPr>
              <w:t>Saper riconoscere libertà e limiti connessi alla propria condizione giuridica in contesti quotidiani.</w:t>
            </w:r>
          </w:p>
          <w:p w14:paraId="45232DD8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cs="Calibri"/>
              </w:rPr>
              <w:t>Saper distinguere e valutare vantaggi e svantaggi tra la scelta de</w:t>
            </w:r>
            <w:r>
              <w:rPr>
                <w:rFonts w:cs="Calibri"/>
              </w:rPr>
              <w:t>lle diverse società commerciali</w:t>
            </w:r>
          </w:p>
          <w:p w14:paraId="71A28611" w14:textId="77777777" w:rsidR="00EB72B2" w:rsidRPr="00192A57" w:rsidRDefault="00EB72B2" w:rsidP="00D639E8">
            <w:pPr>
              <w:rPr>
                <w:rFonts w:cs="Calibri"/>
              </w:rPr>
            </w:pPr>
            <w:r w:rsidRPr="00192A57">
              <w:rPr>
                <w:rFonts w:ascii="Calibri" w:hAnsi="Calibri" w:cs="Calibri"/>
              </w:rPr>
              <w:t>Valutare i rischi connessi al lavoro.</w:t>
            </w:r>
          </w:p>
          <w:p w14:paraId="02FE28C6" w14:textId="77777777" w:rsidR="00EB72B2" w:rsidRDefault="00EB72B2" w:rsidP="00D639E8">
            <w:pPr>
              <w:rPr>
                <w:sz w:val="20"/>
                <w:szCs w:val="20"/>
              </w:rPr>
            </w:pPr>
          </w:p>
        </w:tc>
      </w:tr>
      <w:tr w:rsidR="00EB72B2" w14:paraId="223EA5E0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CBBC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N.3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1924EB">
              <w:rPr>
                <w:rFonts w:cs="Calibri"/>
                <w:b/>
                <w:sz w:val="16"/>
                <w:szCs w:val="16"/>
              </w:rPr>
              <w:t>CE 1-5-6-8</w:t>
            </w:r>
          </w:p>
          <w:p w14:paraId="25A59EED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1924EB">
              <w:rPr>
                <w:rFonts w:cs="Calibri"/>
                <w:b/>
                <w:sz w:val="16"/>
                <w:szCs w:val="16"/>
              </w:rPr>
              <w:t>CG 1</w:t>
            </w:r>
          </w:p>
          <w:p w14:paraId="5DCEA357" w14:textId="77777777" w:rsidR="00EB72B2" w:rsidRPr="00363023" w:rsidRDefault="00EB72B2" w:rsidP="00D639E8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14:paraId="5B5D381D" w14:textId="77777777" w:rsidR="00EB72B2" w:rsidRDefault="00EB72B2" w:rsidP="00D639E8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B72B2" w14:paraId="2507E9E4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E4715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9E020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14:paraId="213E0E10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4A77F" w14:textId="77777777" w:rsidR="00EB72B2" w:rsidRPr="001924EB" w:rsidRDefault="00EB72B2" w:rsidP="00D639E8">
            <w:pPr>
              <w:jc w:val="both"/>
              <w:rPr>
                <w:rFonts w:cs="Calibri"/>
              </w:rPr>
            </w:pPr>
            <w:r w:rsidRPr="001924EB">
              <w:rPr>
                <w:rFonts w:cs="Calibri"/>
              </w:rPr>
              <w:t>Conoscere i principi fondamentali su cui si fonda la convivenza</w:t>
            </w:r>
          </w:p>
          <w:p w14:paraId="36BA7A8B" w14:textId="77777777" w:rsidR="00EB72B2" w:rsidRDefault="00EB72B2" w:rsidP="00D639E8">
            <w:pPr>
              <w:spacing w:before="240" w:after="240" w:line="100" w:lineRule="atLeast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044F" w14:textId="77777777" w:rsidR="00EB72B2" w:rsidRPr="001924EB" w:rsidRDefault="00EB72B2" w:rsidP="00D639E8">
            <w:pPr>
              <w:autoSpaceDE w:val="0"/>
              <w:snapToGrid w:val="0"/>
              <w:ind w:left="113"/>
            </w:pPr>
            <w:r w:rsidRPr="001924EB">
              <w:rPr>
                <w:rFonts w:cs="Calibri"/>
              </w:rPr>
              <w:t>Riconoscere il valore dei diritti di libertà riconosciuti dalla Costituzione</w:t>
            </w:r>
          </w:p>
        </w:tc>
      </w:tr>
      <w:tr w:rsidR="00EB72B2" w14:paraId="1FF58B63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3A9A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N.4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</w:p>
          <w:p w14:paraId="0B0B0808" w14:textId="77777777" w:rsidR="00EB72B2" w:rsidRPr="00045330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045330">
              <w:rPr>
                <w:rFonts w:cs="Calibri"/>
                <w:b/>
                <w:sz w:val="16"/>
                <w:szCs w:val="16"/>
              </w:rPr>
              <w:t>CE 1-5-6-8</w:t>
            </w:r>
          </w:p>
          <w:p w14:paraId="413FC577" w14:textId="77777777" w:rsidR="00EB72B2" w:rsidRPr="00045330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045330">
              <w:rPr>
                <w:rFonts w:cs="Calibri"/>
                <w:b/>
                <w:sz w:val="16"/>
                <w:szCs w:val="16"/>
              </w:rPr>
              <w:t>CG 1</w:t>
            </w:r>
          </w:p>
          <w:p w14:paraId="468746AA" w14:textId="77777777" w:rsidR="00EB72B2" w:rsidRPr="00363023" w:rsidRDefault="00EB72B2" w:rsidP="00D639E8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14:paraId="4EAEB8D4" w14:textId="77777777" w:rsidR="00EB72B2" w:rsidRDefault="00EB72B2" w:rsidP="00D639E8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B72B2" w14:paraId="7B55332C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1DCC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  <w:p w14:paraId="2210E3DE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7D027D6F" w14:textId="77777777" w:rsidR="00EB72B2" w:rsidRPr="00045330" w:rsidRDefault="00EB72B2" w:rsidP="00D639E8">
            <w:pPr>
              <w:rPr>
                <w:rFonts w:cs="Calibri"/>
              </w:rPr>
            </w:pPr>
            <w:r w:rsidRPr="00045330">
              <w:rPr>
                <w:rFonts w:cs="Calibri"/>
              </w:rPr>
              <w:t xml:space="preserve">Conoscere il </w:t>
            </w:r>
            <w:r>
              <w:rPr>
                <w:rFonts w:cs="Calibri"/>
              </w:rPr>
              <w:t>concetto di Stato</w:t>
            </w:r>
          </w:p>
          <w:p w14:paraId="6392F798" w14:textId="77777777" w:rsidR="00EB72B2" w:rsidRPr="00045330" w:rsidRDefault="00EB72B2" w:rsidP="00D639E8">
            <w:pPr>
              <w:rPr>
                <w:rFonts w:cs="Calibri"/>
              </w:rPr>
            </w:pPr>
            <w:r w:rsidRPr="00045330">
              <w:rPr>
                <w:rFonts w:cs="Calibri"/>
              </w:rPr>
              <w:t xml:space="preserve"> ed individuare gli elementi che lo costituiscono.</w:t>
            </w:r>
          </w:p>
          <w:p w14:paraId="18316E31" w14:textId="77777777" w:rsidR="00EB72B2" w:rsidRPr="00045330" w:rsidRDefault="00EB72B2" w:rsidP="00D639E8">
            <w:pPr>
              <w:rPr>
                <w:rFonts w:cs="Calibri"/>
                <w:sz w:val="16"/>
                <w:szCs w:val="16"/>
              </w:rPr>
            </w:pPr>
            <w:r w:rsidRPr="00045330">
              <w:rPr>
                <w:rFonts w:cs="Calibri"/>
              </w:rPr>
              <w:t>Conoscere i principali passaggi storici attraverso i quali si è formato lo Stato di diritto</w:t>
            </w:r>
            <w:r w:rsidRPr="00045330">
              <w:rPr>
                <w:rFonts w:cs="Calibri"/>
                <w:sz w:val="16"/>
                <w:szCs w:val="16"/>
              </w:rPr>
              <w:t>.</w:t>
            </w:r>
          </w:p>
          <w:p w14:paraId="3B5D1DD3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7E4E0130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90F7" w14:textId="77777777" w:rsidR="00EB72B2" w:rsidRPr="00045330" w:rsidRDefault="00EB72B2" w:rsidP="00D639E8">
            <w:pPr>
              <w:rPr>
                <w:rFonts w:cs="Calibri"/>
              </w:rPr>
            </w:pPr>
            <w:r w:rsidRPr="00045330">
              <w:rPr>
                <w:rFonts w:cs="Calibri"/>
              </w:rPr>
              <w:t>Riconoscere le origini storiche dello Stato moderno.</w:t>
            </w:r>
          </w:p>
          <w:p w14:paraId="72161763" w14:textId="77777777" w:rsidR="00EB72B2" w:rsidRPr="00045330" w:rsidRDefault="00EB72B2" w:rsidP="00D639E8">
            <w:pPr>
              <w:rPr>
                <w:rFonts w:cs="Calibri"/>
              </w:rPr>
            </w:pPr>
            <w:r w:rsidRPr="00045330">
              <w:rPr>
                <w:rFonts w:cs="Calibri"/>
              </w:rPr>
              <w:t>Interpretare i fatti e gli accadimenti attraverso una lettura critica delle principali fonti di informazione</w:t>
            </w:r>
          </w:p>
          <w:p w14:paraId="548C31FE" w14:textId="77777777" w:rsidR="00EB72B2" w:rsidRPr="00045330" w:rsidRDefault="00EB72B2" w:rsidP="00D639E8">
            <w:pPr>
              <w:rPr>
                <w:rFonts w:cs="Calibri"/>
              </w:rPr>
            </w:pPr>
            <w:r w:rsidRPr="00045330">
              <w:rPr>
                <w:rFonts w:cs="Calibri"/>
              </w:rPr>
              <w:t xml:space="preserve">Impegnarsi efficacemente con gli altri per conseguire un interesse comune </w:t>
            </w:r>
            <w:proofErr w:type="gramStart"/>
            <w:r w:rsidRPr="00045330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 xml:space="preserve"> </w:t>
            </w:r>
            <w:r w:rsidRPr="00045330">
              <w:rPr>
                <w:rFonts w:cs="Calibri"/>
              </w:rPr>
              <w:t>pubblico</w:t>
            </w:r>
            <w:proofErr w:type="gramEnd"/>
          </w:p>
          <w:p w14:paraId="2166AF06" w14:textId="77777777" w:rsidR="00EB72B2" w:rsidRDefault="00EB72B2" w:rsidP="00D639E8">
            <w:pPr>
              <w:pStyle w:val="Default"/>
              <w:jc w:val="center"/>
            </w:pPr>
            <w:r w:rsidRPr="00045330">
              <w:t xml:space="preserve">Sviluppare argomenti e </w:t>
            </w:r>
            <w:proofErr w:type="gramStart"/>
            <w:r w:rsidRPr="00045330">
              <w:t>partecipare</w:t>
            </w:r>
            <w:r>
              <w:t xml:space="preserve"> </w:t>
            </w:r>
            <w:r w:rsidRPr="00045330">
              <w:t xml:space="preserve"> in</w:t>
            </w:r>
            <w:proofErr w:type="gramEnd"/>
            <w:r w:rsidRPr="00045330">
              <w:t xml:space="preserve"> modo costruttivo alle attività della comunità, oltre che al processo decisionale a tutti i livelli.</w:t>
            </w:r>
          </w:p>
        </w:tc>
      </w:tr>
      <w:tr w:rsidR="00EB72B2" w14:paraId="5963099B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0F75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lastRenderedPageBreak/>
              <w:t>COMPETENZA N.5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</w:p>
          <w:p w14:paraId="20F2A158" w14:textId="77777777" w:rsidR="00EB72B2" w:rsidRPr="0077753A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77753A">
              <w:rPr>
                <w:rFonts w:cs="Calibri"/>
                <w:b/>
                <w:sz w:val="16"/>
                <w:szCs w:val="16"/>
              </w:rPr>
              <w:t>CE 1-5-6-8</w:t>
            </w:r>
          </w:p>
          <w:p w14:paraId="17247C65" w14:textId="77777777" w:rsidR="00EB72B2" w:rsidRPr="0077753A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77753A">
              <w:rPr>
                <w:rFonts w:cs="Calibri"/>
                <w:b/>
                <w:sz w:val="16"/>
                <w:szCs w:val="16"/>
              </w:rPr>
              <w:t>CG 1</w:t>
            </w:r>
          </w:p>
          <w:p w14:paraId="6DC4F6D8" w14:textId="77777777" w:rsidR="00EB72B2" w:rsidRPr="00363023" w:rsidRDefault="00EB72B2" w:rsidP="00D639E8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14:paraId="383EB99A" w14:textId="77777777" w:rsidR="00EB72B2" w:rsidRDefault="00EB72B2" w:rsidP="00D639E8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B72B2" w14:paraId="4BCBAD65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7625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466D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1924EB" w14:paraId="57BB18BB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7E7D0" w14:textId="77777777" w:rsidR="00EB72B2" w:rsidRPr="0077753A" w:rsidRDefault="00EB72B2" w:rsidP="00D639E8">
            <w:pPr>
              <w:rPr>
                <w:rFonts w:cs="Calibri"/>
              </w:rPr>
            </w:pPr>
            <w:r w:rsidRPr="0077753A">
              <w:rPr>
                <w:rFonts w:cs="Calibri"/>
              </w:rPr>
              <w:t>Conoscere le principali garanzie di libertà. Conoscere i principi alla base della famiglia e della scuola.</w:t>
            </w:r>
          </w:p>
          <w:p w14:paraId="1314F487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89FB" w14:textId="77777777" w:rsidR="00EB72B2" w:rsidRPr="0077753A" w:rsidRDefault="00EB72B2" w:rsidP="00D639E8">
            <w:pPr>
              <w:autoSpaceDE w:val="0"/>
              <w:snapToGrid w:val="0"/>
              <w:ind w:left="113"/>
            </w:pPr>
            <w:r w:rsidRPr="0077753A">
              <w:rPr>
                <w:rFonts w:cs="Calibri"/>
              </w:rPr>
              <w:t>Saper individuare le libertà personali. Riconoscere le funzioni della famiglia e della scuola all’interno della società</w:t>
            </w:r>
          </w:p>
        </w:tc>
      </w:tr>
      <w:tr w:rsidR="00EB72B2" w14:paraId="33B8B580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A0C4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N.6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</w:p>
          <w:p w14:paraId="76144914" w14:textId="77777777" w:rsidR="00EB72B2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77753A">
              <w:rPr>
                <w:rFonts w:cs="Calibri"/>
                <w:b/>
                <w:sz w:val="16"/>
                <w:szCs w:val="16"/>
              </w:rPr>
              <w:t>CE 1–4–5–6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03448838" w14:textId="77777777" w:rsidR="00EB72B2" w:rsidRPr="0077753A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77753A">
              <w:rPr>
                <w:rFonts w:cs="Calibri"/>
                <w:b/>
                <w:sz w:val="16"/>
                <w:szCs w:val="16"/>
              </w:rPr>
              <w:t>CG 1 - 3</w:t>
            </w:r>
          </w:p>
          <w:p w14:paraId="772A7ADF" w14:textId="77777777" w:rsidR="00EB72B2" w:rsidRDefault="00EB72B2" w:rsidP="00D639E8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B72B2" w14:paraId="0DF4071E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7BD0D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757D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77753A" w14:paraId="4E5DCFB7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C10B" w14:textId="77777777" w:rsidR="00EB72B2" w:rsidRPr="0077753A" w:rsidRDefault="00EB72B2" w:rsidP="00D639E8">
            <w:pPr>
              <w:rPr>
                <w:rFonts w:cs="Calibri"/>
                <w:bCs/>
              </w:rPr>
            </w:pPr>
            <w:r w:rsidRPr="0077753A">
              <w:rPr>
                <w:rFonts w:cs="Calibri"/>
                <w:bCs/>
              </w:rPr>
              <w:t>Conoscere:</w:t>
            </w:r>
          </w:p>
          <w:p w14:paraId="5517B735" w14:textId="77777777" w:rsidR="00EB72B2" w:rsidRPr="0077753A" w:rsidRDefault="00EB72B2" w:rsidP="00D639E8">
            <w:pPr>
              <w:rPr>
                <w:rFonts w:cs="Calibri"/>
                <w:bCs/>
              </w:rPr>
            </w:pPr>
            <w:r w:rsidRPr="0077753A">
              <w:rPr>
                <w:rFonts w:cs="Calibri"/>
                <w:bCs/>
              </w:rPr>
              <w:t>- gli Organi principali dello Stato e le loro funzioni essenziali.</w:t>
            </w:r>
          </w:p>
          <w:p w14:paraId="09DC61E5" w14:textId="77777777" w:rsidR="00EB72B2" w:rsidRPr="0077753A" w:rsidRDefault="00EB72B2" w:rsidP="00D639E8">
            <w:pPr>
              <w:rPr>
                <w:rFonts w:cs="Calibri"/>
                <w:bCs/>
              </w:rPr>
            </w:pPr>
            <w:r w:rsidRPr="0077753A">
              <w:rPr>
                <w:rFonts w:cs="Calibri"/>
                <w:bCs/>
              </w:rPr>
              <w:t>- la bandiera italiana e l’Inno Nazionale.</w:t>
            </w:r>
          </w:p>
          <w:p w14:paraId="66A44869" w14:textId="77777777" w:rsidR="00EB72B2" w:rsidRPr="0077753A" w:rsidRDefault="00EB72B2" w:rsidP="00D639E8">
            <w:pPr>
              <w:rPr>
                <w:rFonts w:cs="Calibri"/>
                <w:bCs/>
              </w:rPr>
            </w:pPr>
            <w:r w:rsidRPr="0077753A">
              <w:rPr>
                <w:rFonts w:cs="Calibri"/>
                <w:bCs/>
              </w:rPr>
              <w:t>- l’Unione Europea, alcune delle sue funzioni e stati membri.</w:t>
            </w:r>
          </w:p>
          <w:p w14:paraId="477AC327" w14:textId="77777777" w:rsidR="00EB72B2" w:rsidRPr="0077753A" w:rsidRDefault="00EB72B2" w:rsidP="00D639E8">
            <w:pPr>
              <w:rPr>
                <w:rFonts w:cs="Calibri"/>
                <w:bCs/>
              </w:rPr>
            </w:pPr>
            <w:r w:rsidRPr="0077753A">
              <w:rPr>
                <w:rFonts w:cs="Calibri"/>
                <w:bCs/>
              </w:rPr>
              <w:t>- la bandiera europea.</w:t>
            </w:r>
          </w:p>
          <w:p w14:paraId="4B9D954B" w14:textId="77777777" w:rsidR="00EB72B2" w:rsidRDefault="00EB72B2" w:rsidP="00D63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4E30" w14:textId="77777777" w:rsidR="00EB72B2" w:rsidRPr="0077753A" w:rsidRDefault="00EB72B2" w:rsidP="00D639E8">
            <w:pPr>
              <w:rPr>
                <w:rFonts w:cs="Calibri"/>
                <w:bCs/>
              </w:rPr>
            </w:pPr>
            <w:r w:rsidRPr="0077753A">
              <w:rPr>
                <w:rFonts w:cs="Calibri"/>
                <w:bCs/>
              </w:rPr>
              <w:t>Distinguere la forma di Stato e la forma di governo - e la relativa differenza - della Repubblica Italiana e di altri Paesi dell’Europa e del mondo.</w:t>
            </w:r>
          </w:p>
          <w:p w14:paraId="6A456F83" w14:textId="77777777" w:rsidR="00EB72B2" w:rsidRPr="0077753A" w:rsidRDefault="00EB72B2" w:rsidP="00D639E8">
            <w:pPr>
              <w:rPr>
                <w:rFonts w:cs="Calibri"/>
                <w:bCs/>
              </w:rPr>
            </w:pPr>
            <w:r w:rsidRPr="0077753A">
              <w:rPr>
                <w:rFonts w:cs="Calibri"/>
                <w:bCs/>
              </w:rPr>
              <w:t>Riferire la storia e il significato della bandiera italiana, della bandiera della regione, della bandiera dell’Unione europea e dello stemma comunale; conoscere e saper cantare l’inno Nazionale; conoscere l’Inno europeo e la sua origine</w:t>
            </w:r>
          </w:p>
          <w:p w14:paraId="04D3D9F9" w14:textId="77777777" w:rsidR="00EB72B2" w:rsidRPr="0077753A" w:rsidRDefault="00EB72B2" w:rsidP="00D639E8">
            <w:pPr>
              <w:autoSpaceDE w:val="0"/>
              <w:snapToGrid w:val="0"/>
              <w:ind w:left="113"/>
            </w:pPr>
          </w:p>
        </w:tc>
      </w:tr>
      <w:tr w:rsidR="00EB72B2" w14:paraId="2B58D82D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8A66" w14:textId="77777777" w:rsidR="00EB72B2" w:rsidRPr="006635FF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N.7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6635FF">
              <w:rPr>
                <w:rFonts w:cs="Calibri"/>
                <w:b/>
                <w:sz w:val="16"/>
                <w:szCs w:val="16"/>
              </w:rPr>
              <w:t>CE 1-4-5-6-8</w:t>
            </w:r>
          </w:p>
          <w:p w14:paraId="302872FA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 w:rsidRPr="006635FF">
              <w:rPr>
                <w:rFonts w:cs="Calibri"/>
                <w:b/>
                <w:sz w:val="16"/>
                <w:szCs w:val="16"/>
              </w:rPr>
              <w:t>CG 1-4</w:t>
            </w:r>
          </w:p>
          <w:p w14:paraId="1ACFA77B" w14:textId="77777777" w:rsidR="00EB72B2" w:rsidRDefault="00EB72B2" w:rsidP="00D639E8">
            <w:pPr>
              <w:rPr>
                <w:b/>
                <w:sz w:val="20"/>
                <w:szCs w:val="20"/>
              </w:rPr>
            </w:pPr>
          </w:p>
        </w:tc>
      </w:tr>
      <w:tr w:rsidR="00EB72B2" w14:paraId="78CE5334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FC8F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B4FF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77753A" w14:paraId="0FB74735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AF76A" w14:textId="77777777" w:rsidR="00EB72B2" w:rsidRPr="006635FF" w:rsidRDefault="00EB72B2" w:rsidP="00D639E8">
            <w:pPr>
              <w:contextualSpacing/>
              <w:rPr>
                <w:rFonts w:eastAsia="Calibri"/>
              </w:rPr>
            </w:pPr>
            <w:r w:rsidRPr="006635FF">
              <w:rPr>
                <w:rFonts w:eastAsia="Calibri"/>
              </w:rPr>
              <w:t>Conoscere la storia della bandiera italiana e la simbologia dei vari colori</w:t>
            </w:r>
          </w:p>
          <w:p w14:paraId="22D26B5C" w14:textId="77777777" w:rsidR="00EB72B2" w:rsidRDefault="00EB72B2" w:rsidP="00D639E8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77B1" w14:textId="77777777" w:rsidR="00EB72B2" w:rsidRPr="006635FF" w:rsidRDefault="00EB72B2" w:rsidP="00D639E8">
            <w:pPr>
              <w:contextualSpacing/>
              <w:rPr>
                <w:rFonts w:eastAsia="Calibri"/>
              </w:rPr>
            </w:pPr>
            <w:r w:rsidRPr="006635FF">
              <w:rPr>
                <w:rFonts w:eastAsia="Calibri"/>
              </w:rPr>
              <w:t>Partecipare al dibattito culturale.</w:t>
            </w:r>
          </w:p>
          <w:p w14:paraId="6B95C83F" w14:textId="77777777" w:rsidR="00EB72B2" w:rsidRPr="006635FF" w:rsidRDefault="00EB72B2" w:rsidP="00D639E8">
            <w:r w:rsidRPr="006635FF">
              <w:t>Riconoscere la propria identità, Riconoscere di far parte di una comunità.</w:t>
            </w:r>
          </w:p>
          <w:p w14:paraId="6C2FF7F8" w14:textId="77777777" w:rsidR="00EB72B2" w:rsidRPr="006635FF" w:rsidRDefault="00EB72B2" w:rsidP="00D639E8">
            <w:pPr>
              <w:rPr>
                <w:rFonts w:eastAsia="Calibri"/>
              </w:rPr>
            </w:pPr>
            <w:r w:rsidRPr="006635FF">
              <w:t>Prendere consapevolezza delle proprie tradizioni e confrontarle con quelle altrui</w:t>
            </w:r>
          </w:p>
          <w:p w14:paraId="0748D245" w14:textId="77777777" w:rsidR="00EB72B2" w:rsidRPr="0077753A" w:rsidRDefault="00EB72B2" w:rsidP="00D639E8"/>
        </w:tc>
      </w:tr>
      <w:tr w:rsidR="00EB72B2" w14:paraId="768AC857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8131" w14:textId="77777777" w:rsidR="00EB72B2" w:rsidRPr="006635FF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N.8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6635FF">
              <w:rPr>
                <w:rFonts w:cs="Calibri"/>
                <w:b/>
                <w:bCs/>
                <w:sz w:val="16"/>
                <w:szCs w:val="16"/>
              </w:rPr>
              <w:t>CE 1-5-6-7-8</w:t>
            </w:r>
          </w:p>
          <w:p w14:paraId="23EFEC79" w14:textId="77777777" w:rsidR="00EB72B2" w:rsidRPr="006635FF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6635FF">
              <w:rPr>
                <w:rFonts w:cs="Calibri"/>
                <w:b/>
                <w:bCs/>
                <w:sz w:val="16"/>
                <w:szCs w:val="16"/>
              </w:rPr>
              <w:t>CG 3</w:t>
            </w:r>
          </w:p>
          <w:p w14:paraId="464FB639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</w:p>
          <w:p w14:paraId="7B0E817E" w14:textId="77777777" w:rsidR="00EB72B2" w:rsidRDefault="00EB72B2" w:rsidP="00D639E8">
            <w:pPr>
              <w:rPr>
                <w:b/>
                <w:sz w:val="20"/>
                <w:szCs w:val="20"/>
              </w:rPr>
            </w:pPr>
          </w:p>
        </w:tc>
      </w:tr>
      <w:tr w:rsidR="00EB72B2" w14:paraId="486A4FB3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49E54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C593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77753A" w14:paraId="17CAC489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61D1" w14:textId="77777777" w:rsidR="00EB72B2" w:rsidRPr="006635FF" w:rsidRDefault="00EB72B2" w:rsidP="00D639E8">
            <w:pPr>
              <w:rPr>
                <w:rFonts w:cs="Calibri"/>
              </w:rPr>
            </w:pPr>
            <w:r w:rsidRPr="006635FF">
              <w:rPr>
                <w:rFonts w:cs="Calibri"/>
              </w:rPr>
              <w:t xml:space="preserve">Conoscere i fondamenti dell’attività economica. Conoscere i soggetti economici: Conoscere gli oggetti di studio dell’economia </w:t>
            </w:r>
          </w:p>
          <w:p w14:paraId="253555F6" w14:textId="77777777" w:rsidR="00EB72B2" w:rsidRDefault="00EB72B2" w:rsidP="00D639E8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7957" w14:textId="77777777" w:rsidR="00EB72B2" w:rsidRPr="006635FF" w:rsidRDefault="00EB72B2" w:rsidP="00D639E8">
            <w:pPr>
              <w:rPr>
                <w:rFonts w:cs="Calibri"/>
              </w:rPr>
            </w:pPr>
            <w:r w:rsidRPr="006635FF">
              <w:rPr>
                <w:rFonts w:cs="Calibri"/>
              </w:rPr>
              <w:t>Discutere e confrontare diverse interpretazioni di fatti o fenomeni storici, sociali ed economici anche in riferimento alla realtà contemporanea</w:t>
            </w:r>
          </w:p>
          <w:p w14:paraId="5A4EB035" w14:textId="77777777" w:rsidR="00EB72B2" w:rsidRPr="0077753A" w:rsidRDefault="00EB72B2" w:rsidP="00D639E8"/>
        </w:tc>
      </w:tr>
      <w:tr w:rsidR="00EB72B2" w14:paraId="2A15B870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8918" w14:textId="77777777" w:rsidR="00EB72B2" w:rsidRPr="00C82C4A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N.9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C82C4A">
              <w:rPr>
                <w:rFonts w:cs="Calibri"/>
                <w:b/>
                <w:bCs/>
                <w:sz w:val="16"/>
                <w:szCs w:val="16"/>
              </w:rPr>
              <w:t>CE 1-5-6-7-8</w:t>
            </w:r>
          </w:p>
          <w:p w14:paraId="05B248F2" w14:textId="77777777" w:rsidR="00EB72B2" w:rsidRPr="00C82C4A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C82C4A">
              <w:rPr>
                <w:rFonts w:cs="Calibri"/>
                <w:b/>
                <w:bCs/>
                <w:sz w:val="16"/>
                <w:szCs w:val="16"/>
              </w:rPr>
              <w:t>CG 3</w:t>
            </w:r>
          </w:p>
          <w:p w14:paraId="23A51C9F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</w:p>
          <w:p w14:paraId="1047B5CA" w14:textId="77777777" w:rsidR="00EB72B2" w:rsidRDefault="00EB72B2" w:rsidP="00D639E8">
            <w:pPr>
              <w:rPr>
                <w:b/>
                <w:sz w:val="20"/>
                <w:szCs w:val="20"/>
              </w:rPr>
            </w:pPr>
          </w:p>
        </w:tc>
      </w:tr>
      <w:tr w:rsidR="00EB72B2" w14:paraId="6377C90B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1610E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0AB0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77753A" w14:paraId="55388810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934D" w14:textId="77777777" w:rsidR="00EB72B2" w:rsidRPr="00C82C4A" w:rsidRDefault="00EB72B2" w:rsidP="00D639E8">
            <w:pPr>
              <w:rPr>
                <w:rFonts w:cs="Calibri"/>
              </w:rPr>
            </w:pPr>
            <w:r w:rsidRPr="00C82C4A">
              <w:rPr>
                <w:rFonts w:cs="Calibri"/>
              </w:rPr>
              <w:lastRenderedPageBreak/>
              <w:t>Conoscere i diritti e limiti dell’iniziativa economica privata</w:t>
            </w:r>
          </w:p>
          <w:p w14:paraId="17E79E75" w14:textId="77777777" w:rsidR="00EB72B2" w:rsidRPr="00C82C4A" w:rsidRDefault="00EB72B2" w:rsidP="00D639E8">
            <w:pPr>
              <w:rPr>
                <w:rFonts w:cs="Calibri"/>
              </w:rPr>
            </w:pPr>
            <w:r w:rsidRPr="00C82C4A">
              <w:rPr>
                <w:rFonts w:cs="Calibri"/>
              </w:rPr>
              <w:t>Diritto di sciopero</w:t>
            </w:r>
          </w:p>
          <w:p w14:paraId="2BB6ABCC" w14:textId="77777777" w:rsidR="00EB72B2" w:rsidRPr="00C82C4A" w:rsidRDefault="00EB72B2" w:rsidP="00D639E8">
            <w:pPr>
              <w:rPr>
                <w:rFonts w:cs="Calibri"/>
              </w:rPr>
            </w:pPr>
            <w:r w:rsidRPr="00C82C4A">
              <w:rPr>
                <w:rFonts w:cs="Calibri"/>
              </w:rPr>
              <w:t>Diritti dei lavoratori</w:t>
            </w:r>
          </w:p>
          <w:p w14:paraId="19E97AEB" w14:textId="77777777" w:rsidR="00EB72B2" w:rsidRDefault="00EB72B2" w:rsidP="00D639E8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39A0" w14:textId="77777777" w:rsidR="00EB72B2" w:rsidRPr="00C82C4A" w:rsidRDefault="00EB72B2" w:rsidP="00D639E8">
            <w:r w:rsidRPr="00C82C4A">
              <w:rPr>
                <w:rFonts w:cs="Calibri"/>
              </w:rPr>
              <w:t>Saper individuare le libertà e i limiti all’iniziativa economica.</w:t>
            </w:r>
          </w:p>
        </w:tc>
      </w:tr>
      <w:tr w:rsidR="00EB72B2" w14:paraId="1FA56CB0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BEF4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 10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</w:p>
          <w:p w14:paraId="54527B1E" w14:textId="77777777" w:rsidR="00EB72B2" w:rsidRPr="00597DC3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597DC3">
              <w:rPr>
                <w:rFonts w:cs="Calibri"/>
                <w:b/>
                <w:bCs/>
                <w:sz w:val="16"/>
                <w:szCs w:val="16"/>
              </w:rPr>
              <w:t>CE 1-5-6-7-8</w:t>
            </w:r>
          </w:p>
          <w:p w14:paraId="7B4A1E10" w14:textId="77777777" w:rsidR="00EB72B2" w:rsidRPr="00597DC3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597DC3">
              <w:rPr>
                <w:rFonts w:cs="Calibri"/>
                <w:b/>
                <w:bCs/>
                <w:sz w:val="16"/>
                <w:szCs w:val="16"/>
              </w:rPr>
              <w:t>CG 3</w:t>
            </w:r>
          </w:p>
          <w:p w14:paraId="657048CA" w14:textId="77777777" w:rsidR="00EB72B2" w:rsidRDefault="00EB72B2" w:rsidP="00D639E8">
            <w:pPr>
              <w:rPr>
                <w:b/>
                <w:sz w:val="20"/>
                <w:szCs w:val="20"/>
              </w:rPr>
            </w:pPr>
          </w:p>
        </w:tc>
      </w:tr>
      <w:tr w:rsidR="00EB72B2" w14:paraId="6513CD18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66B8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5EF5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77753A" w14:paraId="08567A31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007BB" w14:textId="77777777" w:rsidR="00EB72B2" w:rsidRPr="00597DC3" w:rsidRDefault="00EB72B2" w:rsidP="00D639E8">
            <w:pPr>
              <w:rPr>
                <w:rFonts w:cs="Calibri"/>
              </w:rPr>
            </w:pPr>
            <w:r w:rsidRPr="00597DC3">
              <w:rPr>
                <w:rFonts w:cs="Calibri"/>
              </w:rPr>
              <w:t>Conoscere i fattori della produzione.</w:t>
            </w:r>
          </w:p>
          <w:p w14:paraId="53256DFE" w14:textId="77777777" w:rsidR="00EB72B2" w:rsidRPr="00597DC3" w:rsidRDefault="00EB72B2" w:rsidP="00D639E8">
            <w:pPr>
              <w:rPr>
                <w:rFonts w:cs="Calibri"/>
                <w:sz w:val="16"/>
                <w:szCs w:val="16"/>
              </w:rPr>
            </w:pPr>
            <w:r w:rsidRPr="00597DC3">
              <w:rPr>
                <w:rFonts w:cs="Calibri"/>
              </w:rPr>
              <w:t>Conoscere i vari tipi di imprese</w:t>
            </w:r>
            <w:r w:rsidRPr="00597DC3">
              <w:rPr>
                <w:rFonts w:cs="Calibri"/>
                <w:sz w:val="16"/>
                <w:szCs w:val="16"/>
              </w:rPr>
              <w:t xml:space="preserve">. </w:t>
            </w:r>
          </w:p>
          <w:p w14:paraId="5DF99A0A" w14:textId="77777777" w:rsidR="00EB72B2" w:rsidRDefault="00EB72B2" w:rsidP="00D639E8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59A2" w14:textId="77777777" w:rsidR="00EB72B2" w:rsidRPr="00597DC3" w:rsidRDefault="00EB72B2" w:rsidP="00D639E8">
            <w:r w:rsidRPr="00597DC3">
              <w:rPr>
                <w:rFonts w:cs="Calibri"/>
              </w:rPr>
              <w:t>Riconoscere il ruolo delle imprese nel contesto quotidiano e distinguere i settori dell’attività economica</w:t>
            </w:r>
          </w:p>
        </w:tc>
      </w:tr>
      <w:tr w:rsidR="00EB72B2" w14:paraId="6960FE25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A5136" w14:textId="77777777" w:rsidR="00EB72B2" w:rsidRPr="00597DC3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 11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597DC3">
              <w:rPr>
                <w:rFonts w:cs="Calibri"/>
                <w:b/>
                <w:bCs/>
                <w:sz w:val="16"/>
                <w:szCs w:val="16"/>
              </w:rPr>
              <w:t>CE 1-5-6-8</w:t>
            </w:r>
          </w:p>
          <w:p w14:paraId="532A7349" w14:textId="77777777" w:rsidR="00EB72B2" w:rsidRPr="00597DC3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597DC3">
              <w:rPr>
                <w:rFonts w:cs="Calibri"/>
                <w:b/>
                <w:bCs/>
                <w:sz w:val="16"/>
                <w:szCs w:val="16"/>
              </w:rPr>
              <w:t>CG 1</w:t>
            </w:r>
          </w:p>
          <w:p w14:paraId="1E959C4D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</w:p>
          <w:p w14:paraId="6C99F536" w14:textId="77777777" w:rsidR="00EB72B2" w:rsidRDefault="00EB72B2" w:rsidP="00D639E8">
            <w:pPr>
              <w:rPr>
                <w:b/>
                <w:sz w:val="20"/>
                <w:szCs w:val="20"/>
              </w:rPr>
            </w:pPr>
          </w:p>
        </w:tc>
      </w:tr>
      <w:tr w:rsidR="00EB72B2" w14:paraId="65B3A968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2B013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B28E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77753A" w14:paraId="19D84C2A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6E0FC" w14:textId="77777777" w:rsidR="00EB72B2" w:rsidRPr="00597DC3" w:rsidRDefault="00EB72B2" w:rsidP="00D639E8">
            <w:pPr>
              <w:rPr>
                <w:rFonts w:cs="Calibri"/>
              </w:rPr>
            </w:pPr>
            <w:r w:rsidRPr="00597DC3">
              <w:rPr>
                <w:rFonts w:cs="Calibri"/>
              </w:rPr>
              <w:t>Conoscere le caratteristiche del diritto di voto</w:t>
            </w:r>
          </w:p>
          <w:p w14:paraId="43A1F418" w14:textId="77777777" w:rsidR="00EB72B2" w:rsidRDefault="00EB72B2" w:rsidP="00D639E8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E20AD" w14:textId="77777777" w:rsidR="00EB72B2" w:rsidRPr="00597DC3" w:rsidRDefault="00EB72B2" w:rsidP="00D639E8">
            <w:r w:rsidRPr="00597DC3">
              <w:rPr>
                <w:rFonts w:cs="Calibri"/>
              </w:rPr>
              <w:t>Saper individuare le libertà e i limiti all’iniziativa economica</w:t>
            </w:r>
          </w:p>
        </w:tc>
      </w:tr>
      <w:tr w:rsidR="00EB72B2" w14:paraId="145980CE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AD65" w14:textId="77777777" w:rsidR="00EB72B2" w:rsidRPr="00597DC3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 12 (</w:t>
            </w:r>
            <w:r w:rsidRPr="00597DC3">
              <w:rPr>
                <w:rFonts w:ascii="ArialNarrow" w:hAnsi="ArialNarrow" w:cs="ArialNarrow"/>
                <w:sz w:val="20"/>
                <w:szCs w:val="20"/>
              </w:rPr>
              <w:t>ASSE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597DC3">
              <w:rPr>
                <w:rFonts w:cs="Calibri"/>
                <w:b/>
                <w:sz w:val="16"/>
                <w:szCs w:val="16"/>
              </w:rPr>
              <w:t>CE 1-5-6-7-8</w:t>
            </w:r>
          </w:p>
          <w:p w14:paraId="747EAFC4" w14:textId="77777777" w:rsidR="00EB72B2" w:rsidRPr="00597DC3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597DC3">
              <w:rPr>
                <w:rFonts w:cs="Calibri"/>
                <w:b/>
                <w:bCs/>
                <w:sz w:val="16"/>
                <w:szCs w:val="16"/>
              </w:rPr>
              <w:t>CG 3</w:t>
            </w:r>
          </w:p>
          <w:p w14:paraId="3B29D542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</w:p>
          <w:p w14:paraId="4EE723E9" w14:textId="77777777" w:rsidR="00EB72B2" w:rsidRDefault="00EB72B2" w:rsidP="00D639E8">
            <w:pPr>
              <w:rPr>
                <w:b/>
                <w:sz w:val="20"/>
                <w:szCs w:val="20"/>
              </w:rPr>
            </w:pPr>
          </w:p>
        </w:tc>
      </w:tr>
      <w:tr w:rsidR="00EB72B2" w14:paraId="25C3C36C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F2C89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6B79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77753A" w14:paraId="319A2417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BE22" w14:textId="77777777" w:rsidR="00EB72B2" w:rsidRPr="00597DC3" w:rsidRDefault="00EB72B2" w:rsidP="00D639E8">
            <w:pPr>
              <w:rPr>
                <w:rFonts w:cs="Calibri"/>
              </w:rPr>
            </w:pPr>
            <w:r w:rsidRPr="00597DC3">
              <w:rPr>
                <w:rFonts w:cs="Calibri"/>
              </w:rPr>
              <w:t>Conoscere le sfere dell’economia</w:t>
            </w:r>
          </w:p>
          <w:p w14:paraId="6986FC29" w14:textId="77777777" w:rsidR="00EB72B2" w:rsidRPr="00597DC3" w:rsidRDefault="00EB72B2" w:rsidP="00D639E8">
            <w:pPr>
              <w:rPr>
                <w:rFonts w:cs="Calibri"/>
              </w:rPr>
            </w:pPr>
            <w:r w:rsidRPr="00597DC3">
              <w:rPr>
                <w:rFonts w:cs="Calibri"/>
              </w:rPr>
              <w:t>Conoscere i vari tipi di mercato</w:t>
            </w:r>
          </w:p>
          <w:p w14:paraId="7A849A9D" w14:textId="77777777" w:rsidR="00EB72B2" w:rsidRPr="00597DC3" w:rsidRDefault="00EB72B2" w:rsidP="00D639E8">
            <w:pPr>
              <w:rPr>
                <w:rFonts w:cs="Calibri"/>
              </w:rPr>
            </w:pPr>
            <w:r w:rsidRPr="00597DC3">
              <w:rPr>
                <w:rFonts w:cs="Calibri"/>
              </w:rPr>
              <w:t>Conoscere la legge della domanda e dell’offerta e relative rappresentazioni grafiche.</w:t>
            </w:r>
          </w:p>
          <w:p w14:paraId="4C2C848D" w14:textId="77777777" w:rsidR="00EB72B2" w:rsidRPr="00597DC3" w:rsidRDefault="00EB72B2" w:rsidP="00D639E8">
            <w:pPr>
              <w:rPr>
                <w:rFonts w:cs="Calibri"/>
                <w:sz w:val="16"/>
                <w:szCs w:val="16"/>
              </w:rPr>
            </w:pPr>
            <w:r w:rsidRPr="00597DC3">
              <w:rPr>
                <w:rFonts w:cs="Calibri"/>
              </w:rPr>
              <w:t>Conoscere i fattori della produzione</w:t>
            </w:r>
            <w:r w:rsidRPr="00597DC3">
              <w:rPr>
                <w:rFonts w:cs="Calibri"/>
                <w:sz w:val="16"/>
                <w:szCs w:val="16"/>
              </w:rPr>
              <w:t>.</w:t>
            </w:r>
          </w:p>
          <w:p w14:paraId="62E5F774" w14:textId="77777777" w:rsidR="00EB72B2" w:rsidRDefault="00EB72B2" w:rsidP="00D639E8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FC00" w14:textId="77777777" w:rsidR="00EB72B2" w:rsidRPr="00597DC3" w:rsidRDefault="00EB72B2" w:rsidP="00D639E8">
            <w:pPr>
              <w:rPr>
                <w:rFonts w:cs="Calibri"/>
              </w:rPr>
            </w:pPr>
            <w:r w:rsidRPr="00597DC3">
              <w:rPr>
                <w:rFonts w:cs="Calibri"/>
              </w:rPr>
              <w:t xml:space="preserve">Leggere, interpretare e costruire tabelle, grafici e schemi a blocchi per rappresentare fenomeni economici e non economici. </w:t>
            </w:r>
          </w:p>
          <w:p w14:paraId="299A6431" w14:textId="143F637C" w:rsidR="00EB72B2" w:rsidRPr="00597DC3" w:rsidRDefault="00EB72B2" w:rsidP="00D639E8">
            <w:pPr>
              <w:rPr>
                <w:rFonts w:cs="Calibri"/>
              </w:rPr>
            </w:pPr>
            <w:r w:rsidRPr="00597DC3">
              <w:rPr>
                <w:rFonts w:cs="Calibri"/>
              </w:rPr>
              <w:t xml:space="preserve">Individuare e descrivere i concetti fondamentali inerenti </w:t>
            </w:r>
            <w:r w:rsidR="00902BE9">
              <w:rPr>
                <w:rFonts w:cs="Calibri"/>
              </w:rPr>
              <w:t>L</w:t>
            </w:r>
            <w:r w:rsidRPr="00597DC3">
              <w:rPr>
                <w:rFonts w:cs="Calibri"/>
              </w:rPr>
              <w:t>’</w:t>
            </w:r>
            <w:r w:rsidR="00902BE9">
              <w:rPr>
                <w:rFonts w:cs="Calibri"/>
              </w:rPr>
              <w:t xml:space="preserve"> </w:t>
            </w:r>
            <w:r w:rsidRPr="00597DC3">
              <w:rPr>
                <w:rFonts w:cs="Calibri"/>
              </w:rPr>
              <w:t>azienda e l’attività economica.</w:t>
            </w:r>
          </w:p>
          <w:p w14:paraId="23027DA0" w14:textId="77777777" w:rsidR="00EB72B2" w:rsidRPr="0077753A" w:rsidRDefault="00EB72B2" w:rsidP="00D639E8">
            <w:r w:rsidRPr="00597DC3">
              <w:rPr>
                <w:rFonts w:cs="Calibri"/>
              </w:rPr>
              <w:t xml:space="preserve"> Riconoscere le caratteristiche fondamentali del mercato e della domanda e dell’offerta di un bene.</w:t>
            </w:r>
          </w:p>
        </w:tc>
      </w:tr>
      <w:tr w:rsidR="00EB72B2" w14:paraId="0D312C41" w14:textId="77777777" w:rsidTr="00D639E8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4C58" w14:textId="77777777" w:rsidR="00EB72B2" w:rsidRPr="00597DC3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 13 (</w:t>
            </w:r>
            <w:r w:rsidRPr="00597DC3">
              <w:rPr>
                <w:rFonts w:ascii="ArialNarrow" w:hAnsi="ArialNarrow" w:cs="ArialNarrow"/>
                <w:sz w:val="20"/>
                <w:szCs w:val="20"/>
              </w:rPr>
              <w:t>ASSE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Storico-sociale) 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</w:p>
          <w:p w14:paraId="72E8721B" w14:textId="77777777" w:rsidR="00EB72B2" w:rsidRPr="00894BDF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894BDF">
              <w:rPr>
                <w:rFonts w:cs="Calibri"/>
                <w:b/>
                <w:bCs/>
                <w:sz w:val="16"/>
                <w:szCs w:val="16"/>
              </w:rPr>
              <w:t>CE 1-4 --5-6-7</w:t>
            </w:r>
          </w:p>
          <w:p w14:paraId="5A6E611B" w14:textId="77777777" w:rsidR="00EB72B2" w:rsidRPr="00894BDF" w:rsidRDefault="00EB72B2" w:rsidP="00D639E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894BDF">
              <w:rPr>
                <w:rFonts w:cs="Calibri"/>
                <w:b/>
                <w:bCs/>
                <w:sz w:val="16"/>
                <w:szCs w:val="16"/>
              </w:rPr>
              <w:t>CG 1-3-10</w:t>
            </w:r>
          </w:p>
          <w:p w14:paraId="57903262" w14:textId="77777777" w:rsidR="00EB72B2" w:rsidRPr="001924EB" w:rsidRDefault="00EB72B2" w:rsidP="00D639E8">
            <w:pPr>
              <w:rPr>
                <w:rFonts w:cs="Calibri"/>
                <w:b/>
                <w:sz w:val="16"/>
                <w:szCs w:val="16"/>
              </w:rPr>
            </w:pPr>
          </w:p>
          <w:p w14:paraId="51E9B0D1" w14:textId="77777777" w:rsidR="00EB72B2" w:rsidRDefault="00EB72B2" w:rsidP="00D639E8">
            <w:pPr>
              <w:rPr>
                <w:b/>
                <w:sz w:val="20"/>
                <w:szCs w:val="20"/>
              </w:rPr>
            </w:pPr>
          </w:p>
        </w:tc>
      </w:tr>
      <w:tr w:rsidR="00EB72B2" w14:paraId="5DF4D309" w14:textId="77777777" w:rsidTr="00D639E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B636D" w14:textId="77777777" w:rsidR="00EB72B2" w:rsidRDefault="00EB72B2" w:rsidP="00D639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0DB6" w14:textId="77777777" w:rsidR="00EB72B2" w:rsidRDefault="00EB72B2" w:rsidP="00D639E8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EB72B2" w:rsidRPr="0077753A" w14:paraId="7C56F614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0EAE5" w14:textId="77777777" w:rsidR="00EB72B2" w:rsidRPr="00894BDF" w:rsidRDefault="00EB72B2" w:rsidP="00D639E8">
            <w:pPr>
              <w:rPr>
                <w:rFonts w:cs="Calibri"/>
              </w:rPr>
            </w:pPr>
            <w:r w:rsidRPr="00894BDF">
              <w:rPr>
                <w:rFonts w:cs="Calibri"/>
              </w:rPr>
              <w:t>Conoscere il significato di transizione ecologica.</w:t>
            </w:r>
          </w:p>
          <w:p w14:paraId="7F5018DF" w14:textId="77777777" w:rsidR="00EB72B2" w:rsidRDefault="00EB72B2" w:rsidP="00D639E8">
            <w:pPr>
              <w:rPr>
                <w:sz w:val="20"/>
                <w:szCs w:val="20"/>
              </w:rPr>
            </w:pPr>
            <w:r w:rsidRPr="00894BDF">
              <w:rPr>
                <w:rFonts w:cs="Calibri"/>
              </w:rPr>
              <w:t>Conoscere i 5 punti chiave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7205E" w14:textId="77777777" w:rsidR="00EB72B2" w:rsidRPr="00894BDF" w:rsidRDefault="00EB72B2" w:rsidP="00D639E8">
            <w:pPr>
              <w:rPr>
                <w:rFonts w:cs="Calibri"/>
              </w:rPr>
            </w:pPr>
            <w:r w:rsidRPr="00894BDF">
              <w:rPr>
                <w:rFonts w:cs="Calibri"/>
              </w:rPr>
              <w:t>Saper riconoscere il ruolo fondamentale che ognuno ha per contribuire al processo di transizione ecologica.</w:t>
            </w:r>
          </w:p>
          <w:p w14:paraId="5E018BA4" w14:textId="77777777" w:rsidR="00EB72B2" w:rsidRPr="0077753A" w:rsidRDefault="00EB72B2" w:rsidP="00D639E8">
            <w:r w:rsidRPr="00894BDF">
              <w:rPr>
                <w:rFonts w:cs="Calibri"/>
              </w:rPr>
              <w:t>Saper individuare i comportamenti virtuosi che tutti devono avere</w:t>
            </w:r>
            <w:r w:rsidRPr="00894BDF">
              <w:rPr>
                <w:rFonts w:cs="Calibri"/>
                <w:sz w:val="16"/>
                <w:szCs w:val="16"/>
              </w:rPr>
              <w:t>.</w:t>
            </w:r>
          </w:p>
        </w:tc>
      </w:tr>
      <w:tr w:rsidR="00EB72B2" w:rsidRPr="0077753A" w14:paraId="363BBBB8" w14:textId="77777777" w:rsidTr="00D639E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65DC" w14:textId="77777777" w:rsidR="00EB72B2" w:rsidRDefault="00EB72B2" w:rsidP="00D639E8">
            <w:pPr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87DB" w14:textId="77777777" w:rsidR="00EB72B2" w:rsidRPr="0077753A" w:rsidRDefault="00EB72B2" w:rsidP="00D639E8"/>
        </w:tc>
      </w:tr>
    </w:tbl>
    <w:p w14:paraId="2C9D4F8C" w14:textId="77777777" w:rsidR="00EB72B2" w:rsidRDefault="00EB72B2" w:rsidP="00EB72B2">
      <w:pPr>
        <w:pStyle w:val="Default"/>
        <w:rPr>
          <w:b/>
          <w:color w:val="auto"/>
          <w:sz w:val="20"/>
          <w:szCs w:val="20"/>
          <w:u w:val="single"/>
        </w:rPr>
      </w:pPr>
    </w:p>
    <w:p w14:paraId="2A016F33" w14:textId="77777777" w:rsidR="00EB72B2" w:rsidRDefault="00EB72B2" w:rsidP="00EB72B2">
      <w:pPr>
        <w:pStyle w:val="Defaul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Nota: </w:t>
      </w:r>
      <w:r>
        <w:rPr>
          <w:b/>
          <w:color w:val="auto"/>
          <w:sz w:val="20"/>
          <w:szCs w:val="20"/>
        </w:rPr>
        <w:t xml:space="preserve">aggiungere una tabella per ogni ulteriore competenza </w:t>
      </w:r>
    </w:p>
    <w:p w14:paraId="1413B9FE" w14:textId="77777777" w:rsidR="00EB72B2" w:rsidRDefault="00EB72B2" w:rsidP="00EB72B2">
      <w:pPr>
        <w:pStyle w:val="Default"/>
        <w:rPr>
          <w:b/>
          <w:color w:val="auto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B72B2" w14:paraId="604747CA" w14:textId="77777777" w:rsidTr="00D639E8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D2FD2B" w14:textId="77777777" w:rsidR="00EB72B2" w:rsidRDefault="00EB72B2" w:rsidP="00D639E8">
            <w:pPr>
              <w:shd w:val="clear" w:color="auto" w:fill="FFFFFF"/>
              <w:suppressAutoHyphens w:val="0"/>
              <w:jc w:val="both"/>
            </w:pPr>
            <w:proofErr w:type="gramStart"/>
            <w:r>
              <w:rPr>
                <w:rFonts w:cs="Arial"/>
                <w:b/>
                <w:kern w:val="1"/>
                <w:sz w:val="20"/>
                <w:szCs w:val="20"/>
              </w:rPr>
              <w:t>3  -</w:t>
            </w:r>
            <w:proofErr w:type="gram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OBIETTIVI COGNITIVO - FORMATIVI DISCIPLINARI</w:t>
            </w:r>
          </w:p>
        </w:tc>
      </w:tr>
    </w:tbl>
    <w:p w14:paraId="299A032D" w14:textId="77777777" w:rsidR="00EB72B2" w:rsidRDefault="00EB72B2" w:rsidP="00EB72B2">
      <w:pPr>
        <w:pStyle w:val="Default"/>
        <w:rPr>
          <w:rFonts w:cs="Arial"/>
          <w:b/>
          <w:kern w:val="1"/>
          <w:sz w:val="20"/>
          <w:szCs w:val="20"/>
        </w:rPr>
      </w:pPr>
    </w:p>
    <w:p w14:paraId="14789351" w14:textId="77777777" w:rsidR="00EB72B2" w:rsidRDefault="00EB72B2" w:rsidP="00EB72B2">
      <w:pPr>
        <w:rPr>
          <w:rFonts w:eastAsia="Arial"/>
          <w:i/>
          <w:kern w:val="1"/>
          <w:sz w:val="20"/>
          <w:szCs w:val="20"/>
        </w:rPr>
      </w:pPr>
      <w:r>
        <w:rPr>
          <w:rFonts w:eastAsia="Arial"/>
          <w:bCs/>
          <w:color w:val="FF0000"/>
          <w:kern w:val="1"/>
          <w:sz w:val="20"/>
          <w:szCs w:val="20"/>
        </w:rPr>
        <w:t>(</w:t>
      </w:r>
      <w:r>
        <w:rPr>
          <w:rFonts w:eastAsia="Arial"/>
          <w:i/>
          <w:color w:val="FF0000"/>
          <w:kern w:val="1"/>
          <w:sz w:val="20"/>
          <w:szCs w:val="20"/>
        </w:rPr>
        <w:t xml:space="preserve">Si adottano gli obiettivi in termini di competenze, abilità/capacità, conoscenze già definiti dal Dipartimento Disciplinare </w:t>
      </w:r>
      <w:proofErr w:type="gramStart"/>
      <w:r>
        <w:rPr>
          <w:rFonts w:eastAsia="Arial"/>
          <w:i/>
          <w:color w:val="FF0000"/>
          <w:kern w:val="1"/>
          <w:sz w:val="20"/>
          <w:szCs w:val="20"/>
        </w:rPr>
        <w:t>e  declinati</w:t>
      </w:r>
      <w:proofErr w:type="gramEnd"/>
      <w:r>
        <w:rPr>
          <w:rFonts w:eastAsia="Arial"/>
          <w:i/>
          <w:color w:val="FF0000"/>
          <w:kern w:val="1"/>
          <w:sz w:val="20"/>
          <w:szCs w:val="20"/>
        </w:rPr>
        <w:t xml:space="preserve"> all’interno di ciascun Modulo).</w:t>
      </w:r>
    </w:p>
    <w:p w14:paraId="70B84637" w14:textId="77777777" w:rsidR="00EB72B2" w:rsidRDefault="00EB72B2" w:rsidP="00EB72B2">
      <w:pPr>
        <w:rPr>
          <w:rFonts w:eastAsia="Arial"/>
          <w:i/>
          <w:kern w:val="1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B72B2" w14:paraId="5F119C2F" w14:textId="77777777" w:rsidTr="00D639E8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6AAA3C" w14:textId="77777777" w:rsidR="00EB72B2" w:rsidRDefault="00EB72B2" w:rsidP="00D639E8">
            <w:r>
              <w:rPr>
                <w:rFonts w:cs="Arial"/>
                <w:b/>
                <w:kern w:val="1"/>
                <w:sz w:val="20"/>
                <w:szCs w:val="20"/>
              </w:rPr>
              <w:t xml:space="preserve">MODULI DISCIPLINARI </w:t>
            </w:r>
            <w:proofErr w:type="gramStart"/>
            <w:r>
              <w:rPr>
                <w:rFonts w:cs="Arial"/>
                <w:b/>
                <w:kern w:val="1"/>
                <w:sz w:val="20"/>
                <w:szCs w:val="20"/>
              </w:rPr>
              <w:t>E  U.D.A.</w:t>
            </w:r>
            <w:proofErr w:type="gram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DI RIFERIMENTO</w:t>
            </w:r>
          </w:p>
        </w:tc>
      </w:tr>
      <w:tr w:rsidR="00EB72B2" w14:paraId="6E0A9522" w14:textId="77777777" w:rsidTr="00D639E8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18F7D" w14:textId="77777777" w:rsidR="00EB72B2" w:rsidRPr="00F579C2" w:rsidRDefault="00EB72B2" w:rsidP="00D639E8">
            <w:r>
              <w:rPr>
                <w:rFonts w:cs="Arial"/>
                <w:kern w:val="1"/>
                <w:sz w:val="20"/>
                <w:szCs w:val="20"/>
              </w:rPr>
              <w:t xml:space="preserve">Modulo 1.  </w:t>
            </w:r>
            <w:r w:rsidRPr="00E901D7">
              <w:rPr>
                <w:rFonts w:cs="Arial"/>
                <w:b/>
                <w:kern w:val="1"/>
                <w:sz w:val="20"/>
                <w:szCs w:val="20"/>
              </w:rPr>
              <w:t>LA SOCIETA’</w:t>
            </w:r>
          </w:p>
        </w:tc>
      </w:tr>
      <w:tr w:rsidR="00EB72B2" w14:paraId="7FF8C391" w14:textId="77777777" w:rsidTr="00D639E8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83AAE" w14:textId="07ED0C8F" w:rsidR="00EB72B2" w:rsidRDefault="00EB72B2" w:rsidP="00D639E8">
            <w:pPr>
              <w:rPr>
                <w:rFonts w:cs="Calibri"/>
                <w:b/>
              </w:rPr>
            </w:pPr>
            <w:r>
              <w:rPr>
                <w:rFonts w:cs="Arial"/>
                <w:kern w:val="1"/>
                <w:sz w:val="20"/>
                <w:szCs w:val="20"/>
              </w:rPr>
              <w:t>UDA di riferimento:</w:t>
            </w:r>
            <w:r w:rsidRPr="00044BC5">
              <w:rPr>
                <w:rFonts w:cs="Calibri"/>
                <w:b/>
              </w:rPr>
              <w:t xml:space="preserve"> </w:t>
            </w:r>
          </w:p>
          <w:p w14:paraId="2C078046" w14:textId="71C14A3C" w:rsidR="0088732F" w:rsidRPr="0088732F" w:rsidRDefault="0088732F" w:rsidP="00D639E8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I PRINCIPI GENERALI DEL DIRITTO</w:t>
            </w:r>
          </w:p>
          <w:p w14:paraId="01BFEC79" w14:textId="77777777" w:rsidR="00EB72B2" w:rsidRPr="00044BC5" w:rsidRDefault="00EB72B2" w:rsidP="00D639E8">
            <w:pPr>
              <w:rPr>
                <w:rFonts w:cs="Calibri"/>
                <w:sz w:val="20"/>
                <w:szCs w:val="20"/>
              </w:rPr>
            </w:pPr>
            <w:r w:rsidRPr="00044BC5">
              <w:rPr>
                <w:rFonts w:cs="Calibri"/>
                <w:sz w:val="20"/>
                <w:szCs w:val="20"/>
              </w:rPr>
              <w:t>LA SOCIETA’ E L’ORDINAMENTO GIURIDICO</w:t>
            </w:r>
          </w:p>
          <w:p w14:paraId="3ADF8778" w14:textId="6C608AEC" w:rsidR="00EB72B2" w:rsidRDefault="00EB72B2" w:rsidP="00D639E8">
            <w:pPr>
              <w:rPr>
                <w:rFonts w:cs="Calibri"/>
              </w:rPr>
            </w:pPr>
            <w:r w:rsidRPr="00637840">
              <w:rPr>
                <w:rFonts w:cs="Calibri"/>
                <w:sz w:val="20"/>
                <w:szCs w:val="20"/>
              </w:rPr>
              <w:t>ORIGINE DELLA COSTITUZIONE REPUBBLICANA</w:t>
            </w:r>
            <w:proofErr w:type="gramStart"/>
            <w:r w:rsidR="00902BE9">
              <w:rPr>
                <w:rFonts w:cs="Calibri"/>
                <w:sz w:val="20"/>
                <w:szCs w:val="20"/>
              </w:rPr>
              <w:t xml:space="preserve">  </w:t>
            </w:r>
            <w:r w:rsidR="0094451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</w:rPr>
              <w:t>(</w:t>
            </w:r>
            <w:proofErr w:type="gramEnd"/>
            <w:r>
              <w:rPr>
                <w:rFonts w:cs="Calibri"/>
              </w:rPr>
              <w:t xml:space="preserve"> </w:t>
            </w:r>
            <w:r w:rsidRPr="00637840">
              <w:rPr>
                <w:rFonts w:cs="Calibri"/>
                <w:b/>
              </w:rPr>
              <w:t>Educazione Civica</w:t>
            </w:r>
            <w:r>
              <w:rPr>
                <w:rFonts w:cs="Calibri"/>
              </w:rPr>
              <w:t>)</w:t>
            </w:r>
          </w:p>
          <w:p w14:paraId="2C5CD233" w14:textId="0D73A426" w:rsidR="00EB72B2" w:rsidRPr="00E901D7" w:rsidRDefault="00EB72B2" w:rsidP="00D639E8">
            <w:pPr>
              <w:rPr>
                <w:rFonts w:cs="Calibri"/>
              </w:rPr>
            </w:pPr>
          </w:p>
        </w:tc>
      </w:tr>
    </w:tbl>
    <w:p w14:paraId="0573981A" w14:textId="77777777" w:rsidR="00EB72B2" w:rsidRDefault="00EB72B2" w:rsidP="00EB72B2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B72B2" w14:paraId="6CFE4833" w14:textId="77777777" w:rsidTr="0088732F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ECBD4" w14:textId="77777777" w:rsidR="00EB72B2" w:rsidRDefault="00EB72B2" w:rsidP="00D639E8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EB72B2" w14:paraId="04BE6280" w14:textId="77777777" w:rsidTr="0088732F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4B19A" w14:textId="77777777" w:rsidR="00EB72B2" w:rsidRDefault="00EB72B2" w:rsidP="00D639E8">
            <w:r>
              <w:rPr>
                <w:rFonts w:cs="Arial"/>
                <w:kern w:val="1"/>
                <w:sz w:val="20"/>
                <w:szCs w:val="20"/>
              </w:rPr>
              <w:t xml:space="preserve">Modulo 2. </w:t>
            </w:r>
            <w:r>
              <w:rPr>
                <w:b/>
              </w:rPr>
              <w:t xml:space="preserve"> LE PERSONE</w:t>
            </w:r>
          </w:p>
        </w:tc>
      </w:tr>
      <w:tr w:rsidR="00EB72B2" w14:paraId="01F32AA6" w14:textId="77777777" w:rsidTr="0088732F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57E3A" w14:textId="77777777" w:rsidR="00EB72B2" w:rsidRDefault="00EB72B2" w:rsidP="00D639E8">
            <w:pPr>
              <w:rPr>
                <w:sz w:val="20"/>
                <w:szCs w:val="20"/>
              </w:rPr>
            </w:pPr>
            <w:r>
              <w:rPr>
                <w:rFonts w:cs="Arial"/>
                <w:kern w:val="1"/>
                <w:sz w:val="20"/>
                <w:szCs w:val="20"/>
              </w:rPr>
              <w:t xml:space="preserve">UDA di </w:t>
            </w:r>
            <w:proofErr w:type="gramStart"/>
            <w:r>
              <w:rPr>
                <w:rFonts w:cs="Arial"/>
                <w:kern w:val="1"/>
                <w:sz w:val="20"/>
                <w:szCs w:val="20"/>
              </w:rPr>
              <w:t>riferimento: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1758339D" w14:textId="77777777" w:rsidR="00EB72B2" w:rsidRDefault="00EB72B2" w:rsidP="00D6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SOGGETTI E OGGETTI DEL DIRITTO</w:t>
            </w:r>
          </w:p>
          <w:p w14:paraId="2DC0DEE2" w14:textId="77777777" w:rsidR="00EB72B2" w:rsidRDefault="00EB72B2" w:rsidP="00D639E8">
            <w:pPr>
              <w:rPr>
                <w:sz w:val="20"/>
                <w:szCs w:val="20"/>
              </w:rPr>
            </w:pPr>
            <w:r w:rsidRPr="00E901D7">
              <w:rPr>
                <w:rFonts w:cs="Calibri"/>
                <w:sz w:val="20"/>
                <w:szCs w:val="20"/>
              </w:rPr>
              <w:t>LA COSTITUZIONE: I PRINCIPI FONDAMENTALI</w:t>
            </w:r>
          </w:p>
          <w:p w14:paraId="5C9958DE" w14:textId="79493D39" w:rsidR="00EB72B2" w:rsidRDefault="00EB72B2" w:rsidP="00D639E8"/>
        </w:tc>
      </w:tr>
    </w:tbl>
    <w:p w14:paraId="68B7C84B" w14:textId="77777777" w:rsidR="00EB72B2" w:rsidRDefault="00EB72B2" w:rsidP="00EB72B2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966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3"/>
      </w:tblGrid>
      <w:tr w:rsidR="00EB72B2" w14:paraId="25B5B197" w14:textId="77777777" w:rsidTr="0097400F">
        <w:trPr>
          <w:trHeight w:val="228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8BC29B" w14:textId="77777777" w:rsidR="00EB72B2" w:rsidRDefault="00EB72B2" w:rsidP="00D639E8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EB72B2" w14:paraId="07C6DCFF" w14:textId="77777777" w:rsidTr="0097400F">
        <w:trPr>
          <w:trHeight w:val="56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ABC4E" w14:textId="77777777" w:rsidR="00EB72B2" w:rsidRDefault="00EB72B2" w:rsidP="00D639E8">
            <w:r>
              <w:rPr>
                <w:rFonts w:cs="Arial"/>
                <w:kern w:val="1"/>
                <w:sz w:val="20"/>
                <w:szCs w:val="20"/>
              </w:rPr>
              <w:t xml:space="preserve">Modulo 3. </w:t>
            </w:r>
            <w:r>
              <w:rPr>
                <w:b/>
              </w:rPr>
              <w:t xml:space="preserve"> LO STATO</w:t>
            </w:r>
          </w:p>
        </w:tc>
      </w:tr>
      <w:tr w:rsidR="00EB72B2" w14:paraId="41EBAD4A" w14:textId="77777777" w:rsidTr="0097400F">
        <w:trPr>
          <w:trHeight w:val="56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8E240" w14:textId="77777777" w:rsidR="00EB72B2" w:rsidRDefault="00EB72B2" w:rsidP="00D639E8">
            <w:pPr>
              <w:spacing w:before="240" w:after="240" w:line="100" w:lineRule="atLeas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</w:p>
          <w:p w14:paraId="1CAC9342" w14:textId="77777777" w:rsidR="00EB72B2" w:rsidRPr="00637840" w:rsidRDefault="00EB72B2" w:rsidP="00D639E8">
            <w:pPr>
              <w:spacing w:before="240" w:after="240" w:line="100" w:lineRule="atLeast"/>
              <w:rPr>
                <w:rFonts w:cs="Calibri"/>
                <w:sz w:val="20"/>
                <w:szCs w:val="20"/>
              </w:rPr>
            </w:pPr>
            <w:r w:rsidRPr="00637840">
              <w:rPr>
                <w:rFonts w:cs="Calibri"/>
                <w:sz w:val="20"/>
                <w:szCs w:val="20"/>
              </w:rPr>
              <w:t>L’ORIGINE E IL RUOLO DELLO STATO</w:t>
            </w:r>
          </w:p>
          <w:p w14:paraId="239A14EF" w14:textId="77777777" w:rsidR="00EB72B2" w:rsidRPr="00637840" w:rsidRDefault="00EB72B2" w:rsidP="00D639E8">
            <w:pPr>
              <w:spacing w:before="240" w:after="240" w:line="100" w:lineRule="atLeast"/>
              <w:rPr>
                <w:rFonts w:cs="Calibri"/>
                <w:sz w:val="20"/>
                <w:szCs w:val="20"/>
              </w:rPr>
            </w:pPr>
            <w:r w:rsidRPr="00637840">
              <w:rPr>
                <w:rFonts w:cs="Calibri"/>
                <w:sz w:val="20"/>
                <w:szCs w:val="20"/>
              </w:rPr>
              <w:t xml:space="preserve">PARTE PRIMA DELLA COSTITUZIONE: DIRITTI E DOVERI DEL CITTADINO TITOLO I </w:t>
            </w:r>
          </w:p>
          <w:p w14:paraId="6921D303" w14:textId="4EF485FA" w:rsidR="00EB72B2" w:rsidRDefault="0088732F" w:rsidP="00D639E8">
            <w:pPr>
              <w:spacing w:before="240" w:after="240" w:line="100" w:lineRule="atLeas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0"/>
                <w:szCs w:val="20"/>
              </w:rPr>
              <w:t>DIRITTI E DOVERI DEI CITTADINI</w:t>
            </w:r>
          </w:p>
          <w:p w14:paraId="51A91126" w14:textId="77777777" w:rsidR="00EB72B2" w:rsidRDefault="00EB72B2" w:rsidP="00D639E8">
            <w:pPr>
              <w:spacing w:before="240" w:after="240" w:line="100" w:lineRule="atLeast"/>
              <w:rPr>
                <w:rFonts w:cs="Calibri"/>
                <w:sz w:val="20"/>
                <w:szCs w:val="20"/>
              </w:rPr>
            </w:pPr>
            <w:r w:rsidRPr="00637840">
              <w:rPr>
                <w:rFonts w:cs="Calibri"/>
                <w:sz w:val="20"/>
                <w:szCs w:val="20"/>
              </w:rPr>
              <w:t xml:space="preserve">LA COSTITUZIONE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F539B3">
              <w:rPr>
                <w:rFonts w:cs="Calibri"/>
                <w:b/>
                <w:sz w:val="20"/>
                <w:szCs w:val="20"/>
              </w:rPr>
              <w:t>EDUCAZIONE CIVICA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0EDC815E" w14:textId="1F45C1DC" w:rsidR="00944511" w:rsidRDefault="00944511" w:rsidP="00D639E8">
            <w:pPr>
              <w:spacing w:before="240" w:after="240" w:line="10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EDUCAZIONE STRADALE</w:t>
            </w:r>
            <w:r w:rsidR="005110E1">
              <w:rPr>
                <w:rFonts w:cs="Calibri"/>
                <w:sz w:val="20"/>
                <w:szCs w:val="20"/>
              </w:rPr>
              <w:t xml:space="preserve"> (</w:t>
            </w:r>
            <w:r w:rsidR="005110E1" w:rsidRPr="00F539B3">
              <w:rPr>
                <w:rFonts w:cs="Calibri"/>
                <w:b/>
                <w:sz w:val="20"/>
                <w:szCs w:val="20"/>
              </w:rPr>
              <w:t>EDUCAZIONE CIVICA</w:t>
            </w:r>
            <w:r w:rsidR="005110E1">
              <w:rPr>
                <w:rFonts w:cs="Calibri"/>
                <w:sz w:val="20"/>
                <w:szCs w:val="20"/>
              </w:rPr>
              <w:t>)</w:t>
            </w:r>
          </w:p>
          <w:p w14:paraId="5E03D0B2" w14:textId="54140662" w:rsidR="00EB72B2" w:rsidRDefault="0088732F" w:rsidP="00D639E8">
            <w:pPr>
              <w:spacing w:before="240" w:after="240" w:line="10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TUTELA D</w:t>
            </w:r>
            <w:r w:rsidR="00944511">
              <w:rPr>
                <w:rFonts w:cs="Calibri"/>
                <w:sz w:val="20"/>
                <w:szCs w:val="20"/>
              </w:rPr>
              <w:t xml:space="preserve">EL </w:t>
            </w:r>
            <w:r>
              <w:rPr>
                <w:rFonts w:cs="Calibri"/>
                <w:sz w:val="20"/>
                <w:szCs w:val="20"/>
              </w:rPr>
              <w:t xml:space="preserve">PATRIMONIO </w:t>
            </w:r>
            <w:proofErr w:type="gramStart"/>
            <w:r>
              <w:rPr>
                <w:rFonts w:cs="Calibri"/>
                <w:sz w:val="20"/>
                <w:szCs w:val="20"/>
              </w:rPr>
              <w:t>AMBIENTALE</w:t>
            </w:r>
            <w:r w:rsidR="005110E1">
              <w:rPr>
                <w:rFonts w:cs="Calibri"/>
                <w:sz w:val="20"/>
                <w:szCs w:val="20"/>
              </w:rPr>
              <w:t xml:space="preserve"> </w:t>
            </w:r>
            <w:r w:rsidR="00EB72B2">
              <w:rPr>
                <w:rFonts w:cs="Calibri"/>
                <w:sz w:val="20"/>
                <w:szCs w:val="20"/>
              </w:rPr>
              <w:t xml:space="preserve"> (</w:t>
            </w:r>
            <w:proofErr w:type="gramEnd"/>
            <w:r w:rsidR="00EB72B2" w:rsidRPr="00F539B3">
              <w:rPr>
                <w:rFonts w:cs="Calibri"/>
                <w:b/>
                <w:sz w:val="20"/>
                <w:szCs w:val="20"/>
              </w:rPr>
              <w:t>EDUCAZIONE CIVICA</w:t>
            </w:r>
            <w:r w:rsidR="00EB72B2">
              <w:rPr>
                <w:rFonts w:cs="Calibri"/>
                <w:sz w:val="20"/>
                <w:szCs w:val="20"/>
              </w:rPr>
              <w:t>)</w:t>
            </w:r>
          </w:p>
          <w:p w14:paraId="595F334D" w14:textId="3440088F" w:rsidR="00944511" w:rsidRDefault="00EB72B2" w:rsidP="00D639E8">
            <w:pPr>
              <w:spacing w:before="240" w:after="240" w:line="100" w:lineRule="atLeast"/>
              <w:rPr>
                <w:rFonts w:cs="Calibri"/>
                <w:sz w:val="20"/>
                <w:szCs w:val="20"/>
              </w:rPr>
            </w:pPr>
            <w:r w:rsidRPr="00F539B3">
              <w:rPr>
                <w:rFonts w:cs="Calibri"/>
                <w:sz w:val="20"/>
                <w:szCs w:val="20"/>
              </w:rPr>
              <w:t>SO</w:t>
            </w:r>
            <w:r w:rsidR="00944511">
              <w:rPr>
                <w:rFonts w:cs="Calibri"/>
                <w:sz w:val="20"/>
                <w:szCs w:val="20"/>
              </w:rPr>
              <w:t>G</w:t>
            </w:r>
            <w:r w:rsidRPr="00F539B3">
              <w:rPr>
                <w:rFonts w:cs="Calibri"/>
                <w:sz w:val="20"/>
                <w:szCs w:val="20"/>
              </w:rPr>
              <w:t>GETTI E OGGETTO DELL’ECONOMIA</w:t>
            </w:r>
          </w:p>
          <w:p w14:paraId="4FC6F6BA" w14:textId="77777777" w:rsidR="00EB72B2" w:rsidRDefault="00EB72B2" w:rsidP="00D639E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L’IMPRESA</w:t>
            </w:r>
          </w:p>
          <w:p w14:paraId="14611243" w14:textId="77777777" w:rsidR="00EB72B2" w:rsidRDefault="00EB72B2" w:rsidP="00D639E8">
            <w:pPr>
              <w:rPr>
                <w:rFonts w:cs="Calibri"/>
                <w:sz w:val="20"/>
                <w:szCs w:val="20"/>
              </w:rPr>
            </w:pPr>
          </w:p>
          <w:p w14:paraId="6B06414B" w14:textId="3D058359" w:rsidR="00EB72B2" w:rsidRPr="00F539B3" w:rsidRDefault="00EB72B2" w:rsidP="00D639E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IL </w:t>
            </w:r>
            <w:proofErr w:type="gramStart"/>
            <w:r>
              <w:rPr>
                <w:rFonts w:cs="Calibri"/>
                <w:sz w:val="20"/>
                <w:szCs w:val="20"/>
              </w:rPr>
              <w:t>MERCATO</w:t>
            </w:r>
            <w:r w:rsidR="005110E1">
              <w:rPr>
                <w:rFonts w:cs="Calibri"/>
                <w:sz w:val="20"/>
                <w:szCs w:val="20"/>
              </w:rPr>
              <w:t>(</w:t>
            </w:r>
            <w:proofErr w:type="gramEnd"/>
            <w:r w:rsidR="005110E1" w:rsidRPr="00F539B3">
              <w:rPr>
                <w:rFonts w:cs="Calibri"/>
                <w:b/>
                <w:sz w:val="20"/>
                <w:szCs w:val="20"/>
              </w:rPr>
              <w:t>EDUCAZIONE CIVICA</w:t>
            </w:r>
            <w:r w:rsidR="005110E1">
              <w:rPr>
                <w:rFonts w:cs="Calibri"/>
                <w:sz w:val="20"/>
                <w:szCs w:val="20"/>
              </w:rPr>
              <w:t>)</w:t>
            </w:r>
          </w:p>
          <w:p w14:paraId="6A03D9D9" w14:textId="77777777" w:rsidR="00EB72B2" w:rsidRPr="00637840" w:rsidRDefault="00EB72B2" w:rsidP="00D639E8">
            <w:pPr>
              <w:rPr>
                <w:rFonts w:cs="Calibri"/>
              </w:rPr>
            </w:pPr>
          </w:p>
          <w:p w14:paraId="33BE88EA" w14:textId="0D1E078B" w:rsidR="00EB72B2" w:rsidRPr="005110E1" w:rsidRDefault="00944511" w:rsidP="005110E1">
            <w:pPr>
              <w:rPr>
                <w:rFonts w:cs="Calibri"/>
              </w:rPr>
            </w:pPr>
            <w:r>
              <w:rPr>
                <w:rFonts w:cs="Calibri"/>
              </w:rPr>
              <w:t xml:space="preserve">LA MONETA: </w:t>
            </w:r>
            <w:r w:rsidR="005110E1">
              <w:rPr>
                <w:rFonts w:cs="Calibri"/>
              </w:rPr>
              <w:t>STORIA</w:t>
            </w:r>
            <w:r>
              <w:rPr>
                <w:rFonts w:cs="Calibri"/>
              </w:rPr>
              <w:t xml:space="preserve">, </w:t>
            </w:r>
            <w:proofErr w:type="gramStart"/>
            <w:r>
              <w:rPr>
                <w:rFonts w:cs="Calibri"/>
              </w:rPr>
              <w:t>TIPI ,FUNZIONE</w:t>
            </w:r>
            <w:proofErr w:type="gramEnd"/>
            <w:r w:rsidR="005110E1">
              <w:rPr>
                <w:rFonts w:cs="Calibri"/>
              </w:rPr>
              <w:t xml:space="preserve"> </w:t>
            </w:r>
            <w:r w:rsidR="005110E1">
              <w:rPr>
                <w:rFonts w:cs="Calibri"/>
                <w:sz w:val="20"/>
                <w:szCs w:val="20"/>
              </w:rPr>
              <w:t>(</w:t>
            </w:r>
            <w:r w:rsidR="005110E1" w:rsidRPr="00F539B3">
              <w:rPr>
                <w:rFonts w:cs="Calibri"/>
                <w:b/>
                <w:sz w:val="20"/>
                <w:szCs w:val="20"/>
              </w:rPr>
              <w:t>EDUCAZIONE CIVICA</w:t>
            </w:r>
            <w:r w:rsidR="005110E1">
              <w:rPr>
                <w:rFonts w:cs="Calibri"/>
                <w:sz w:val="20"/>
                <w:szCs w:val="20"/>
              </w:rPr>
              <w:t>)</w:t>
            </w:r>
          </w:p>
          <w:p w14:paraId="2F97401E" w14:textId="178CBC3C" w:rsidR="00EB72B2" w:rsidRPr="00637840" w:rsidRDefault="005110E1" w:rsidP="00D639E8">
            <w:pPr>
              <w:rPr>
                <w:rFonts w:cs="Calibri"/>
              </w:rPr>
            </w:pPr>
            <w:r>
              <w:rPr>
                <w:rFonts w:cs="Calibri"/>
              </w:rPr>
              <w:t xml:space="preserve">I CICLI ECONOMICI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F539B3">
              <w:rPr>
                <w:rFonts w:cs="Calibri"/>
                <w:b/>
                <w:sz w:val="20"/>
                <w:szCs w:val="20"/>
              </w:rPr>
              <w:t>EDUCAZIONE CIVICA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588380D6" w14:textId="77777777" w:rsidR="00EB72B2" w:rsidRPr="00637840" w:rsidRDefault="00EB72B2" w:rsidP="00D639E8">
            <w:pPr>
              <w:rPr>
                <w:rFonts w:cs="Calibri"/>
                <w:sz w:val="20"/>
                <w:szCs w:val="20"/>
              </w:rPr>
            </w:pPr>
          </w:p>
          <w:p w14:paraId="47F26596" w14:textId="77777777" w:rsidR="00EB72B2" w:rsidRPr="00637840" w:rsidRDefault="00EB72B2" w:rsidP="00D639E8">
            <w:pPr>
              <w:rPr>
                <w:rFonts w:cs="Calibri"/>
              </w:rPr>
            </w:pPr>
            <w:r w:rsidRPr="00637840">
              <w:rPr>
                <w:rFonts w:cs="Calibri"/>
              </w:rPr>
              <w:t xml:space="preserve"> </w:t>
            </w:r>
          </w:p>
          <w:p w14:paraId="39300F26" w14:textId="77777777" w:rsidR="00EB72B2" w:rsidRDefault="00EB72B2" w:rsidP="00D639E8">
            <w:pPr>
              <w:spacing w:before="240" w:after="240" w:line="100" w:lineRule="atLeast"/>
              <w:rPr>
                <w:b/>
              </w:rPr>
            </w:pPr>
          </w:p>
          <w:p w14:paraId="03C1EE9D" w14:textId="77777777" w:rsidR="00EB72B2" w:rsidRDefault="00EB72B2" w:rsidP="00D639E8"/>
        </w:tc>
      </w:tr>
    </w:tbl>
    <w:p w14:paraId="3A872679" w14:textId="2C908805" w:rsidR="0097400F" w:rsidRDefault="0097400F" w:rsidP="0097400F">
      <w:pPr>
        <w:rPr>
          <w:rFonts w:cs="Arial"/>
          <w:b/>
          <w:kern w:val="2"/>
          <w:sz w:val="20"/>
          <w:szCs w:val="20"/>
        </w:rPr>
      </w:pPr>
      <w:r>
        <w:rPr>
          <w:rFonts w:cs="Arial"/>
          <w:b/>
          <w:kern w:val="2"/>
          <w:sz w:val="20"/>
          <w:szCs w:val="20"/>
        </w:rPr>
        <w:lastRenderedPageBreak/>
        <w:t xml:space="preserve">UDA deliberate nel </w:t>
      </w:r>
      <w:proofErr w:type="spellStart"/>
      <w:r>
        <w:rPr>
          <w:rFonts w:cs="Arial"/>
          <w:b/>
          <w:kern w:val="2"/>
          <w:sz w:val="20"/>
          <w:szCs w:val="20"/>
        </w:rPr>
        <w:t>C.d.C</w:t>
      </w:r>
      <w:proofErr w:type="spellEnd"/>
      <w:r>
        <w:rPr>
          <w:rFonts w:cs="Arial"/>
          <w:b/>
          <w:kern w:val="2"/>
          <w:sz w:val="20"/>
          <w:szCs w:val="20"/>
        </w:rPr>
        <w:t xml:space="preserve">. della Classe </w:t>
      </w:r>
      <w:proofErr w:type="gramStart"/>
      <w:r>
        <w:rPr>
          <w:rFonts w:cs="Arial"/>
          <w:b/>
          <w:kern w:val="2"/>
          <w:sz w:val="20"/>
          <w:szCs w:val="20"/>
        </w:rPr>
        <w:t>1  A</w:t>
      </w:r>
      <w:proofErr w:type="gramEnd"/>
      <w:r>
        <w:rPr>
          <w:rFonts w:cs="Arial"/>
          <w:b/>
          <w:kern w:val="2"/>
          <w:sz w:val="20"/>
          <w:szCs w:val="20"/>
        </w:rPr>
        <w:t xml:space="preserve">  Q  IPSEOA:</w:t>
      </w:r>
    </w:p>
    <w:p w14:paraId="6DDBB1AB" w14:textId="77777777" w:rsidR="0097400F" w:rsidRDefault="0097400F" w:rsidP="0097400F">
      <w:pPr>
        <w:rPr>
          <w:rFonts w:cs="Arial"/>
          <w:b/>
          <w:kern w:val="2"/>
          <w:sz w:val="20"/>
          <w:szCs w:val="20"/>
        </w:rPr>
      </w:pPr>
    </w:p>
    <w:p w14:paraId="203BD26D" w14:textId="77777777" w:rsidR="0097400F" w:rsidRDefault="0097400F" w:rsidP="0097400F">
      <w:pPr>
        <w:pStyle w:val="Paragrafoelenco"/>
        <w:numPr>
          <w:ilvl w:val="0"/>
          <w:numId w:val="18"/>
        </w:numPr>
        <w:rPr>
          <w:rFonts w:cs="Arial"/>
          <w:kern w:val="2"/>
          <w:sz w:val="20"/>
          <w:szCs w:val="20"/>
        </w:rPr>
      </w:pPr>
      <w:r>
        <w:rPr>
          <w:rFonts w:cs="Arial"/>
          <w:kern w:val="2"/>
          <w:sz w:val="20"/>
          <w:szCs w:val="20"/>
          <w:u w:val="single"/>
        </w:rPr>
        <w:t xml:space="preserve">UDA </w:t>
      </w:r>
      <w:proofErr w:type="gramStart"/>
      <w:r>
        <w:rPr>
          <w:rFonts w:cs="Arial"/>
          <w:kern w:val="2"/>
          <w:sz w:val="20"/>
          <w:szCs w:val="20"/>
          <w:u w:val="single"/>
        </w:rPr>
        <w:t>1</w:t>
      </w:r>
      <w:r>
        <w:rPr>
          <w:rFonts w:cs="Arial"/>
          <w:kern w:val="2"/>
          <w:sz w:val="20"/>
          <w:szCs w:val="20"/>
        </w:rPr>
        <w:t xml:space="preserve"> :</w:t>
      </w:r>
      <w:proofErr w:type="gramEnd"/>
      <w:r>
        <w:rPr>
          <w:rFonts w:cs="Arial"/>
          <w:kern w:val="2"/>
          <w:sz w:val="20"/>
          <w:szCs w:val="20"/>
        </w:rPr>
        <w:t xml:space="preserve">   Benvenuti in Laboratorio  40 h</w:t>
      </w:r>
    </w:p>
    <w:p w14:paraId="32046941" w14:textId="77777777" w:rsidR="0097400F" w:rsidRDefault="0097400F" w:rsidP="0097400F">
      <w:pPr>
        <w:pStyle w:val="Paragrafoelenco"/>
        <w:numPr>
          <w:ilvl w:val="0"/>
          <w:numId w:val="18"/>
        </w:numPr>
        <w:rPr>
          <w:rFonts w:cs="Arial"/>
          <w:kern w:val="2"/>
          <w:sz w:val="20"/>
          <w:szCs w:val="20"/>
        </w:rPr>
      </w:pPr>
      <w:r>
        <w:rPr>
          <w:rFonts w:cs="Arial"/>
          <w:kern w:val="2"/>
          <w:sz w:val="20"/>
          <w:szCs w:val="20"/>
          <w:u w:val="single"/>
        </w:rPr>
        <w:t xml:space="preserve">UDA </w:t>
      </w:r>
      <w:proofErr w:type="gramStart"/>
      <w:r>
        <w:rPr>
          <w:rFonts w:cs="Arial"/>
          <w:kern w:val="2"/>
          <w:sz w:val="20"/>
          <w:szCs w:val="20"/>
          <w:u w:val="single"/>
        </w:rPr>
        <w:t>2</w:t>
      </w:r>
      <w:r>
        <w:rPr>
          <w:rFonts w:cs="Arial"/>
          <w:kern w:val="2"/>
          <w:sz w:val="20"/>
          <w:szCs w:val="20"/>
        </w:rPr>
        <w:t xml:space="preserve"> :</w:t>
      </w:r>
      <w:proofErr w:type="gramEnd"/>
      <w:r>
        <w:rPr>
          <w:rFonts w:cs="Arial"/>
          <w:kern w:val="2"/>
          <w:sz w:val="20"/>
          <w:szCs w:val="20"/>
        </w:rPr>
        <w:t xml:space="preserve">   Attenti, puliti e ordinati     40 h</w:t>
      </w:r>
    </w:p>
    <w:p w14:paraId="6E46AB4B" w14:textId="62D84817" w:rsidR="0097400F" w:rsidRPr="0097400F" w:rsidRDefault="0097400F" w:rsidP="0097400F">
      <w:pPr>
        <w:pStyle w:val="Paragrafoelenco"/>
        <w:numPr>
          <w:ilvl w:val="0"/>
          <w:numId w:val="18"/>
        </w:numPr>
        <w:rPr>
          <w:rFonts w:cs="Arial"/>
          <w:kern w:val="2"/>
          <w:sz w:val="20"/>
          <w:szCs w:val="20"/>
        </w:rPr>
      </w:pPr>
      <w:r>
        <w:rPr>
          <w:rFonts w:cs="Arial"/>
          <w:kern w:val="2"/>
          <w:sz w:val="20"/>
          <w:szCs w:val="20"/>
          <w:u w:val="single"/>
        </w:rPr>
        <w:t xml:space="preserve"> </w:t>
      </w:r>
      <w:r w:rsidRPr="0097400F">
        <w:rPr>
          <w:rFonts w:cs="Arial"/>
          <w:kern w:val="2"/>
          <w:sz w:val="20"/>
          <w:szCs w:val="20"/>
          <w:u w:val="single"/>
        </w:rPr>
        <w:t xml:space="preserve">UDA </w:t>
      </w:r>
      <w:proofErr w:type="gramStart"/>
      <w:r w:rsidRPr="0097400F">
        <w:rPr>
          <w:rFonts w:cs="Arial"/>
          <w:kern w:val="2"/>
          <w:sz w:val="20"/>
          <w:szCs w:val="20"/>
          <w:u w:val="single"/>
        </w:rPr>
        <w:t xml:space="preserve">3 </w:t>
      </w:r>
      <w:r w:rsidRPr="0097400F">
        <w:rPr>
          <w:rFonts w:cs="Arial"/>
          <w:kern w:val="2"/>
          <w:sz w:val="20"/>
          <w:szCs w:val="20"/>
        </w:rPr>
        <w:t>:</w:t>
      </w:r>
      <w:proofErr w:type="gramEnd"/>
      <w:r w:rsidRPr="0097400F">
        <w:rPr>
          <w:rFonts w:cs="Arial"/>
          <w:kern w:val="2"/>
          <w:sz w:val="20"/>
          <w:szCs w:val="20"/>
        </w:rPr>
        <w:t xml:space="preserve">   Conoscere me stesso         48 h</w:t>
      </w:r>
    </w:p>
    <w:p w14:paraId="0963C8D4" w14:textId="77777777" w:rsidR="00EB72B2" w:rsidRDefault="00EB72B2" w:rsidP="00EB72B2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14:paraId="541C116E" w14:textId="77777777" w:rsidR="00EB72B2" w:rsidRDefault="00EB72B2" w:rsidP="00EB72B2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14:paraId="53D58D70" w14:textId="77777777" w:rsidR="00EB72B2" w:rsidRDefault="00EB72B2" w:rsidP="00EB72B2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14:paraId="429FF1C8" w14:textId="77777777" w:rsidR="00EB72B2" w:rsidRDefault="00EB72B2" w:rsidP="00EB72B2">
      <w:pPr>
        <w:shd w:val="clear" w:color="auto" w:fill="FFFFFF"/>
        <w:suppressAutoHyphens w:val="0"/>
        <w:jc w:val="both"/>
        <w:rPr>
          <w:b/>
          <w:color w:val="000000"/>
          <w:kern w:val="1"/>
          <w:sz w:val="20"/>
          <w:szCs w:val="20"/>
          <w:lang w:eastAsia="it-IT" w:bidi="it-IT"/>
        </w:rPr>
      </w:pPr>
      <w:r>
        <w:rPr>
          <w:b/>
          <w:color w:val="333333"/>
          <w:kern w:val="1"/>
          <w:sz w:val="20"/>
          <w:szCs w:val="20"/>
        </w:rPr>
        <w:t xml:space="preserve">            </w:t>
      </w:r>
    </w:p>
    <w:tbl>
      <w:tblPr>
        <w:tblW w:w="98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9"/>
      </w:tblGrid>
      <w:tr w:rsidR="00EB72B2" w14:paraId="1E9C0976" w14:textId="77777777" w:rsidTr="00D639E8">
        <w:trPr>
          <w:trHeight w:val="225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554F" w14:textId="77777777" w:rsidR="00EB72B2" w:rsidRDefault="00EB72B2" w:rsidP="00D639E8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>
              <w:rPr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4 - OBIETTIVI MINIMI PER ALLIEVI BES/DSA </w:t>
            </w:r>
          </w:p>
          <w:p w14:paraId="06D46E67" w14:textId="77777777" w:rsidR="00EB72B2" w:rsidRDefault="00EB72B2" w:rsidP="00D639E8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EB72B2" w14:paraId="2489161A" w14:textId="77777777" w:rsidTr="00D639E8">
        <w:trPr>
          <w:trHeight w:val="1006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B581" w14:textId="77777777" w:rsidR="00EB72B2" w:rsidRDefault="00EB72B2" w:rsidP="00D639E8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Avere </w:t>
            </w:r>
            <w:r>
              <w:rPr>
                <w:kern w:val="1"/>
                <w:sz w:val="20"/>
                <w:szCs w:val="20"/>
                <w:lang w:eastAsia="it-IT" w:bidi="it-IT"/>
              </w:rPr>
              <w:t xml:space="preserve">rispetto di </w:t>
            </w:r>
            <w:proofErr w:type="gramStart"/>
            <w:r>
              <w:rPr>
                <w:kern w:val="1"/>
                <w:sz w:val="20"/>
                <w:szCs w:val="20"/>
                <w:lang w:eastAsia="it-IT" w:bidi="it-IT"/>
              </w:rPr>
              <w:t>se</w:t>
            </w:r>
            <w:proofErr w:type="gramEnd"/>
            <w:r>
              <w:rPr>
                <w:kern w:val="1"/>
                <w:sz w:val="20"/>
                <w:szCs w:val="20"/>
                <w:lang w:eastAsia="it-IT" w:bidi="it-IT"/>
              </w:rPr>
              <w:t xml:space="preserve"> e degli</w:t>
            </w:r>
            <w:r>
              <w:rPr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altri.</w:t>
            </w:r>
          </w:p>
          <w:p w14:paraId="6BF6F432" w14:textId="77777777" w:rsidR="00EB72B2" w:rsidRDefault="00EB72B2" w:rsidP="00D639E8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Rispettare le regole più elementari della buona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14:paraId="7C03164D" w14:textId="77777777" w:rsidR="00EB72B2" w:rsidRDefault="00EB72B2" w:rsidP="00D639E8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Saper ascoltare l’altro. Collaborare con i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14:paraId="1D7B76CB" w14:textId="77777777" w:rsidR="00EB72B2" w:rsidRDefault="00EB72B2" w:rsidP="00D639E8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Imparare a intervenire nel momento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EB72B2" w14:paraId="448103B6" w14:textId="77777777" w:rsidTr="00D639E8">
        <w:trPr>
          <w:trHeight w:val="1007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9A72" w14:textId="77777777" w:rsidR="00EB72B2" w:rsidRDefault="00EB72B2" w:rsidP="00EB72B2">
            <w:pPr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Acquisire termini e convenzioni proprie della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materia.</w:t>
            </w:r>
          </w:p>
          <w:p w14:paraId="362EC754" w14:textId="77777777" w:rsidR="00EB72B2" w:rsidRDefault="00EB72B2" w:rsidP="00D639E8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proofErr w:type="gram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 Prendere</w:t>
            </w:r>
            <w:proofErr w:type="gramEnd"/>
            <w:r>
              <w:rPr>
                <w:kern w:val="1"/>
                <w:sz w:val="20"/>
                <w:szCs w:val="20"/>
                <w:lang w:eastAsia="it-IT" w:bidi="it-IT"/>
              </w:rPr>
              <w:t xml:space="preserve"> sicurezza di se nell’ambito della disciplina e della futura</w:t>
            </w:r>
            <w:r>
              <w:rPr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14:paraId="3BA1B908" w14:textId="77777777" w:rsidR="00EB72B2" w:rsidRDefault="00EB72B2" w:rsidP="00D639E8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X   Saper coordinare il proprio lavoro sequenzialmente e in maniera</w:t>
            </w:r>
            <w:r>
              <w:rPr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14:paraId="464447BD" w14:textId="77777777" w:rsidR="00EB72B2" w:rsidRDefault="00EB72B2" w:rsidP="00D639E8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431"/>
            </w:pPr>
            <w:proofErr w:type="spellStart"/>
            <w:proofErr w:type="gram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 Collaborare</w:t>
            </w:r>
            <w:proofErr w:type="gramEnd"/>
            <w:r>
              <w:rPr>
                <w:kern w:val="1"/>
                <w:sz w:val="20"/>
                <w:szCs w:val="20"/>
                <w:lang w:eastAsia="it-IT" w:bidi="it-IT"/>
              </w:rPr>
              <w:t xml:space="preserve"> con il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  <w:tr w:rsidR="00EB72B2" w14:paraId="4FE0155F" w14:textId="77777777" w:rsidTr="00D639E8">
        <w:trPr>
          <w:trHeight w:val="1558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84618" w14:textId="77777777" w:rsidR="00EB72B2" w:rsidRDefault="00EB72B2" w:rsidP="00D639E8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Portare sempre il materiale necessario (divisa completa, libro - ricettario,</w:t>
            </w:r>
            <w:r>
              <w:rPr>
                <w:spacing w:val="-1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eccetera)</w:t>
            </w:r>
          </w:p>
          <w:p w14:paraId="3525CC8E" w14:textId="77777777" w:rsidR="00EB72B2" w:rsidRDefault="00EB72B2" w:rsidP="00D639E8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Utilizzare in modo appropriato gli strumenti di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lavoro.</w:t>
            </w:r>
          </w:p>
          <w:p w14:paraId="06252228" w14:textId="77777777" w:rsidR="00EB72B2" w:rsidRDefault="00EB72B2" w:rsidP="00D639E8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Mantenere in ordine e pulita la propria postazione di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lavoro.</w:t>
            </w:r>
          </w:p>
          <w:p w14:paraId="599BFF58" w14:textId="77777777" w:rsidR="00EB72B2" w:rsidRDefault="00EB72B2" w:rsidP="00EB72B2">
            <w:pPr>
              <w:numPr>
                <w:ilvl w:val="0"/>
                <w:numId w:val="15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Portare avanti e a termine individualmente e/o in gruppo un lavoro</w:t>
            </w:r>
            <w:r>
              <w:rPr>
                <w:spacing w:val="-10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programmato.</w:t>
            </w:r>
          </w:p>
          <w:p w14:paraId="509FB041" w14:textId="77777777" w:rsidR="00EB72B2" w:rsidRDefault="00EB72B2" w:rsidP="00EB72B2">
            <w:pPr>
              <w:numPr>
                <w:ilvl w:val="0"/>
                <w:numId w:val="15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Coordinare il lavoro pratico con il proprio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  <w:p w14:paraId="19398CED" w14:textId="77777777" w:rsidR="00EB72B2" w:rsidRDefault="00EB72B2" w:rsidP="00EB72B2">
            <w:pPr>
              <w:numPr>
                <w:ilvl w:val="0"/>
                <w:numId w:val="15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Organizzare e tenere in ordine costantemente il proprio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 w14:paraId="62A0BCF8" w14:textId="77777777" w:rsidR="00EB72B2" w:rsidRDefault="00EB72B2" w:rsidP="00EB72B2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  <w:r>
        <w:rPr>
          <w:b/>
          <w:color w:val="333333"/>
          <w:kern w:val="1"/>
          <w:sz w:val="20"/>
          <w:szCs w:val="20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B72B2" w14:paraId="4A28FA56" w14:textId="77777777" w:rsidTr="00D639E8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7E5FAB" w14:textId="77777777" w:rsidR="00EB72B2" w:rsidRDefault="00EB72B2" w:rsidP="00D639E8">
            <w:pPr>
              <w:jc w:val="both"/>
            </w:pPr>
            <w:proofErr w:type="gramStart"/>
            <w:r>
              <w:rPr>
                <w:b/>
                <w:kern w:val="1"/>
                <w:sz w:val="20"/>
                <w:szCs w:val="20"/>
              </w:rPr>
              <w:t>5  -</w:t>
            </w:r>
            <w:proofErr w:type="gramEnd"/>
            <w:r>
              <w:rPr>
                <w:b/>
                <w:kern w:val="1"/>
                <w:sz w:val="20"/>
                <w:szCs w:val="20"/>
              </w:rPr>
              <w:t xml:space="preserve"> TIPOLOGIA DI GESTIONE DELL’INTERAZIONE CON GLI ALUNNI NELLA DIDATTICA A DISTANZA</w:t>
            </w:r>
          </w:p>
        </w:tc>
      </w:tr>
    </w:tbl>
    <w:p w14:paraId="21189F91" w14:textId="77777777" w:rsidR="00EB72B2" w:rsidRDefault="00EB72B2" w:rsidP="00EB72B2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</w:p>
    <w:p w14:paraId="48AE4DD9" w14:textId="77777777" w:rsidR="00EB72B2" w:rsidRDefault="00EB72B2" w:rsidP="00EB72B2">
      <w:pPr>
        <w:suppressAutoHyphens w:val="0"/>
        <w:jc w:val="both"/>
        <w:rPr>
          <w:b/>
          <w:bCs/>
          <w:kern w:val="1"/>
          <w:sz w:val="20"/>
          <w:szCs w:val="20"/>
          <w:u w:val="single"/>
        </w:rPr>
      </w:pPr>
      <w:r>
        <w:rPr>
          <w:bCs/>
          <w:i/>
          <w:kern w:val="1"/>
          <w:sz w:val="20"/>
          <w:szCs w:val="20"/>
        </w:rPr>
        <w:t xml:space="preserve">(specificare la modalità di interazione, possono essere barrate più modalità e più </w:t>
      </w:r>
      <w:proofErr w:type="gramStart"/>
      <w:r>
        <w:rPr>
          <w:bCs/>
          <w:i/>
          <w:kern w:val="1"/>
          <w:sz w:val="20"/>
          <w:szCs w:val="20"/>
        </w:rPr>
        <w:t>voci )</w:t>
      </w:r>
      <w:proofErr w:type="gramEnd"/>
    </w:p>
    <w:p w14:paraId="61ED654E" w14:textId="77777777" w:rsidR="00EB72B2" w:rsidRDefault="00EB72B2" w:rsidP="00EB72B2">
      <w:pPr>
        <w:numPr>
          <w:ilvl w:val="0"/>
          <w:numId w:val="11"/>
        </w:numPr>
        <w:suppressAutoHyphens w:val="0"/>
        <w:spacing w:before="120"/>
        <w:ind w:left="709" w:firstLine="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>Modalità asincrona</w:t>
      </w:r>
      <w:r>
        <w:rPr>
          <w:bCs/>
          <w:kern w:val="1"/>
          <w:sz w:val="20"/>
          <w:szCs w:val="20"/>
        </w:rPr>
        <w:t xml:space="preserve"> (</w:t>
      </w:r>
      <w:r>
        <w:rPr>
          <w:bCs/>
          <w:i/>
          <w:kern w:val="1"/>
          <w:sz w:val="20"/>
          <w:szCs w:val="20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>
        <w:rPr>
          <w:bCs/>
          <w:kern w:val="1"/>
          <w:sz w:val="20"/>
          <w:szCs w:val="20"/>
        </w:rPr>
        <w:t>)</w:t>
      </w:r>
    </w:p>
    <w:p w14:paraId="6B545B9E" w14:textId="74C39166" w:rsidR="00EB72B2" w:rsidRDefault="00BD657B" w:rsidP="00EB72B2">
      <w:pPr>
        <w:numPr>
          <w:ilvl w:val="0"/>
          <w:numId w:val="12"/>
        </w:numPr>
        <w:suppressAutoHyphens w:val="0"/>
        <w:ind w:left="714" w:hanging="357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x</w:t>
      </w:r>
      <w:r w:rsidR="00EB72B2">
        <w:rPr>
          <w:kern w:val="1"/>
          <w:sz w:val="20"/>
          <w:szCs w:val="20"/>
        </w:rPr>
        <w:t>Registro</w:t>
      </w:r>
      <w:proofErr w:type="spellEnd"/>
      <w:r w:rsidR="00EB72B2">
        <w:rPr>
          <w:kern w:val="1"/>
          <w:sz w:val="20"/>
          <w:szCs w:val="20"/>
        </w:rPr>
        <w:t xml:space="preserve"> elettronico Argo scuola </w:t>
      </w:r>
      <w:proofErr w:type="spellStart"/>
      <w:r w:rsidR="00EB72B2">
        <w:rPr>
          <w:kern w:val="1"/>
          <w:sz w:val="20"/>
          <w:szCs w:val="20"/>
        </w:rPr>
        <w:t>next</w:t>
      </w:r>
      <w:proofErr w:type="spellEnd"/>
    </w:p>
    <w:p w14:paraId="1E4BA706" w14:textId="0DADF8E2" w:rsidR="00EB72B2" w:rsidRDefault="00EB72B2" w:rsidP="00EB72B2">
      <w:pPr>
        <w:suppressAutoHyphens w:val="0"/>
        <w:ind w:left="36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°    </w:t>
      </w:r>
      <w:proofErr w:type="spellStart"/>
      <w:r w:rsidR="00BD657B">
        <w:rPr>
          <w:kern w:val="1"/>
          <w:sz w:val="20"/>
          <w:szCs w:val="20"/>
        </w:rPr>
        <w:t>x</w:t>
      </w:r>
      <w:r>
        <w:rPr>
          <w:kern w:val="1"/>
          <w:sz w:val="20"/>
          <w:szCs w:val="20"/>
        </w:rPr>
        <w:t>Videolezioni</w:t>
      </w:r>
      <w:proofErr w:type="spellEnd"/>
      <w:r>
        <w:rPr>
          <w:kern w:val="1"/>
          <w:sz w:val="20"/>
          <w:szCs w:val="20"/>
        </w:rPr>
        <w:t xml:space="preserve"> </w:t>
      </w:r>
    </w:p>
    <w:p w14:paraId="575356F0" w14:textId="6631AF45" w:rsidR="00EB72B2" w:rsidRDefault="00BD657B" w:rsidP="00EB72B2">
      <w:pPr>
        <w:numPr>
          <w:ilvl w:val="0"/>
          <w:numId w:val="12"/>
        </w:numPr>
        <w:suppressAutoHyphens w:val="0"/>
        <w:ind w:left="714" w:hanging="357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x</w:t>
      </w:r>
      <w:r w:rsidR="00EB72B2">
        <w:rPr>
          <w:kern w:val="1"/>
          <w:sz w:val="20"/>
          <w:szCs w:val="20"/>
        </w:rPr>
        <w:t>Audiolezioni</w:t>
      </w:r>
      <w:proofErr w:type="spellEnd"/>
    </w:p>
    <w:p w14:paraId="333B1326" w14:textId="77777777" w:rsidR="00EB72B2" w:rsidRDefault="00EB72B2" w:rsidP="00EB72B2">
      <w:pPr>
        <w:numPr>
          <w:ilvl w:val="0"/>
          <w:numId w:val="12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Gruppo </w:t>
      </w:r>
      <w:proofErr w:type="spellStart"/>
      <w:r>
        <w:rPr>
          <w:kern w:val="1"/>
          <w:sz w:val="20"/>
          <w:szCs w:val="20"/>
        </w:rPr>
        <w:t>Whatsapp</w:t>
      </w:r>
      <w:proofErr w:type="spellEnd"/>
      <w:r>
        <w:rPr>
          <w:kern w:val="1"/>
          <w:sz w:val="20"/>
          <w:szCs w:val="20"/>
        </w:rPr>
        <w:t xml:space="preserve"> di classe</w:t>
      </w:r>
    </w:p>
    <w:p w14:paraId="7C5A6A19" w14:textId="1B1DDA9C" w:rsidR="00EB72B2" w:rsidRPr="004B1E13" w:rsidRDefault="00BD657B" w:rsidP="00EB72B2">
      <w:pPr>
        <w:numPr>
          <w:ilvl w:val="0"/>
          <w:numId w:val="12"/>
        </w:numPr>
        <w:suppressAutoHyphens w:val="0"/>
        <w:ind w:left="714" w:hanging="357"/>
        <w:rPr>
          <w:kern w:val="1"/>
          <w:sz w:val="20"/>
          <w:szCs w:val="20"/>
          <w:lang w:val="en-GB"/>
        </w:rPr>
      </w:pPr>
      <w:proofErr w:type="spellStart"/>
      <w:r>
        <w:rPr>
          <w:kern w:val="1"/>
          <w:sz w:val="20"/>
          <w:szCs w:val="20"/>
          <w:lang w:val="en-GB"/>
        </w:rPr>
        <w:t>x</w:t>
      </w:r>
      <w:r w:rsidR="00EB72B2" w:rsidRPr="004B1E13">
        <w:rPr>
          <w:kern w:val="1"/>
          <w:sz w:val="20"/>
          <w:szCs w:val="20"/>
          <w:lang w:val="en-GB"/>
        </w:rPr>
        <w:t>Piattaforma</w:t>
      </w:r>
      <w:proofErr w:type="spellEnd"/>
      <w:r w:rsidR="00EB72B2" w:rsidRPr="004B1E13">
        <w:rPr>
          <w:kern w:val="1"/>
          <w:sz w:val="20"/>
          <w:szCs w:val="20"/>
          <w:lang w:val="en-GB"/>
        </w:rPr>
        <w:t xml:space="preserve"> G-suite For Educational;</w:t>
      </w:r>
    </w:p>
    <w:p w14:paraId="33A5445C" w14:textId="3B24CD22" w:rsidR="00EB72B2" w:rsidRDefault="003333BF" w:rsidP="00EB72B2">
      <w:pPr>
        <w:numPr>
          <w:ilvl w:val="0"/>
          <w:numId w:val="12"/>
        </w:numPr>
        <w:suppressAutoHyphens w:val="0"/>
        <w:ind w:left="714" w:hanging="357"/>
        <w:jc w:val="both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x</w:t>
      </w:r>
      <w:r w:rsidR="00EB72B2">
        <w:rPr>
          <w:kern w:val="1"/>
          <w:sz w:val="20"/>
          <w:szCs w:val="20"/>
        </w:rPr>
        <w:t>Piattaforme</w:t>
      </w:r>
      <w:proofErr w:type="spellEnd"/>
      <w:r w:rsidR="00EB72B2">
        <w:rPr>
          <w:kern w:val="1"/>
          <w:sz w:val="20"/>
          <w:szCs w:val="20"/>
        </w:rPr>
        <w:t xml:space="preserve"> collegate con i libri di testo;</w:t>
      </w:r>
    </w:p>
    <w:p w14:paraId="663C39E3" w14:textId="77777777" w:rsidR="00EB72B2" w:rsidRDefault="00EB72B2" w:rsidP="00EB72B2">
      <w:pPr>
        <w:suppressAutoHyphens w:val="0"/>
        <w:ind w:left="36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X   </w:t>
      </w:r>
      <w:proofErr w:type="gramStart"/>
      <w:r>
        <w:rPr>
          <w:kern w:val="1"/>
          <w:sz w:val="20"/>
          <w:szCs w:val="20"/>
        </w:rPr>
        <w:t>Restituzione  elaborati</w:t>
      </w:r>
      <w:proofErr w:type="gramEnd"/>
      <w:r>
        <w:rPr>
          <w:kern w:val="1"/>
          <w:sz w:val="20"/>
          <w:szCs w:val="20"/>
        </w:rPr>
        <w:t xml:space="preserve"> corretti</w:t>
      </w:r>
    </w:p>
    <w:p w14:paraId="2F85A9B5" w14:textId="77777777" w:rsidR="00EB72B2" w:rsidRDefault="00EB72B2" w:rsidP="00EB72B2">
      <w:pPr>
        <w:numPr>
          <w:ilvl w:val="0"/>
          <w:numId w:val="13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35CC6257" w14:textId="77777777" w:rsidR="00EB72B2" w:rsidRDefault="00EB72B2" w:rsidP="00EB72B2">
      <w:pPr>
        <w:rPr>
          <w:kern w:val="1"/>
          <w:sz w:val="20"/>
          <w:szCs w:val="20"/>
        </w:rPr>
      </w:pPr>
    </w:p>
    <w:p w14:paraId="7CE5786C" w14:textId="77777777" w:rsidR="00EB72B2" w:rsidRDefault="00EB72B2" w:rsidP="00EB72B2">
      <w:pPr>
        <w:numPr>
          <w:ilvl w:val="0"/>
          <w:numId w:val="5"/>
        </w:numPr>
        <w:suppressAutoHyphens w:val="0"/>
        <w:spacing w:before="12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>Modalità sincrona</w:t>
      </w:r>
      <w:r>
        <w:rPr>
          <w:bCs/>
          <w:kern w:val="1"/>
          <w:sz w:val="20"/>
          <w:szCs w:val="20"/>
        </w:rPr>
        <w:t xml:space="preserve"> (</w:t>
      </w:r>
      <w:r>
        <w:rPr>
          <w:bCs/>
          <w:i/>
          <w:kern w:val="1"/>
          <w:sz w:val="20"/>
          <w:szCs w:val="20"/>
        </w:rPr>
        <w:t>interazione immediata tra l’insegnante e gli alunni di una classe, previo accordo sulla data e sull’ora del collegamento</w:t>
      </w:r>
      <w:r>
        <w:rPr>
          <w:bCs/>
          <w:kern w:val="1"/>
          <w:sz w:val="20"/>
          <w:szCs w:val="20"/>
        </w:rPr>
        <w:t>).</w:t>
      </w:r>
    </w:p>
    <w:p w14:paraId="0A49B8C1" w14:textId="77777777" w:rsidR="00EB72B2" w:rsidRDefault="00EB72B2" w:rsidP="00EB72B2">
      <w:pPr>
        <w:suppressAutoHyphens w:val="0"/>
        <w:spacing w:after="165"/>
        <w:ind w:left="72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X Piattaforma suggerita </w:t>
      </w:r>
      <w:proofErr w:type="gramStart"/>
      <w:r>
        <w:rPr>
          <w:kern w:val="1"/>
          <w:sz w:val="20"/>
          <w:szCs w:val="20"/>
        </w:rPr>
        <w:t>dall’Istituto :</w:t>
      </w:r>
      <w:proofErr w:type="gramEnd"/>
      <w:r>
        <w:rPr>
          <w:kern w:val="1"/>
          <w:sz w:val="20"/>
          <w:szCs w:val="20"/>
        </w:rPr>
        <w:t xml:space="preserve"> </w:t>
      </w:r>
      <w:proofErr w:type="spellStart"/>
      <w:r>
        <w:rPr>
          <w:kern w:val="1"/>
          <w:sz w:val="20"/>
          <w:szCs w:val="20"/>
        </w:rPr>
        <w:t>Hangouts</w:t>
      </w:r>
      <w:proofErr w:type="spellEnd"/>
      <w:r>
        <w:rPr>
          <w:kern w:val="1"/>
          <w:sz w:val="20"/>
          <w:szCs w:val="20"/>
        </w:rPr>
        <w:t xml:space="preserve"> Meet – G. Suite</w:t>
      </w:r>
    </w:p>
    <w:p w14:paraId="49417EC8" w14:textId="77777777" w:rsidR="00EB72B2" w:rsidRDefault="00EB72B2" w:rsidP="00EB72B2">
      <w:pPr>
        <w:numPr>
          <w:ilvl w:val="0"/>
          <w:numId w:val="13"/>
        </w:numPr>
        <w:suppressAutoHyphens w:val="0"/>
        <w:spacing w:after="165"/>
        <w:ind w:left="284" w:firstLine="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70A9A11C" w14:textId="77777777" w:rsidR="00EB72B2" w:rsidRDefault="00EB72B2" w:rsidP="00EB72B2">
      <w:pPr>
        <w:rPr>
          <w:color w:val="333333"/>
          <w:kern w:val="1"/>
          <w:sz w:val="20"/>
          <w:szCs w:val="20"/>
        </w:rPr>
      </w:pPr>
      <w:r>
        <w:rPr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>
        <w:rPr>
          <w:color w:val="333333"/>
          <w:kern w:val="1"/>
          <w:sz w:val="20"/>
          <w:szCs w:val="20"/>
        </w:rPr>
        <w:t>_____________________________________________________________</w:t>
      </w:r>
    </w:p>
    <w:p w14:paraId="3696A2F0" w14:textId="77777777" w:rsidR="00EB72B2" w:rsidRDefault="00EB72B2" w:rsidP="00EB72B2">
      <w:pPr>
        <w:shd w:val="clear" w:color="auto" w:fill="FFFFFF"/>
        <w:suppressAutoHyphens w:val="0"/>
        <w:jc w:val="both"/>
        <w:rPr>
          <w:color w:val="333333"/>
          <w:kern w:val="1"/>
          <w:sz w:val="20"/>
          <w:szCs w:val="20"/>
        </w:rPr>
      </w:pPr>
    </w:p>
    <w:p w14:paraId="4BF59D17" w14:textId="77777777" w:rsidR="00EB72B2" w:rsidRDefault="00EB72B2" w:rsidP="00EB72B2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</w:rPr>
        <w:t>TEMPI</w:t>
      </w:r>
    </w:p>
    <w:p w14:paraId="28985545" w14:textId="77777777" w:rsidR="00EB72B2" w:rsidRDefault="00EB72B2" w:rsidP="00EB72B2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(indicare la frequenza con cui si tengono le attività nella DaD) </w:t>
      </w:r>
    </w:p>
    <w:p w14:paraId="770C10B4" w14:textId="77777777" w:rsidR="00EB72B2" w:rsidRDefault="00EB72B2" w:rsidP="00EB72B2">
      <w:pPr>
        <w:numPr>
          <w:ilvl w:val="0"/>
          <w:numId w:val="10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tutti i giorni</w:t>
      </w:r>
    </w:p>
    <w:p w14:paraId="24E9C506" w14:textId="77777777" w:rsidR="00EB72B2" w:rsidRDefault="00EB72B2" w:rsidP="00EB72B2">
      <w:pPr>
        <w:numPr>
          <w:ilvl w:val="0"/>
          <w:numId w:val="10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una o due a settimana</w:t>
      </w:r>
    </w:p>
    <w:p w14:paraId="373845EE" w14:textId="77777777" w:rsidR="00EB72B2" w:rsidRDefault="00EB72B2" w:rsidP="00EB72B2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>X secondo l’orario ordinario delle lezioni</w:t>
      </w:r>
    </w:p>
    <w:p w14:paraId="04DF91A2" w14:textId="77777777" w:rsidR="00EB72B2" w:rsidRDefault="00EB72B2" w:rsidP="00EB72B2">
      <w:pPr>
        <w:numPr>
          <w:ilvl w:val="0"/>
          <w:numId w:val="10"/>
        </w:numPr>
        <w:suppressAutoHyphens w:val="0"/>
        <w:ind w:left="357" w:hanging="357"/>
        <w:jc w:val="both"/>
        <w:rPr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altro ........</w:t>
      </w:r>
    </w:p>
    <w:p w14:paraId="0FE2A2FC" w14:textId="77777777" w:rsidR="00EB72B2" w:rsidRDefault="00EB72B2" w:rsidP="00EB72B2">
      <w:pPr>
        <w:rPr>
          <w:sz w:val="20"/>
          <w:szCs w:val="20"/>
        </w:rPr>
      </w:pPr>
    </w:p>
    <w:p w14:paraId="04935AB1" w14:textId="77777777" w:rsidR="00EB72B2" w:rsidRDefault="00EB72B2" w:rsidP="00EB72B2">
      <w:pPr>
        <w:rPr>
          <w:sz w:val="20"/>
          <w:szCs w:val="20"/>
        </w:rPr>
      </w:pPr>
    </w:p>
    <w:p w14:paraId="240AF42C" w14:textId="77777777" w:rsidR="00EB72B2" w:rsidRDefault="00EB72B2" w:rsidP="00EB72B2">
      <w:pPr>
        <w:rPr>
          <w:sz w:val="20"/>
          <w:szCs w:val="20"/>
        </w:rPr>
      </w:pPr>
    </w:p>
    <w:p w14:paraId="5345F47B" w14:textId="77777777" w:rsidR="00EB72B2" w:rsidRDefault="00EB72B2" w:rsidP="00EB72B2">
      <w:pPr>
        <w:rPr>
          <w:sz w:val="20"/>
          <w:szCs w:val="20"/>
        </w:rPr>
      </w:pPr>
    </w:p>
    <w:p w14:paraId="3DC0EAE0" w14:textId="77777777" w:rsidR="00EB72B2" w:rsidRDefault="00EB72B2" w:rsidP="00EB72B2">
      <w:pPr>
        <w:rPr>
          <w:sz w:val="20"/>
          <w:szCs w:val="20"/>
        </w:rPr>
      </w:pPr>
    </w:p>
    <w:p w14:paraId="2CFF6533" w14:textId="77777777" w:rsidR="00EB72B2" w:rsidRDefault="00EB72B2" w:rsidP="00EB72B2">
      <w:pPr>
        <w:rPr>
          <w:sz w:val="20"/>
          <w:szCs w:val="20"/>
        </w:rPr>
      </w:pPr>
    </w:p>
    <w:p w14:paraId="5CDA167D" w14:textId="77777777" w:rsidR="00EB72B2" w:rsidRDefault="00EB72B2" w:rsidP="00EB72B2">
      <w:pPr>
        <w:rPr>
          <w:sz w:val="20"/>
          <w:szCs w:val="20"/>
        </w:rPr>
      </w:pPr>
    </w:p>
    <w:p w14:paraId="359DA5C2" w14:textId="77777777" w:rsidR="00EB72B2" w:rsidRDefault="00EB72B2" w:rsidP="00EB72B2">
      <w:pPr>
        <w:rPr>
          <w:sz w:val="20"/>
          <w:szCs w:val="20"/>
        </w:rPr>
      </w:pPr>
    </w:p>
    <w:p w14:paraId="7BECCFFA" w14:textId="77777777" w:rsidR="00EB72B2" w:rsidRDefault="00EB72B2" w:rsidP="00EB72B2">
      <w:pPr>
        <w:rPr>
          <w:sz w:val="20"/>
          <w:szCs w:val="20"/>
        </w:rPr>
      </w:pPr>
    </w:p>
    <w:p w14:paraId="46F3951E" w14:textId="77777777" w:rsidR="00EB72B2" w:rsidRDefault="00EB72B2" w:rsidP="00EB72B2">
      <w:pPr>
        <w:rPr>
          <w:sz w:val="20"/>
          <w:szCs w:val="20"/>
        </w:rPr>
      </w:pPr>
    </w:p>
    <w:p w14:paraId="09AC7DF0" w14:textId="77777777" w:rsidR="00EB72B2" w:rsidRDefault="00EB72B2" w:rsidP="00EB72B2">
      <w:pPr>
        <w:rPr>
          <w:sz w:val="20"/>
          <w:szCs w:val="20"/>
        </w:rPr>
      </w:pPr>
    </w:p>
    <w:p w14:paraId="39681217" w14:textId="77777777" w:rsidR="00EB72B2" w:rsidRDefault="00EB72B2" w:rsidP="00EB72B2">
      <w:pPr>
        <w:rPr>
          <w:sz w:val="20"/>
          <w:szCs w:val="20"/>
        </w:rPr>
      </w:pPr>
    </w:p>
    <w:p w14:paraId="688AD525" w14:textId="77777777" w:rsidR="00EB72B2" w:rsidRDefault="00EB72B2" w:rsidP="00EB72B2">
      <w:pPr>
        <w:rPr>
          <w:sz w:val="20"/>
          <w:szCs w:val="20"/>
        </w:rPr>
      </w:pPr>
    </w:p>
    <w:p w14:paraId="311FCFA6" w14:textId="77777777" w:rsidR="00EB72B2" w:rsidRDefault="00EB72B2" w:rsidP="00EB72B2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EB72B2" w14:paraId="0D4417BE" w14:textId="77777777" w:rsidTr="00D639E8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6DD9AA" w14:textId="77777777" w:rsidR="00EB72B2" w:rsidRDefault="00EB72B2" w:rsidP="00D639E8">
            <w:pPr>
              <w:pStyle w:val="Contenutotabella"/>
              <w:jc w:val="center"/>
            </w:pPr>
            <w:r>
              <w:rPr>
                <w:b/>
                <w:bCs/>
              </w:rPr>
              <w:t xml:space="preserve">6 </w:t>
            </w:r>
            <w:proofErr w:type="gramStart"/>
            <w:r>
              <w:rPr>
                <w:b/>
                <w:bCs/>
              </w:rPr>
              <w:t>-  METODOLOGIA</w:t>
            </w:r>
            <w:proofErr w:type="gramEnd"/>
          </w:p>
        </w:tc>
      </w:tr>
    </w:tbl>
    <w:p w14:paraId="084F845B" w14:textId="77777777" w:rsidR="00EB72B2" w:rsidRDefault="00EB72B2" w:rsidP="00EB72B2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7"/>
      </w:tblGrid>
      <w:tr w:rsidR="00EB72B2" w14:paraId="0265F893" w14:textId="77777777" w:rsidTr="00D639E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95509A" w14:textId="77777777" w:rsidR="00EB72B2" w:rsidRDefault="00EB72B2" w:rsidP="00D639E8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210F8" w14:textId="77777777" w:rsidR="00EB72B2" w:rsidRDefault="00EB72B2" w:rsidP="00D639E8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91B8A9" w14:textId="77777777" w:rsidR="00EB72B2" w:rsidRDefault="00EB72B2" w:rsidP="00D639E8">
            <w:pPr>
              <w:pStyle w:val="Paragrafoelenco"/>
              <w:spacing w:after="0"/>
              <w:ind w:left="786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Spazi</w:t>
            </w:r>
          </w:p>
        </w:tc>
      </w:tr>
      <w:tr w:rsidR="00EB72B2" w14:paraId="2A7E039F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DD654" w14:textId="77777777" w:rsidR="00EB72B2" w:rsidRDefault="00EB72B2" w:rsidP="00D639E8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Flipped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40D76" w14:textId="77777777" w:rsidR="00EB72B2" w:rsidRPr="0076607A" w:rsidRDefault="00EB72B2" w:rsidP="00D639E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6607A">
              <w:rPr>
                <w:b/>
                <w:sz w:val="20"/>
                <w:szCs w:val="20"/>
              </w:rPr>
              <w:t>Testi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555A83" w14:textId="77777777" w:rsidR="00EB72B2" w:rsidRPr="0076607A" w:rsidRDefault="00EB72B2" w:rsidP="00D639E8">
            <w:pPr>
              <w:spacing w:line="276" w:lineRule="auto"/>
              <w:jc w:val="both"/>
              <w:rPr>
                <w:b/>
              </w:rPr>
            </w:pPr>
            <w:r w:rsidRPr="0076607A">
              <w:rPr>
                <w:b/>
                <w:sz w:val="20"/>
                <w:szCs w:val="20"/>
              </w:rPr>
              <w:t>Aula</w:t>
            </w:r>
          </w:p>
        </w:tc>
      </w:tr>
      <w:tr w:rsidR="00EB72B2" w14:paraId="57C9379A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DAECC" w14:textId="77777777" w:rsidR="00EB72B2" w:rsidRPr="0076607A" w:rsidRDefault="00EB72B2" w:rsidP="00D639E8">
            <w:pPr>
              <w:keepNext/>
              <w:spacing w:line="100" w:lineRule="atLeas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kern w:val="1"/>
                <w:sz w:val="20"/>
                <w:szCs w:val="20"/>
              </w:rPr>
              <w:t>X</w:t>
            </w:r>
            <w:r w:rsidRPr="0076607A">
              <w:rPr>
                <w:b/>
                <w:color w:val="000000"/>
                <w:kern w:val="1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79F41" w14:textId="77777777" w:rsidR="00EB72B2" w:rsidRPr="0076607A" w:rsidRDefault="00EB72B2" w:rsidP="00D639E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6607A">
              <w:rPr>
                <w:b/>
                <w:sz w:val="20"/>
                <w:szCs w:val="20"/>
              </w:rPr>
              <w:t>Lavagna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753D9B" w14:textId="77777777" w:rsidR="00EB72B2" w:rsidRDefault="00EB72B2" w:rsidP="00D639E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virtuale</w:t>
            </w:r>
          </w:p>
        </w:tc>
      </w:tr>
      <w:tr w:rsidR="00EB72B2" w14:paraId="207B436B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6F60C" w14:textId="77777777" w:rsidR="00EB72B2" w:rsidRDefault="00EB72B2" w:rsidP="00D639E8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A01CD" w14:textId="77777777" w:rsidR="00EB72B2" w:rsidRDefault="00EB72B2" w:rsidP="00D639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Vocabolari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23EE56" w14:textId="77777777" w:rsidR="00EB72B2" w:rsidRDefault="00EB72B2" w:rsidP="00D639E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multimediale</w:t>
            </w:r>
          </w:p>
        </w:tc>
      </w:tr>
      <w:tr w:rsidR="00EB72B2" w14:paraId="43DA2C7C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6222F" w14:textId="77777777" w:rsidR="00EB72B2" w:rsidRDefault="00EB72B2" w:rsidP="00D639E8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EA3566" w14:textId="77777777" w:rsidR="00EB72B2" w:rsidRDefault="00EB72B2" w:rsidP="00D639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 in fotocopia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F591C" w14:textId="77777777" w:rsidR="00EB72B2" w:rsidRDefault="00EB72B2" w:rsidP="00D639E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Spazi laboratoriali</w:t>
            </w:r>
          </w:p>
        </w:tc>
      </w:tr>
      <w:tr w:rsidR="00EB72B2" w14:paraId="2617F97C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97C6C" w14:textId="77777777" w:rsidR="00EB72B2" w:rsidRDefault="00EB72B2" w:rsidP="00D639E8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6F9E0" w14:textId="77777777" w:rsidR="00EB72B2" w:rsidRDefault="00EB72B2" w:rsidP="00D639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Giornali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BCDA85" w14:textId="77777777" w:rsidR="00EB72B2" w:rsidRDefault="00EB72B2" w:rsidP="00D639E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Azienda Istituto</w:t>
            </w:r>
          </w:p>
        </w:tc>
      </w:tr>
      <w:tr w:rsidR="00EB72B2" w14:paraId="3CE61AA6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AC35F" w14:textId="77777777" w:rsidR="00EB72B2" w:rsidRPr="0076607A" w:rsidRDefault="00EB72B2" w:rsidP="00D639E8">
            <w:pPr>
              <w:spacing w:line="100" w:lineRule="atLeas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kern w:val="1"/>
                <w:sz w:val="20"/>
                <w:szCs w:val="20"/>
              </w:rPr>
              <w:t>X</w:t>
            </w:r>
            <w:r w:rsidRPr="0076607A">
              <w:rPr>
                <w:b/>
                <w:kern w:val="1"/>
                <w:sz w:val="20"/>
                <w:szCs w:val="20"/>
              </w:rPr>
              <w:t>Lezione</w:t>
            </w:r>
            <w:proofErr w:type="spellEnd"/>
            <w:r w:rsidRPr="0076607A">
              <w:rPr>
                <w:b/>
                <w:kern w:val="1"/>
                <w:sz w:val="20"/>
                <w:szCs w:val="20"/>
              </w:rPr>
              <w:t xml:space="preserve">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5C543" w14:textId="77777777" w:rsidR="00EB72B2" w:rsidRDefault="00EB72B2" w:rsidP="00D639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 multimediali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5D8C8F" w14:textId="77777777" w:rsidR="00EB72B2" w:rsidRDefault="00EB72B2" w:rsidP="00D639E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Visite guidate</w:t>
            </w:r>
          </w:p>
        </w:tc>
      </w:tr>
      <w:tr w:rsidR="00EB72B2" w14:paraId="16372999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91DD5" w14:textId="77777777" w:rsidR="00EB72B2" w:rsidRPr="0076607A" w:rsidRDefault="00EB72B2" w:rsidP="00D639E8">
            <w:pPr>
              <w:spacing w:line="100" w:lineRule="atLeas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kern w:val="1"/>
                <w:sz w:val="20"/>
                <w:szCs w:val="20"/>
              </w:rPr>
              <w:t>X</w:t>
            </w:r>
            <w:r w:rsidRPr="0076607A">
              <w:rPr>
                <w:b/>
                <w:kern w:val="1"/>
                <w:sz w:val="20"/>
                <w:szCs w:val="20"/>
              </w:rPr>
              <w:t>Lettura</w:t>
            </w:r>
            <w:proofErr w:type="spellEnd"/>
            <w:r w:rsidRPr="0076607A">
              <w:rPr>
                <w:b/>
                <w:kern w:val="1"/>
                <w:sz w:val="20"/>
                <w:szCs w:val="20"/>
              </w:rPr>
              <w:t xml:space="preserve">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A51D1" w14:textId="77777777" w:rsidR="00EB72B2" w:rsidRDefault="00EB72B2" w:rsidP="00D639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C185CF" w14:textId="77777777" w:rsidR="00EB72B2" w:rsidRDefault="00EB72B2" w:rsidP="00D639E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Altro (specificare)</w:t>
            </w:r>
          </w:p>
        </w:tc>
      </w:tr>
      <w:tr w:rsidR="00EB72B2" w14:paraId="542C4C4F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38C6D" w14:textId="77777777" w:rsidR="00EB72B2" w:rsidRDefault="00EB72B2" w:rsidP="00D639E8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F1422" w14:textId="77777777" w:rsidR="00EB72B2" w:rsidRDefault="00EB72B2" w:rsidP="00D639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  <w:p w14:paraId="57640A5B" w14:textId="77777777" w:rsidR="00EB72B2" w:rsidRDefault="00EB72B2" w:rsidP="00D639E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EE3321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11AE08AD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84BF0" w14:textId="77777777" w:rsidR="00EB72B2" w:rsidRDefault="00EB72B2" w:rsidP="00D639E8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61CD7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8D381A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73EFA357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F9669" w14:textId="77777777" w:rsidR="00EB72B2" w:rsidRDefault="00EB72B2" w:rsidP="00D639E8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A1184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CEA07C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3F1160A6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A28D5" w14:textId="77777777" w:rsidR="00EB72B2" w:rsidRPr="0076607A" w:rsidRDefault="00EB72B2" w:rsidP="00D639E8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kern w:val="1"/>
                <w:sz w:val="20"/>
                <w:szCs w:val="20"/>
              </w:rPr>
              <w:t>X</w:t>
            </w:r>
            <w:r w:rsidRPr="0076607A">
              <w:rPr>
                <w:b/>
                <w:kern w:val="1"/>
                <w:sz w:val="20"/>
                <w:szCs w:val="20"/>
              </w:rPr>
              <w:t>Costruzione</w:t>
            </w:r>
            <w:proofErr w:type="spellEnd"/>
            <w:r w:rsidRPr="0076607A">
              <w:rPr>
                <w:b/>
                <w:kern w:val="1"/>
                <w:sz w:val="20"/>
                <w:szCs w:val="20"/>
              </w:rPr>
              <w:t xml:space="preserve">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D4054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F9C543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1853F827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59AD2" w14:textId="77777777" w:rsidR="00EB72B2" w:rsidRDefault="00EB72B2" w:rsidP="00D639E8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12DF4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4C9DF0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0E7451C1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39C39" w14:textId="77777777" w:rsidR="00EB72B2" w:rsidRDefault="00EB72B2" w:rsidP="00D639E8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D2F6A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C0E741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620CA58D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101E0" w14:textId="0DDE6FD7" w:rsidR="00EB72B2" w:rsidRDefault="003333BF" w:rsidP="00D639E8">
            <w:pPr>
              <w:spacing w:line="100" w:lineRule="atLeast"/>
            </w:pPr>
            <w:proofErr w:type="spellStart"/>
            <w:r>
              <w:rPr>
                <w:kern w:val="1"/>
                <w:sz w:val="20"/>
                <w:szCs w:val="20"/>
              </w:rPr>
              <w:t>x</w:t>
            </w:r>
            <w:r w:rsidR="00EB72B2">
              <w:rPr>
                <w:kern w:val="1"/>
                <w:sz w:val="20"/>
                <w:szCs w:val="20"/>
              </w:rPr>
              <w:t>Lavori</w:t>
            </w:r>
            <w:proofErr w:type="spellEnd"/>
            <w:r w:rsidR="00EB72B2">
              <w:rPr>
                <w:kern w:val="1"/>
                <w:sz w:val="20"/>
                <w:szCs w:val="20"/>
              </w:rPr>
              <w:t xml:space="preserve">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1C105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36C411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5DD736F0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80936" w14:textId="29754075" w:rsidR="00EB72B2" w:rsidRDefault="003333BF" w:rsidP="00EB72B2">
            <w:pPr>
              <w:pStyle w:val="Paragrafoelenco1"/>
              <w:numPr>
                <w:ilvl w:val="0"/>
                <w:numId w:val="8"/>
              </w:numPr>
              <w:spacing w:line="100" w:lineRule="atLeast"/>
            </w:pPr>
            <w:proofErr w:type="spellStart"/>
            <w:r>
              <w:rPr>
                <w:kern w:val="1"/>
                <w:sz w:val="20"/>
                <w:szCs w:val="20"/>
              </w:rPr>
              <w:t>x</w:t>
            </w:r>
            <w:r w:rsidR="00EB72B2">
              <w:rPr>
                <w:kern w:val="1"/>
                <w:sz w:val="20"/>
                <w:szCs w:val="20"/>
              </w:rPr>
              <w:t>Eterogenei</w:t>
            </w:r>
            <w:proofErr w:type="spellEnd"/>
            <w:r w:rsidR="00EB72B2">
              <w:rPr>
                <w:kern w:val="1"/>
                <w:sz w:val="20"/>
                <w:szCs w:val="20"/>
              </w:rPr>
              <w:t xml:space="preserve">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6212C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F39CE8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7672EC8A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37A0B" w14:textId="77777777" w:rsidR="00EB72B2" w:rsidRDefault="00EB72B2" w:rsidP="00EB72B2">
            <w:pPr>
              <w:pStyle w:val="Paragrafoelenco1"/>
              <w:numPr>
                <w:ilvl w:val="0"/>
                <w:numId w:val="8"/>
              </w:numPr>
              <w:spacing w:line="100" w:lineRule="atLeast"/>
            </w:pPr>
            <w:r>
              <w:rPr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DBE35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86B24D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1E689176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96FA8" w14:textId="77777777" w:rsidR="00EB72B2" w:rsidRDefault="00EB72B2" w:rsidP="00D639E8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D4DE1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1A65F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35B53683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11497" w14:textId="77777777" w:rsidR="00EB72B2" w:rsidRDefault="00EB72B2" w:rsidP="00D639E8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FAB97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868551" w14:textId="77777777" w:rsidR="00EB72B2" w:rsidRDefault="00EB72B2" w:rsidP="00D639E8">
            <w:pPr>
              <w:pStyle w:val="Contenutotabella"/>
              <w:snapToGrid w:val="0"/>
            </w:pPr>
          </w:p>
        </w:tc>
      </w:tr>
      <w:tr w:rsidR="00EB72B2" w14:paraId="012BE03F" w14:textId="77777777" w:rsidTr="00D639E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92160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214EE" w14:textId="77777777" w:rsidR="00EB72B2" w:rsidRDefault="00EB72B2" w:rsidP="00D639E8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6992A7" w14:textId="77777777" w:rsidR="00EB72B2" w:rsidRDefault="00EB72B2" w:rsidP="00D639E8">
            <w:pPr>
              <w:pStyle w:val="Contenutotabella"/>
              <w:snapToGrid w:val="0"/>
            </w:pPr>
          </w:p>
        </w:tc>
      </w:tr>
    </w:tbl>
    <w:p w14:paraId="0B46809F" w14:textId="77777777" w:rsidR="00EB72B2" w:rsidRDefault="00EB72B2" w:rsidP="00EB72B2">
      <w:pPr>
        <w:rPr>
          <w:sz w:val="20"/>
          <w:szCs w:val="20"/>
        </w:rPr>
      </w:pPr>
    </w:p>
    <w:p w14:paraId="2AC0FBED" w14:textId="77777777" w:rsidR="00EB72B2" w:rsidRDefault="00EB72B2" w:rsidP="00EB72B2">
      <w:pPr>
        <w:rPr>
          <w:sz w:val="20"/>
          <w:szCs w:val="20"/>
        </w:rPr>
      </w:pP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1792"/>
      </w:tblGrid>
      <w:tr w:rsidR="00EB72B2" w14:paraId="7A16375A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D7FDD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lastRenderedPageBreak/>
              <w:t>6 STRUMENTI DI LAVORO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0B6C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783C9F91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6611F" w14:textId="77777777" w:rsidR="00EB72B2" w:rsidRPr="001C48A8" w:rsidRDefault="00EB72B2" w:rsidP="00D639E8">
            <w:pPr>
              <w:keepNext/>
              <w:spacing w:line="100" w:lineRule="atLeast"/>
              <w:rPr>
                <w:b/>
                <w:kern w:val="1"/>
                <w:sz w:val="20"/>
                <w:szCs w:val="20"/>
              </w:rPr>
            </w:pPr>
            <w:r w:rsidRPr="001C48A8">
              <w:rPr>
                <w:b/>
                <w:color w:val="000000"/>
                <w:kern w:val="1"/>
                <w:sz w:val="20"/>
                <w:szCs w:val="20"/>
              </w:rPr>
              <w:t>X Libro di Testo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AB9E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4BFE209E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26F57" w14:textId="12368892" w:rsidR="00EB72B2" w:rsidRDefault="003333BF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x</w:t>
            </w:r>
            <w:r w:rsidR="00EB72B2">
              <w:rPr>
                <w:color w:val="000000"/>
                <w:kern w:val="1"/>
                <w:sz w:val="20"/>
                <w:szCs w:val="20"/>
              </w:rPr>
              <w:t>Risorse</w:t>
            </w:r>
            <w:proofErr w:type="spellEnd"/>
            <w:r w:rsidR="00EB72B2">
              <w:rPr>
                <w:color w:val="000000"/>
                <w:kern w:val="1"/>
                <w:sz w:val="20"/>
                <w:szCs w:val="20"/>
              </w:rPr>
              <w:t xml:space="preserve"> digitali libro di testo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64B92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66EBDDF9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361B8C" w14:textId="51220821" w:rsidR="00EB72B2" w:rsidRDefault="003333BF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x</w:t>
            </w:r>
            <w:r w:rsidR="00EB72B2">
              <w:rPr>
                <w:color w:val="000000"/>
                <w:kern w:val="1"/>
                <w:sz w:val="20"/>
                <w:szCs w:val="20"/>
              </w:rPr>
              <w:t>Risorse</w:t>
            </w:r>
            <w:proofErr w:type="spellEnd"/>
            <w:r w:rsidR="00EB72B2">
              <w:rPr>
                <w:color w:val="000000"/>
                <w:kern w:val="1"/>
                <w:sz w:val="20"/>
                <w:szCs w:val="20"/>
              </w:rPr>
              <w:t xml:space="preserve"> digitali in rete (link, videolezioni, mappe)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B503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280CEF7B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F87E8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Google: (specificare quali)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78B7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73685E11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4C1ADA" w14:textId="77777777" w:rsidR="00EB72B2" w:rsidRPr="001C48A8" w:rsidRDefault="00EB72B2" w:rsidP="00D639E8">
            <w:pPr>
              <w:keepNext/>
              <w:spacing w:line="100" w:lineRule="atLeast"/>
              <w:rPr>
                <w:b/>
                <w:kern w:val="1"/>
                <w:sz w:val="20"/>
                <w:szCs w:val="20"/>
              </w:rPr>
            </w:pPr>
            <w:r w:rsidRPr="001C48A8">
              <w:rPr>
                <w:b/>
                <w:color w:val="000000"/>
                <w:kern w:val="1"/>
                <w:sz w:val="20"/>
                <w:szCs w:val="20"/>
              </w:rPr>
              <w:t>X Testi didattici di supporto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D683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4E865DC5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EDA365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Chat WhatsApp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1EDB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3F13E6E3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C840D6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054C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3C3EF0DC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D67BB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165E6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6EC4E01F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B0CA0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34C3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79708FD5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709D0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Case Editrici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307B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26DAF425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AE493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CD11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390B0FDC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509A8" w14:textId="77777777" w:rsidR="00EB72B2" w:rsidRDefault="00EB72B2" w:rsidP="00D639E8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Tablet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0402E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6E55BB31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6C3B04" w14:textId="600F6191" w:rsidR="00EB72B2" w:rsidRDefault="003333BF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x</w:t>
            </w:r>
            <w:r w:rsidR="00EB72B2">
              <w:rPr>
                <w:color w:val="000000"/>
                <w:kern w:val="1"/>
                <w:sz w:val="20"/>
                <w:szCs w:val="20"/>
              </w:rPr>
              <w:t>Sussidi</w:t>
            </w:r>
            <w:proofErr w:type="spellEnd"/>
            <w:r w:rsidR="00EB72B2">
              <w:rPr>
                <w:color w:val="000000"/>
                <w:kern w:val="1"/>
                <w:sz w:val="20"/>
                <w:szCs w:val="20"/>
              </w:rPr>
              <w:t xml:space="preserve"> audiovisivi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0F52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45FC2175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B311F" w14:textId="219EB195" w:rsidR="00EB72B2" w:rsidRDefault="003333BF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x</w:t>
            </w:r>
            <w:r w:rsidR="00EB72B2">
              <w:rPr>
                <w:color w:val="000000"/>
                <w:kern w:val="1"/>
                <w:sz w:val="20"/>
                <w:szCs w:val="20"/>
              </w:rPr>
              <w:t>Film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868DF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78CBF39E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C554D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55F9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687393C0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DDD26" w14:textId="6CBC0CED" w:rsidR="00EB72B2" w:rsidRDefault="003333BF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x</w:t>
            </w:r>
            <w:r w:rsidR="00EB72B2">
              <w:rPr>
                <w:color w:val="000000"/>
                <w:kern w:val="1"/>
                <w:sz w:val="20"/>
                <w:szCs w:val="20"/>
              </w:rPr>
              <w:t>Filmato</w:t>
            </w:r>
            <w:proofErr w:type="spellEnd"/>
            <w:r w:rsidR="00EB72B2">
              <w:rPr>
                <w:color w:val="000000"/>
                <w:kern w:val="1"/>
                <w:sz w:val="20"/>
                <w:szCs w:val="20"/>
              </w:rPr>
              <w:t xml:space="preserve"> didattico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9D240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4F0E6099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816ED" w14:textId="77777777" w:rsidR="00EB72B2" w:rsidRDefault="00EB72B2" w:rsidP="00D639E8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4456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B72B2" w14:paraId="0487EC7B" w14:textId="77777777" w:rsidTr="00D639E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CA0C0" w14:textId="77777777" w:rsidR="00EB72B2" w:rsidRDefault="00EB72B2" w:rsidP="00D639E8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FD76B" w14:textId="77777777" w:rsidR="00EB72B2" w:rsidRDefault="00EB72B2" w:rsidP="00D639E8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</w:tbl>
    <w:p w14:paraId="6D87DE88" w14:textId="77777777" w:rsidR="00EB72B2" w:rsidRDefault="00EB72B2" w:rsidP="00EB72B2">
      <w:pPr>
        <w:rPr>
          <w:sz w:val="20"/>
          <w:szCs w:val="20"/>
        </w:rPr>
      </w:pPr>
    </w:p>
    <w:p w14:paraId="1070FBEC" w14:textId="77777777" w:rsidR="00EB72B2" w:rsidRDefault="00EB72B2" w:rsidP="00EB72B2">
      <w:pPr>
        <w:rPr>
          <w:b/>
          <w:sz w:val="20"/>
          <w:szCs w:val="20"/>
        </w:rPr>
      </w:pPr>
    </w:p>
    <w:p w14:paraId="597D5198" w14:textId="77777777" w:rsidR="00EB72B2" w:rsidRDefault="00EB72B2" w:rsidP="00EB72B2">
      <w:pPr>
        <w:rPr>
          <w:b/>
          <w:sz w:val="20"/>
          <w:szCs w:val="20"/>
        </w:rPr>
      </w:pPr>
    </w:p>
    <w:p w14:paraId="37B00B49" w14:textId="77777777" w:rsidR="00EB72B2" w:rsidRDefault="00EB72B2" w:rsidP="00EB72B2">
      <w:pPr>
        <w:rPr>
          <w:b/>
          <w:sz w:val="20"/>
          <w:szCs w:val="20"/>
        </w:rPr>
      </w:pPr>
    </w:p>
    <w:p w14:paraId="77ADCBE7" w14:textId="77777777" w:rsidR="00EB72B2" w:rsidRDefault="00EB72B2" w:rsidP="00EB72B2">
      <w:pPr>
        <w:rPr>
          <w:b/>
          <w:sz w:val="20"/>
          <w:szCs w:val="20"/>
        </w:rPr>
      </w:pPr>
    </w:p>
    <w:p w14:paraId="61745BB2" w14:textId="77777777" w:rsidR="00EB72B2" w:rsidRDefault="00EB72B2" w:rsidP="00EB72B2">
      <w:pPr>
        <w:rPr>
          <w:b/>
          <w:sz w:val="20"/>
          <w:szCs w:val="20"/>
        </w:rPr>
      </w:pPr>
    </w:p>
    <w:p w14:paraId="47EEA264" w14:textId="77777777" w:rsidR="00EB72B2" w:rsidRDefault="00EB72B2" w:rsidP="00EB72B2">
      <w:pPr>
        <w:rPr>
          <w:b/>
          <w:sz w:val="20"/>
          <w:szCs w:val="20"/>
        </w:rPr>
      </w:pPr>
    </w:p>
    <w:p w14:paraId="28D8B14B" w14:textId="77777777" w:rsidR="00EB72B2" w:rsidRDefault="00EB72B2" w:rsidP="00EB72B2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7 - Valutazione e verifica</w:t>
      </w:r>
    </w:p>
    <w:p w14:paraId="1C16515B" w14:textId="77777777" w:rsidR="00EB72B2" w:rsidRDefault="00EB72B2" w:rsidP="00EB72B2">
      <w:pPr>
        <w:pStyle w:val="Paragrafoelenco"/>
        <w:spacing w:after="0"/>
        <w:ind w:left="786"/>
        <w:rPr>
          <w:rFonts w:ascii="Times New Roman" w:hAnsi="Times New Roman"/>
          <w:sz w:val="20"/>
          <w:szCs w:val="20"/>
        </w:rPr>
      </w:pPr>
    </w:p>
    <w:p w14:paraId="1F3BD1FF" w14:textId="77777777" w:rsidR="00EB72B2" w:rsidRDefault="00EB72B2" w:rsidP="00EB72B2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7.1 – Strumenti di verifica</w:t>
      </w:r>
    </w:p>
    <w:p w14:paraId="54F3F77B" w14:textId="77777777" w:rsidR="00EB72B2" w:rsidRDefault="00EB72B2" w:rsidP="00EB72B2">
      <w:pPr>
        <w:spacing w:after="120"/>
        <w:ind w:left="720"/>
        <w:jc w:val="both"/>
        <w:rPr>
          <w:sz w:val="20"/>
          <w:szCs w:val="20"/>
        </w:rPr>
      </w:pPr>
    </w:p>
    <w:p w14:paraId="2E6A0D57" w14:textId="77777777" w:rsidR="00EB72B2" w:rsidRDefault="00EB72B2" w:rsidP="00EB72B2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autentiche</w:t>
      </w:r>
    </w:p>
    <w:p w14:paraId="358E8C69" w14:textId="77777777" w:rsidR="00EB72B2" w:rsidRDefault="00EB72B2" w:rsidP="00EB72B2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Prova esperta</w:t>
      </w:r>
    </w:p>
    <w:p w14:paraId="38AD6EC3" w14:textId="77777777" w:rsidR="00EB72B2" w:rsidRDefault="00EB72B2" w:rsidP="00EB72B2">
      <w:pPr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X Analisi del testo legislativo</w:t>
      </w:r>
    </w:p>
    <w:p w14:paraId="707F07C7" w14:textId="77777777" w:rsidR="00EB72B2" w:rsidRDefault="00EB72B2" w:rsidP="00EB72B2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pratiche</w:t>
      </w:r>
    </w:p>
    <w:p w14:paraId="545A4E6F" w14:textId="77777777" w:rsidR="00EB72B2" w:rsidRDefault="00EB72B2" w:rsidP="00EB72B2">
      <w:pPr>
        <w:numPr>
          <w:ilvl w:val="0"/>
          <w:numId w:val="2"/>
        </w:numPr>
        <w:spacing w:after="120"/>
        <w:jc w:val="both"/>
        <w:rPr>
          <w:b/>
          <w:kern w:val="1"/>
          <w:sz w:val="20"/>
          <w:szCs w:val="20"/>
        </w:rPr>
      </w:pPr>
      <w:r>
        <w:rPr>
          <w:sz w:val="20"/>
          <w:szCs w:val="20"/>
        </w:rPr>
        <w:t>Esercitazioni di gruppo</w:t>
      </w:r>
    </w:p>
    <w:p w14:paraId="277FDCF4" w14:textId="77777777" w:rsidR="00EB72B2" w:rsidRDefault="00EB72B2" w:rsidP="00EB72B2">
      <w:pPr>
        <w:keepNext/>
        <w:numPr>
          <w:ilvl w:val="0"/>
          <w:numId w:val="9"/>
        </w:numPr>
        <w:tabs>
          <w:tab w:val="left" w:pos="0"/>
        </w:tabs>
        <w:spacing w:line="100" w:lineRule="atLeast"/>
      </w:pPr>
      <w:r>
        <w:rPr>
          <w:b/>
          <w:kern w:val="1"/>
          <w:sz w:val="20"/>
          <w:szCs w:val="20"/>
        </w:rPr>
        <w:t>Verifiche scritte</w:t>
      </w:r>
    </w:p>
    <w:p w14:paraId="6F4C544E" w14:textId="522AC9BF" w:rsidR="00EB72B2" w:rsidRDefault="005110E1" w:rsidP="00EB72B2">
      <w:pPr>
        <w:spacing w:line="100" w:lineRule="atLeast"/>
      </w:pPr>
      <w:bookmarkStart w:id="11" w:name="Controllo27"/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bookmarkEnd w:id="11"/>
      <w:r w:rsidR="00EB72B2">
        <w:rPr>
          <w:sz w:val="20"/>
          <w:szCs w:val="20"/>
        </w:rPr>
        <w:t xml:space="preserve"> Quesiti </w:t>
      </w:r>
    </w:p>
    <w:p w14:paraId="5E4B221B" w14:textId="4E8A8066" w:rsidR="00EB72B2" w:rsidRDefault="005110E1" w:rsidP="00EB72B2">
      <w:pPr>
        <w:spacing w:line="100" w:lineRule="atLeast"/>
      </w:pPr>
      <w:bookmarkStart w:id="12" w:name="Controllo28"/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bookmarkEnd w:id="12"/>
      <w:r w:rsidR="00EB72B2">
        <w:rPr>
          <w:sz w:val="20"/>
          <w:szCs w:val="20"/>
        </w:rPr>
        <w:t xml:space="preserve"> Vero/falso</w:t>
      </w:r>
    </w:p>
    <w:p w14:paraId="036843B3" w14:textId="326CA4FE" w:rsidR="00EB72B2" w:rsidRDefault="005110E1" w:rsidP="00EB72B2">
      <w:pPr>
        <w:spacing w:line="100" w:lineRule="atLeast"/>
      </w:pPr>
      <w:bookmarkStart w:id="13" w:name="Controllo29"/>
      <w:proofErr w:type="spellStart"/>
      <w:r>
        <w:rPr>
          <w:sz w:val="20"/>
          <w:szCs w:val="20"/>
        </w:rPr>
        <w:t>X</w:t>
      </w:r>
      <w:proofErr w:type="spellEnd"/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bookmarkEnd w:id="13"/>
      <w:r w:rsidR="00EB72B2">
        <w:rPr>
          <w:sz w:val="20"/>
          <w:szCs w:val="20"/>
        </w:rPr>
        <w:t xml:space="preserve"> Scelta multipla </w:t>
      </w:r>
    </w:p>
    <w:p w14:paraId="51F9CDFE" w14:textId="0D02793F" w:rsidR="00EB72B2" w:rsidRDefault="005110E1" w:rsidP="00EB72B2">
      <w:pPr>
        <w:spacing w:line="100" w:lineRule="atLeast"/>
      </w:pPr>
      <w:bookmarkStart w:id="14" w:name="Controllo30"/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bookmarkEnd w:id="14"/>
      <w:r w:rsidR="00EB72B2">
        <w:rPr>
          <w:sz w:val="20"/>
          <w:szCs w:val="20"/>
        </w:rPr>
        <w:t xml:space="preserve"> Completamento </w:t>
      </w:r>
    </w:p>
    <w:p w14:paraId="77606A4D" w14:textId="32F2189D" w:rsidR="00EB72B2" w:rsidRDefault="005110E1" w:rsidP="00EB72B2">
      <w:pPr>
        <w:spacing w:line="100" w:lineRule="atLeast"/>
      </w:pPr>
      <w:bookmarkStart w:id="15" w:name="Controllo31"/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bookmarkEnd w:id="15"/>
      <w:r w:rsidR="00EB72B2">
        <w:rPr>
          <w:sz w:val="20"/>
          <w:szCs w:val="20"/>
        </w:rPr>
        <w:t xml:space="preserve"> Libero  </w:t>
      </w:r>
    </w:p>
    <w:p w14:paraId="48DB14CB" w14:textId="1B644064" w:rsidR="00EB72B2" w:rsidRDefault="005110E1" w:rsidP="00EB72B2">
      <w:pPr>
        <w:spacing w:line="100" w:lineRule="atLeast"/>
      </w:pPr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r w:rsidR="00EB72B2">
        <w:rPr>
          <w:sz w:val="20"/>
          <w:szCs w:val="20"/>
        </w:rPr>
        <w:t xml:space="preserve"> Restituzione elaborati corretti/feedback</w:t>
      </w:r>
    </w:p>
    <w:p w14:paraId="17B97D4D" w14:textId="700704EF" w:rsidR="00EB72B2" w:rsidRPr="004B1E13" w:rsidRDefault="005110E1" w:rsidP="00EB72B2">
      <w:pPr>
        <w:spacing w:line="100" w:lineRule="atLeast"/>
        <w:rPr>
          <w:lang w:val="en-GB"/>
        </w:rPr>
      </w:pPr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 w:rsidRPr="004B1E13">
        <w:rPr>
          <w:lang w:val="en-GB"/>
        </w:rPr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r w:rsidR="00EB72B2" w:rsidRPr="004B1E13">
        <w:rPr>
          <w:sz w:val="20"/>
          <w:szCs w:val="20"/>
          <w:lang w:val="en-GB"/>
        </w:rPr>
        <w:t xml:space="preserve"> Test on line (Google Moduli, </w:t>
      </w:r>
      <w:proofErr w:type="spellStart"/>
      <w:r w:rsidR="00EB72B2" w:rsidRPr="004B1E13">
        <w:rPr>
          <w:sz w:val="20"/>
          <w:szCs w:val="20"/>
          <w:lang w:val="en-GB"/>
        </w:rPr>
        <w:t>Altro</w:t>
      </w:r>
      <w:proofErr w:type="spellEnd"/>
      <w:r w:rsidR="00EB72B2" w:rsidRPr="004B1E13">
        <w:rPr>
          <w:sz w:val="20"/>
          <w:szCs w:val="20"/>
          <w:lang w:val="en-GB"/>
        </w:rPr>
        <w:t>)</w:t>
      </w:r>
    </w:p>
    <w:p w14:paraId="4208A660" w14:textId="58552A8A" w:rsidR="00EB72B2" w:rsidRDefault="005110E1" w:rsidP="00EB72B2">
      <w:pPr>
        <w:spacing w:line="100" w:lineRule="atLeast"/>
      </w:pPr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bookmarkStart w:id="16" w:name="Controllo32"/>
      <w:bookmarkEnd w:id="16"/>
      <w:r w:rsidR="00EB72B2">
        <w:rPr>
          <w:sz w:val="20"/>
          <w:szCs w:val="20"/>
        </w:rPr>
        <w:t xml:space="preserve"> App didattiche (</w:t>
      </w:r>
      <w:proofErr w:type="spellStart"/>
      <w:r w:rsidR="00EB72B2">
        <w:rPr>
          <w:rFonts w:eastAsia="Andale Sans UI"/>
          <w:kern w:val="1"/>
          <w:sz w:val="20"/>
          <w:szCs w:val="20"/>
        </w:rPr>
        <w:t>Geogebra</w:t>
      </w:r>
      <w:proofErr w:type="spellEnd"/>
      <w:r w:rsidR="00EB72B2"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 w:rsidR="00EB72B2">
        <w:rPr>
          <w:rFonts w:eastAsia="Andale Sans UI"/>
          <w:kern w:val="1"/>
          <w:sz w:val="20"/>
          <w:szCs w:val="20"/>
        </w:rPr>
        <w:t>Coogle</w:t>
      </w:r>
      <w:proofErr w:type="spellEnd"/>
      <w:r w:rsidR="00EB72B2"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 w:rsidR="00EB72B2">
        <w:rPr>
          <w:rFonts w:eastAsia="Andale Sans UI"/>
          <w:kern w:val="1"/>
          <w:sz w:val="20"/>
          <w:szCs w:val="20"/>
        </w:rPr>
        <w:t>Kahoot</w:t>
      </w:r>
      <w:proofErr w:type="spellEnd"/>
      <w:r w:rsidR="00EB72B2"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proofErr w:type="gramStart"/>
      <w:r w:rsidR="00EB72B2">
        <w:rPr>
          <w:rFonts w:eastAsia="Andale Sans UI"/>
          <w:kern w:val="1"/>
          <w:sz w:val="20"/>
          <w:szCs w:val="20"/>
        </w:rPr>
        <w:t>Padlet</w:t>
      </w:r>
      <w:proofErr w:type="spellEnd"/>
      <w:r w:rsidR="00EB72B2">
        <w:rPr>
          <w:rFonts w:eastAsia="Andale Sans UI"/>
          <w:kern w:val="1"/>
          <w:sz w:val="20"/>
          <w:szCs w:val="20"/>
        </w:rPr>
        <w:t>..</w:t>
      </w:r>
      <w:proofErr w:type="gramEnd"/>
      <w:r w:rsidR="00EB72B2">
        <w:rPr>
          <w:rFonts w:eastAsia="Andale Sans UI"/>
          <w:kern w:val="1"/>
          <w:sz w:val="20"/>
          <w:szCs w:val="20"/>
        </w:rPr>
        <w:t>altro)</w:t>
      </w:r>
      <w:bookmarkStart w:id="17" w:name="Testo10"/>
    </w:p>
    <w:p w14:paraId="60E37B94" w14:textId="564DCCF8" w:rsidR="00EB72B2" w:rsidRDefault="005110E1" w:rsidP="00EB72B2">
      <w:pPr>
        <w:spacing w:line="100" w:lineRule="atLeast"/>
      </w:pPr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r w:rsidR="00EB72B2">
        <w:rPr>
          <w:sz w:val="20"/>
          <w:szCs w:val="20"/>
        </w:rPr>
        <w:t xml:space="preserve"> Presentazioni (PPT, Relazioni, Altro)</w:t>
      </w:r>
      <w:r w:rsidR="00EB72B2">
        <w:rPr>
          <w:sz w:val="20"/>
          <w:szCs w:val="20"/>
        </w:rPr>
        <w:tab/>
        <w:t xml:space="preserve">  </w:t>
      </w:r>
      <w:bookmarkEnd w:id="17"/>
      <w:r w:rsidR="00EB72B2">
        <w:rPr>
          <w:b/>
          <w:sz w:val="20"/>
          <w:szCs w:val="20"/>
        </w:rPr>
        <w:t xml:space="preserve">                                                   </w:t>
      </w:r>
      <w:bookmarkStart w:id="18" w:name="Testo11"/>
      <w:bookmarkEnd w:id="18"/>
    </w:p>
    <w:bookmarkStart w:id="19" w:name="Testo12"/>
    <w:bookmarkEnd w:id="19"/>
    <w:p w14:paraId="1208BA47" w14:textId="77777777" w:rsidR="00EB72B2" w:rsidRDefault="00EB72B2" w:rsidP="00EB72B2">
      <w:pPr>
        <w:spacing w:line="100" w:lineRule="atLeast"/>
      </w:pPr>
      <w:r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36F1">
        <w:rPr>
          <w:b/>
          <w:sz w:val="20"/>
          <w:szCs w:val="20"/>
        </w:rPr>
      </w:r>
      <w:r w:rsidR="006C36F1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Laboratori virtuali   </w:t>
      </w:r>
    </w:p>
    <w:p w14:paraId="73DF03A4" w14:textId="77777777" w:rsidR="00EB72B2" w:rsidRDefault="00EB72B2" w:rsidP="00EB72B2">
      <w:pPr>
        <w:spacing w:line="100" w:lineRule="atLeast"/>
        <w:rPr>
          <w:b/>
          <w:kern w:val="1"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36F1">
        <w:rPr>
          <w:bCs/>
          <w:sz w:val="20"/>
          <w:szCs w:val="20"/>
        </w:rPr>
      </w:r>
      <w:r w:rsidR="006C36F1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Altro (specificare)                      </w:t>
      </w:r>
      <w:bookmarkStart w:id="20" w:name="Testo15"/>
      <w:bookmarkEnd w:id="20"/>
    </w:p>
    <w:p w14:paraId="4D9BA037" w14:textId="77777777" w:rsidR="00EB72B2" w:rsidRDefault="00EB72B2" w:rsidP="00EB72B2">
      <w:pPr>
        <w:keepNext/>
        <w:numPr>
          <w:ilvl w:val="0"/>
          <w:numId w:val="9"/>
        </w:numPr>
        <w:tabs>
          <w:tab w:val="left" w:pos="0"/>
        </w:tabs>
        <w:spacing w:before="240" w:after="60" w:line="100" w:lineRule="atLeast"/>
      </w:pPr>
      <w:bookmarkStart w:id="21" w:name="Testo19"/>
      <w:bookmarkStart w:id="22" w:name="Testo18"/>
      <w:bookmarkEnd w:id="21"/>
      <w:bookmarkEnd w:id="22"/>
      <w:r>
        <w:rPr>
          <w:b/>
          <w:kern w:val="1"/>
          <w:sz w:val="20"/>
          <w:szCs w:val="20"/>
        </w:rPr>
        <w:t xml:space="preserve"> Verifiche orali</w:t>
      </w:r>
    </w:p>
    <w:p w14:paraId="665E3EB6" w14:textId="77777777" w:rsidR="00EB72B2" w:rsidRDefault="00EB72B2" w:rsidP="00EB72B2">
      <w:pPr>
        <w:spacing w:line="100" w:lineRule="atLeast"/>
      </w:pPr>
      <w:r>
        <w:rPr>
          <w:sz w:val="20"/>
          <w:szCs w:val="20"/>
        </w:rPr>
        <w:t>X</w:t>
      </w:r>
      <w:bookmarkStart w:id="23" w:name="Controllo33"/>
      <w:bookmarkEnd w:id="23"/>
      <w:r>
        <w:rPr>
          <w:sz w:val="20"/>
          <w:szCs w:val="20"/>
        </w:rPr>
        <w:t xml:space="preserve">   Interrogazione</w:t>
      </w:r>
    </w:p>
    <w:p w14:paraId="4898B910" w14:textId="77777777" w:rsidR="00EB72B2" w:rsidRDefault="00EB72B2" w:rsidP="00EB72B2">
      <w:pPr>
        <w:spacing w:line="100" w:lineRule="atLeast"/>
      </w:pPr>
      <w:bookmarkStart w:id="24" w:name="Controllo34"/>
      <w:r>
        <w:rPr>
          <w:sz w:val="20"/>
          <w:szCs w:val="20"/>
        </w:rPr>
        <w:t>X</w:t>
      </w:r>
      <w:bookmarkEnd w:id="24"/>
      <w:r>
        <w:rPr>
          <w:sz w:val="20"/>
          <w:szCs w:val="20"/>
        </w:rPr>
        <w:t xml:space="preserve">   Intervento </w:t>
      </w:r>
    </w:p>
    <w:p w14:paraId="260078B3" w14:textId="01BD21F6" w:rsidR="00EB72B2" w:rsidRDefault="005110E1" w:rsidP="00EB72B2">
      <w:pPr>
        <w:spacing w:line="100" w:lineRule="atLeast"/>
      </w:pPr>
      <w:bookmarkStart w:id="25" w:name="Controllo35"/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bookmarkEnd w:id="25"/>
      <w:r w:rsidR="00EB72B2">
        <w:rPr>
          <w:sz w:val="20"/>
          <w:szCs w:val="20"/>
        </w:rPr>
        <w:t xml:space="preserve"> Dialogo</w:t>
      </w:r>
      <w:bookmarkStart w:id="26" w:name="Controllo36"/>
    </w:p>
    <w:p w14:paraId="7B23355A" w14:textId="77777777" w:rsidR="00EB72B2" w:rsidRDefault="00EB72B2" w:rsidP="00EB72B2">
      <w:pPr>
        <w:spacing w:line="100" w:lineRule="atLeast"/>
      </w:pPr>
      <w:r>
        <w:t>X</w:t>
      </w:r>
      <w:bookmarkEnd w:id="26"/>
      <w:r>
        <w:t xml:space="preserve">  </w:t>
      </w:r>
      <w:r>
        <w:rPr>
          <w:sz w:val="20"/>
          <w:szCs w:val="20"/>
        </w:rPr>
        <w:t xml:space="preserve"> Discussione </w:t>
      </w:r>
    </w:p>
    <w:p w14:paraId="10C2C518" w14:textId="4FCC8201" w:rsidR="00EB72B2" w:rsidRDefault="005110E1" w:rsidP="00EB72B2">
      <w:pPr>
        <w:spacing w:line="100" w:lineRule="atLeast"/>
      </w:pPr>
      <w:bookmarkStart w:id="27" w:name="Controllo37"/>
      <w:r>
        <w:rPr>
          <w:sz w:val="20"/>
          <w:szCs w:val="20"/>
        </w:rPr>
        <w:t>X</w:t>
      </w:r>
      <w:r w:rsidR="00EB72B2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72B2">
        <w:instrText xml:space="preserve"> FORMCHECKBOX </w:instrText>
      </w:r>
      <w:r w:rsidR="006C36F1">
        <w:rPr>
          <w:sz w:val="20"/>
          <w:szCs w:val="20"/>
        </w:rPr>
      </w:r>
      <w:r w:rsidR="006C36F1">
        <w:rPr>
          <w:sz w:val="20"/>
          <w:szCs w:val="20"/>
        </w:rPr>
        <w:fldChar w:fldCharType="separate"/>
      </w:r>
      <w:r w:rsidR="00EB72B2">
        <w:rPr>
          <w:sz w:val="20"/>
          <w:szCs w:val="20"/>
        </w:rPr>
        <w:fldChar w:fldCharType="end"/>
      </w:r>
      <w:bookmarkEnd w:id="27"/>
      <w:r w:rsidR="00EB72B2">
        <w:rPr>
          <w:sz w:val="20"/>
          <w:szCs w:val="20"/>
        </w:rPr>
        <w:t xml:space="preserve"> Ascolto</w:t>
      </w:r>
    </w:p>
    <w:p w14:paraId="1B0FE5E4" w14:textId="77777777" w:rsidR="00EB72B2" w:rsidRDefault="00EB72B2" w:rsidP="00EB72B2">
      <w:pPr>
        <w:spacing w:line="100" w:lineRule="atLeast"/>
        <w:jc w:val="both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36F1">
        <w:rPr>
          <w:b/>
          <w:sz w:val="20"/>
          <w:szCs w:val="20"/>
        </w:rPr>
      </w:r>
      <w:r w:rsidR="006C36F1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Altro</w:t>
      </w:r>
    </w:p>
    <w:p w14:paraId="4BF309D5" w14:textId="77777777" w:rsidR="00EB72B2" w:rsidRDefault="00EB72B2" w:rsidP="00EB72B2">
      <w:pPr>
        <w:rPr>
          <w:sz w:val="20"/>
          <w:szCs w:val="20"/>
        </w:rPr>
      </w:pPr>
    </w:p>
    <w:p w14:paraId="45CD1E73" w14:textId="77777777" w:rsidR="00EB72B2" w:rsidRDefault="00EB72B2" w:rsidP="00EB72B2">
      <w:pPr>
        <w:pStyle w:val="Default"/>
        <w:rPr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color w:val="auto"/>
          <w:sz w:val="20"/>
          <w:szCs w:val="20"/>
          <w:shd w:val="clear" w:color="auto" w:fill="C0C0C0"/>
        </w:rPr>
        <w:t xml:space="preserve">7.2. INDICATORI DI VALUTAZIONE AI FINI DELLA CERTIFICAZIONE 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6915F518" w14:textId="77777777" w:rsidR="00EB72B2" w:rsidRDefault="00EB72B2" w:rsidP="00EB72B2">
      <w:pPr>
        <w:pStyle w:val="Default"/>
        <w:rPr>
          <w:b/>
          <w:color w:val="auto"/>
          <w:sz w:val="20"/>
          <w:szCs w:val="20"/>
          <w:u w:val="single"/>
        </w:rPr>
      </w:pPr>
    </w:p>
    <w:p w14:paraId="0A689953" w14:textId="77777777" w:rsidR="00EB72B2" w:rsidRDefault="00EB72B2" w:rsidP="00EB72B2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068"/>
        <w:gridCol w:w="6150"/>
      </w:tblGrid>
      <w:tr w:rsidR="00EB72B2" w14:paraId="159A1B97" w14:textId="77777777" w:rsidTr="00D639E8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CEC570" w14:textId="77777777" w:rsidR="00EB72B2" w:rsidRDefault="00EB72B2" w:rsidP="00D63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LIVELLO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540C" w14:textId="77777777" w:rsidR="00EB72B2" w:rsidRDefault="00EB72B2" w:rsidP="00D639E8">
            <w:pPr>
              <w:jc w:val="center"/>
            </w:pPr>
            <w:r>
              <w:rPr>
                <w:b/>
                <w:sz w:val="20"/>
                <w:szCs w:val="20"/>
              </w:rPr>
              <w:br/>
              <w:t>DESCRITTORI (livelli di padronanza)</w:t>
            </w:r>
          </w:p>
        </w:tc>
      </w:tr>
      <w:tr w:rsidR="00EB72B2" w14:paraId="5C0FCF0E" w14:textId="77777777" w:rsidTr="00D639E8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21316B" w14:textId="77777777" w:rsidR="00EB72B2" w:rsidRDefault="00EB72B2" w:rsidP="00D639E8">
            <w:pPr>
              <w:jc w:val="center"/>
              <w:rPr>
                <w:color w:val="5A5A5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(insufficiente)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AD3D" w14:textId="77777777" w:rsidR="00EB72B2" w:rsidRDefault="00EB72B2" w:rsidP="00D639E8">
            <w:pPr>
              <w:pStyle w:val="Default"/>
              <w:snapToGrid w:val="0"/>
              <w:rPr>
                <w:color w:val="5A5A5A"/>
                <w:sz w:val="20"/>
                <w:szCs w:val="20"/>
              </w:rPr>
            </w:pPr>
          </w:p>
        </w:tc>
      </w:tr>
      <w:tr w:rsidR="00EB72B2" w14:paraId="7045DA27" w14:textId="77777777" w:rsidTr="00D639E8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873A61" w14:textId="77777777" w:rsidR="00EB72B2" w:rsidRDefault="00EB72B2" w:rsidP="00D639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(base)</w:t>
            </w:r>
          </w:p>
          <w:p w14:paraId="0FD78378" w14:textId="77777777" w:rsidR="00EB72B2" w:rsidRDefault="00EB72B2" w:rsidP="00D639E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 studente svolge compiti semplici in situazioni note, mostrando di possedere conoscenze ed abilità essenziali e di saper applicare regole e procedure fondamentali</w:t>
            </w:r>
          </w:p>
          <w:p w14:paraId="59DB391B" w14:textId="77777777" w:rsidR="00EB72B2" w:rsidRDefault="00EB72B2" w:rsidP="00D639E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6140" w:type="dxa"/>
              <w:tblLayout w:type="fixed"/>
              <w:tblLook w:val="0000" w:firstRow="0" w:lastRow="0" w:firstColumn="0" w:lastColumn="0" w:noHBand="0" w:noVBand="0"/>
            </w:tblPr>
            <w:tblGrid>
              <w:gridCol w:w="6140"/>
            </w:tblGrid>
            <w:tr w:rsidR="00EB72B2" w:rsidRPr="003505F9" w14:paraId="30C6F611" w14:textId="77777777" w:rsidTr="00D639E8">
              <w:trPr>
                <w:cantSplit/>
                <w:trHeight w:val="1497"/>
              </w:trPr>
              <w:tc>
                <w:tcPr>
                  <w:tcW w:w="6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tbl>
                  <w:tblPr>
                    <w:tblW w:w="105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15"/>
                  </w:tblGrid>
                  <w:tr w:rsidR="00EB72B2" w14:paraId="16870D39" w14:textId="77777777" w:rsidTr="00D639E8">
                    <w:trPr>
                      <w:cantSplit/>
                      <w:trHeight w:val="1497"/>
                    </w:trPr>
                    <w:tc>
                      <w:tcPr>
                        <w:tcW w:w="10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4A2AA895" w14:textId="77777777" w:rsidR="00EB72B2" w:rsidRDefault="00EB72B2" w:rsidP="00D639E8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  <w:r>
                          <w:rPr>
                            <w:color w:val="5A5A5A"/>
                            <w:sz w:val="20"/>
                            <w:szCs w:val="20"/>
                          </w:rPr>
                          <w:t>Possesso sufficiente delle conoscenze e abilità di base, con conseguente</w:t>
                        </w:r>
                      </w:p>
                      <w:p w14:paraId="61924BEC" w14:textId="77777777" w:rsidR="00EB72B2" w:rsidRDefault="00EB72B2" w:rsidP="00D639E8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  <w:r>
                          <w:rPr>
                            <w:color w:val="5A5A5A"/>
                            <w:sz w:val="20"/>
                            <w:szCs w:val="20"/>
                          </w:rPr>
                          <w:t xml:space="preserve">capacità </w:t>
                        </w:r>
                        <w:proofErr w:type="gramStart"/>
                        <w:r>
                          <w:rPr>
                            <w:color w:val="5A5A5A"/>
                            <w:sz w:val="20"/>
                            <w:szCs w:val="20"/>
                          </w:rPr>
                          <w:t>di  orientamento</w:t>
                        </w:r>
                        <w:proofErr w:type="gramEnd"/>
                        <w:r>
                          <w:rPr>
                            <w:color w:val="5A5A5A"/>
                            <w:sz w:val="20"/>
                            <w:szCs w:val="20"/>
                          </w:rPr>
                          <w:t xml:space="preserve"> sotto apposita guida</w:t>
                        </w:r>
                      </w:p>
                      <w:p w14:paraId="447776E0" w14:textId="77777777" w:rsidR="00EB72B2" w:rsidRDefault="00EB72B2" w:rsidP="00D639E8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3618368F" w14:textId="77777777" w:rsidR="00EB72B2" w:rsidRDefault="00EB72B2" w:rsidP="00D639E8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59F1D4DA" w14:textId="77777777" w:rsidR="00EB72B2" w:rsidRDefault="00EB72B2" w:rsidP="00D639E8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2D7FA549" w14:textId="77777777" w:rsidR="00EB72B2" w:rsidRDefault="00EB72B2" w:rsidP="00D639E8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14F49F30" w14:textId="77777777" w:rsidR="00EB72B2" w:rsidRDefault="00EB72B2" w:rsidP="00D639E8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078BBAB9" w14:textId="77777777" w:rsidR="00EB72B2" w:rsidRDefault="00EB72B2" w:rsidP="00D639E8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12F828" w14:textId="77777777" w:rsidR="00EB72B2" w:rsidRPr="00137B00" w:rsidRDefault="00EB72B2" w:rsidP="00D639E8">
                  <w:pPr>
                    <w:ind w:left="360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5BDAB45A" w14:textId="77777777" w:rsidR="00EB72B2" w:rsidRDefault="00EB72B2" w:rsidP="00D639E8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</w:tc>
      </w:tr>
      <w:tr w:rsidR="00EB72B2" w14:paraId="6B95E0E5" w14:textId="77777777" w:rsidTr="00D639E8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CEF4DE" w14:textId="77777777" w:rsidR="00EB72B2" w:rsidRDefault="00EB72B2" w:rsidP="00D639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(intermedio)</w:t>
            </w:r>
          </w:p>
          <w:p w14:paraId="1894B54E" w14:textId="77777777" w:rsidR="00EB72B2" w:rsidRDefault="00EB72B2" w:rsidP="00D639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 studente svolge compiti e risolve problemi complessi in situazioni note, compie scelte consapevoli, mostrando di saper utilizzare le conoscenze e le abilità acquisite</w:t>
            </w:r>
          </w:p>
          <w:p w14:paraId="1BFC1DD9" w14:textId="77777777" w:rsidR="00EB72B2" w:rsidRDefault="00EB72B2" w:rsidP="00D639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BD43" w14:textId="77777777" w:rsidR="00EB72B2" w:rsidRDefault="00EB72B2" w:rsidP="00D639E8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proofErr w:type="gramStart"/>
            <w:r>
              <w:rPr>
                <w:color w:val="5A5A5A"/>
                <w:sz w:val="20"/>
                <w:szCs w:val="20"/>
              </w:rPr>
              <w:t>Possesso  consolidato</w:t>
            </w:r>
            <w:proofErr w:type="gramEnd"/>
            <w:r>
              <w:rPr>
                <w:color w:val="5A5A5A"/>
                <w:sz w:val="20"/>
                <w:szCs w:val="20"/>
              </w:rPr>
              <w:t xml:space="preserve"> delle conoscenze e abilità di base, con conseguente</w:t>
            </w:r>
          </w:p>
          <w:p w14:paraId="6D968C5A" w14:textId="77777777" w:rsidR="00EB72B2" w:rsidRDefault="00EB72B2" w:rsidP="00D639E8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r>
              <w:rPr>
                <w:color w:val="5A5A5A"/>
                <w:sz w:val="20"/>
                <w:szCs w:val="20"/>
              </w:rPr>
              <w:t>capacità di orientamento e giudizio critico in situazioni note</w:t>
            </w:r>
          </w:p>
          <w:p w14:paraId="439350CE" w14:textId="77777777" w:rsidR="00EB72B2" w:rsidRDefault="00EB72B2" w:rsidP="00D639E8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  <w:p w14:paraId="058FCF46" w14:textId="77777777" w:rsidR="00EB72B2" w:rsidRDefault="00EB72B2" w:rsidP="00D639E8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  <w:p w14:paraId="790F5B23" w14:textId="77777777" w:rsidR="00EB72B2" w:rsidRDefault="00EB72B2" w:rsidP="00D639E8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  <w:p w14:paraId="5D283C15" w14:textId="77777777" w:rsidR="00EB72B2" w:rsidRDefault="00EB72B2" w:rsidP="00D639E8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</w:tc>
      </w:tr>
      <w:tr w:rsidR="00EB72B2" w14:paraId="0C8A9C62" w14:textId="77777777" w:rsidTr="00D639E8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E1A747" w14:textId="77777777" w:rsidR="00EB72B2" w:rsidRDefault="00EB72B2" w:rsidP="00D639E8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(avanzato)</w:t>
            </w:r>
          </w:p>
          <w:p w14:paraId="3EDB32D3" w14:textId="77777777" w:rsidR="00EB72B2" w:rsidRDefault="00EB72B2" w:rsidP="00D639E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14:paraId="7A398F02" w14:textId="77777777" w:rsidR="00EB72B2" w:rsidRDefault="00EB72B2" w:rsidP="00D639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2F13" w14:textId="77777777" w:rsidR="00EB72B2" w:rsidRDefault="00EB72B2" w:rsidP="00D639E8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proofErr w:type="gramStart"/>
            <w:r>
              <w:rPr>
                <w:color w:val="5A5A5A"/>
                <w:sz w:val="20"/>
                <w:szCs w:val="20"/>
              </w:rPr>
              <w:t>Possesso  elevato</w:t>
            </w:r>
            <w:proofErr w:type="gramEnd"/>
            <w:r>
              <w:rPr>
                <w:color w:val="5A5A5A"/>
                <w:sz w:val="20"/>
                <w:szCs w:val="20"/>
              </w:rPr>
              <w:t xml:space="preserve"> delle conoscenze e abilità di base, con conseguente capacità critica e  di giudizio, anche autonomamente in situazioni non note.</w:t>
            </w:r>
          </w:p>
        </w:tc>
      </w:tr>
    </w:tbl>
    <w:p w14:paraId="3C9E2315" w14:textId="77777777" w:rsidR="00EB72B2" w:rsidRDefault="00EB72B2" w:rsidP="00EB72B2">
      <w:pPr>
        <w:pStyle w:val="Paragrafoelenco"/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 – Rubriche valutative degli apprendimenti</w:t>
      </w:r>
    </w:p>
    <w:p w14:paraId="19B4C169" w14:textId="77777777" w:rsidR="00EB72B2" w:rsidRDefault="00EB72B2" w:rsidP="00EB72B2">
      <w:pPr>
        <w:spacing w:after="120"/>
        <w:ind w:left="720"/>
        <w:jc w:val="both"/>
        <w:rPr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914"/>
      </w:tblGrid>
      <w:tr w:rsidR="00EB72B2" w14:paraId="6502628A" w14:textId="77777777" w:rsidTr="00D639E8">
        <w:trPr>
          <w:trHeight w:val="347"/>
        </w:trPr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9862" w14:textId="77777777" w:rsidR="00EB72B2" w:rsidRDefault="00EB72B2" w:rsidP="00D639E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Competenze dell’asse - Rubriche valutative dell’asse</w:t>
            </w:r>
          </w:p>
          <w:p w14:paraId="4F1ECD21" w14:textId="77777777" w:rsidR="00EB72B2" w:rsidRDefault="00EB72B2" w:rsidP="00D639E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B0498C" w14:textId="77777777" w:rsidR="00EB72B2" w:rsidRDefault="00EB72B2" w:rsidP="00D639E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78B2A84" w14:textId="77777777" w:rsidR="00EB72B2" w:rsidRDefault="00EB72B2" w:rsidP="00EB72B2">
      <w:pPr>
        <w:spacing w:after="120"/>
        <w:ind w:left="720"/>
        <w:jc w:val="both"/>
        <w:rPr>
          <w:b/>
          <w:sz w:val="20"/>
          <w:szCs w:val="20"/>
        </w:rPr>
      </w:pPr>
    </w:p>
    <w:p w14:paraId="20EAD063" w14:textId="77777777" w:rsidR="00EB72B2" w:rsidRDefault="00EB72B2" w:rsidP="00EB72B2">
      <w:pPr>
        <w:spacing w:after="120"/>
        <w:ind w:left="720"/>
        <w:jc w:val="both"/>
        <w:rPr>
          <w:b/>
          <w:sz w:val="20"/>
          <w:szCs w:val="20"/>
        </w:rPr>
      </w:pPr>
    </w:p>
    <w:p w14:paraId="6B4935E9" w14:textId="77777777" w:rsidR="00EB72B2" w:rsidRDefault="00EB72B2" w:rsidP="00EB72B2">
      <w:pPr>
        <w:spacing w:after="120"/>
        <w:ind w:left="720"/>
        <w:jc w:val="both"/>
        <w:rPr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21"/>
      </w:tblGrid>
      <w:tr w:rsidR="00EB72B2" w14:paraId="0AD9D241" w14:textId="77777777" w:rsidTr="00D639E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62493" w14:textId="77777777" w:rsidR="00EB72B2" w:rsidRDefault="00EB72B2" w:rsidP="00D639E8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caps/>
                <w:kern w:val="1"/>
                <w:sz w:val="20"/>
                <w:szCs w:val="20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62232" w14:textId="77777777" w:rsidR="00EB72B2" w:rsidRDefault="00EB72B2" w:rsidP="00D639E8">
            <w:pPr>
              <w:snapToGrid w:val="0"/>
              <w:spacing w:line="100" w:lineRule="atLeast"/>
              <w:ind w:left="72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CFAD" w14:textId="77777777" w:rsidR="00EB72B2" w:rsidRDefault="00EB72B2" w:rsidP="00EB72B2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Valutazione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ed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analisi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dei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d’ingresso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,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quelli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intermedi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del I e II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periodo</w:t>
            </w:r>
            <w:proofErr w:type="spellEnd"/>
          </w:p>
          <w:p w14:paraId="522DEEE5" w14:textId="77777777" w:rsidR="00EB72B2" w:rsidRDefault="00EB72B2" w:rsidP="00EB72B2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Corsi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recupero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rafforzamento</w:t>
            </w:r>
            <w:proofErr w:type="spellEnd"/>
          </w:p>
          <w:p w14:paraId="4732B93B" w14:textId="77777777" w:rsidR="00EB72B2" w:rsidRDefault="00EB72B2" w:rsidP="00EB72B2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X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Rallentamento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  <w:p w14:paraId="7FF8F7CD" w14:textId="77777777" w:rsidR="00EB72B2" w:rsidRDefault="00EB72B2" w:rsidP="00EB72B2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X Studio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assistito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</w:p>
          <w:p w14:paraId="0D477ED8" w14:textId="77777777" w:rsidR="00EB72B2" w:rsidRDefault="00EB72B2" w:rsidP="00EB72B2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Sportello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</w:tc>
      </w:tr>
      <w:tr w:rsidR="00EB72B2" w14:paraId="51900939" w14:textId="77777777" w:rsidTr="00D639E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3BA6A" w14:textId="77777777" w:rsidR="00EB72B2" w:rsidRDefault="00EB72B2" w:rsidP="00D639E8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F35431" w14:textId="77777777" w:rsidR="00EB72B2" w:rsidRDefault="00EB72B2" w:rsidP="00D639E8">
            <w:pPr>
              <w:widowControl w:val="0"/>
              <w:snapToGrid w:val="0"/>
              <w:spacing w:line="100" w:lineRule="atLeast"/>
              <w:ind w:left="36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B3EB" w14:textId="77777777" w:rsidR="00EB72B2" w:rsidRDefault="00EB72B2" w:rsidP="00D639E8">
            <w:pPr>
              <w:widowControl w:val="0"/>
              <w:spacing w:line="100" w:lineRule="atLeast"/>
            </w:pPr>
            <w:r>
              <w:rPr>
                <w:rFonts w:eastAsia="Andale Sans UI"/>
                <w:kern w:val="1"/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EB72B2" w14:paraId="496EF99F" w14:textId="77777777" w:rsidTr="00D639E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EBB28" w14:textId="77777777" w:rsidR="00EB72B2" w:rsidRDefault="00EB72B2" w:rsidP="00D639E8">
            <w:pPr>
              <w:widowControl w:val="0"/>
              <w:spacing w:line="100" w:lineRule="atLeast"/>
              <w:rPr>
                <w:rFonts w:eastAsia="Andale Sans UI"/>
                <w:b/>
                <w:kern w:val="1"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dispensative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/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compensative</w:t>
            </w:r>
            <w:proofErr w:type="spellEnd"/>
          </w:p>
          <w:p w14:paraId="391EB324" w14:textId="77777777" w:rsidR="00EB72B2" w:rsidRDefault="00EB72B2" w:rsidP="00D639E8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B3C19" w14:textId="77777777" w:rsidR="00EB72B2" w:rsidRDefault="00EB72B2" w:rsidP="00D639E8">
            <w:pPr>
              <w:widowControl w:val="0"/>
              <w:snapToGrid w:val="0"/>
              <w:spacing w:line="100" w:lineRule="atLeast"/>
              <w:ind w:left="360"/>
              <w:rPr>
                <w:rFonts w:eastAsia="Andale Sans UI"/>
                <w:kern w:val="1"/>
                <w:sz w:val="20"/>
                <w:szCs w:val="20"/>
              </w:rPr>
            </w:pPr>
          </w:p>
          <w:p w14:paraId="34CD8AFC" w14:textId="77777777" w:rsidR="00EB72B2" w:rsidRDefault="00EB72B2" w:rsidP="00D639E8">
            <w:p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</w:p>
          <w:p w14:paraId="4C59C1B5" w14:textId="77777777" w:rsidR="00EB72B2" w:rsidRDefault="00EB72B2" w:rsidP="00D639E8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926A1" w14:textId="77777777" w:rsidR="00EB72B2" w:rsidRDefault="00EB72B2" w:rsidP="00D639E8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Si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adotteranno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(a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seconda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caso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) le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seguenti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14:paraId="1EFBBB38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compiti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casa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o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3A4A06D2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dalla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lettura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ad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alta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voce;</w:t>
            </w:r>
          </w:p>
          <w:p w14:paraId="44F477F6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dall’esercizio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scritto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71AAF1C1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da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 tempo;</w:t>
            </w:r>
          </w:p>
          <w:p w14:paraId="46096DB4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assegnando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un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maggior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tempo per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svolgimento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una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prova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72C25E24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materiale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predisposto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docente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25A27D6C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l’ausilio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compagno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affidabile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generoso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);</w:t>
            </w:r>
          </w:p>
          <w:p w14:paraId="65B252E7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esigendo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solo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risposta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orale;</w:t>
            </w:r>
          </w:p>
          <w:p w14:paraId="05234A61" w14:textId="77777777" w:rsidR="00EB72B2" w:rsidRDefault="00EB72B2" w:rsidP="00EB72B2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adeguati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mezzi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multimediali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14:paraId="35E91247" w14:textId="77777777" w:rsidR="00EB72B2" w:rsidRDefault="00EB72B2" w:rsidP="00D639E8">
            <w:pPr>
              <w:spacing w:line="100" w:lineRule="atLeast"/>
              <w:ind w:left="359" w:hanging="359"/>
            </w:pPr>
            <w:r>
              <w:rPr>
                <w:rFonts w:eastAsia="Andale Sans UI"/>
                <w:kern w:val="1"/>
                <w:sz w:val="20"/>
                <w:szCs w:val="20"/>
              </w:rPr>
              <w:t xml:space="preserve">Sintonizzatore vocale, domande con risposte a scelta o vero/falso, mappe concettuali, utilizzo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</w:rPr>
              <w:t>Lim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</w:rPr>
              <w:t xml:space="preserve"> in tutte le sue applicazioni.</w:t>
            </w:r>
          </w:p>
        </w:tc>
      </w:tr>
    </w:tbl>
    <w:p w14:paraId="416B1BB5" w14:textId="77777777" w:rsidR="00EB72B2" w:rsidRDefault="00EB72B2" w:rsidP="00EB72B2">
      <w:pPr>
        <w:spacing w:after="120"/>
        <w:ind w:left="720"/>
        <w:jc w:val="both"/>
        <w:rPr>
          <w:b/>
          <w:sz w:val="20"/>
          <w:szCs w:val="20"/>
        </w:rPr>
      </w:pPr>
    </w:p>
    <w:p w14:paraId="4512CB84" w14:textId="77777777" w:rsidR="00EB72B2" w:rsidRDefault="00EB72B2" w:rsidP="00EB72B2">
      <w:pPr>
        <w:spacing w:after="120"/>
        <w:ind w:left="720"/>
        <w:jc w:val="both"/>
        <w:rPr>
          <w:b/>
          <w:sz w:val="20"/>
          <w:szCs w:val="20"/>
        </w:rPr>
      </w:pPr>
    </w:p>
    <w:p w14:paraId="7D165BD8" w14:textId="77777777" w:rsidR="00EB72B2" w:rsidRDefault="00EB72B2" w:rsidP="00EB72B2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5DCE65F4" w14:textId="77777777" w:rsidR="00EB72B2" w:rsidRDefault="00EB72B2" w:rsidP="00EB72B2">
      <w:pPr>
        <w:rPr>
          <w:sz w:val="20"/>
          <w:szCs w:val="20"/>
        </w:rPr>
      </w:pPr>
    </w:p>
    <w:p w14:paraId="522A1E7A" w14:textId="77777777" w:rsidR="00EB72B2" w:rsidRDefault="00EB72B2" w:rsidP="00EB72B2">
      <w:pPr>
        <w:rPr>
          <w:sz w:val="20"/>
          <w:szCs w:val="20"/>
        </w:rPr>
      </w:pPr>
    </w:p>
    <w:p w14:paraId="34E00A2F" w14:textId="77777777" w:rsidR="00EB72B2" w:rsidRDefault="00EB72B2" w:rsidP="00EB72B2">
      <w:pPr>
        <w:rPr>
          <w:sz w:val="20"/>
          <w:szCs w:val="20"/>
        </w:rPr>
      </w:pPr>
      <w:r>
        <w:rPr>
          <w:sz w:val="20"/>
          <w:szCs w:val="20"/>
        </w:rPr>
        <w:t>DATA</w:t>
      </w:r>
    </w:p>
    <w:p w14:paraId="11F37B14" w14:textId="6548FF90" w:rsidR="00EB72B2" w:rsidRDefault="00FA0B4F" w:rsidP="00EB72B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Battipaglia,  </w:t>
      </w:r>
      <w:r w:rsidR="00944511">
        <w:rPr>
          <w:sz w:val="20"/>
          <w:szCs w:val="20"/>
        </w:rPr>
        <w:t>0</w:t>
      </w:r>
      <w:r w:rsidR="0097400F">
        <w:rPr>
          <w:sz w:val="20"/>
          <w:szCs w:val="20"/>
        </w:rPr>
        <w:t>4</w:t>
      </w:r>
      <w:proofErr w:type="gramEnd"/>
      <w:r w:rsidR="00EB72B2">
        <w:rPr>
          <w:sz w:val="20"/>
          <w:szCs w:val="20"/>
        </w:rPr>
        <w:t>/1</w:t>
      </w:r>
      <w:r w:rsidR="00944511">
        <w:rPr>
          <w:sz w:val="20"/>
          <w:szCs w:val="20"/>
        </w:rPr>
        <w:t>1</w:t>
      </w:r>
      <w:r w:rsidR="00EB72B2">
        <w:rPr>
          <w:sz w:val="20"/>
          <w:szCs w:val="20"/>
        </w:rPr>
        <w:t>/202</w:t>
      </w:r>
      <w:r w:rsidR="00944511">
        <w:rPr>
          <w:sz w:val="20"/>
          <w:szCs w:val="20"/>
        </w:rPr>
        <w:t>4</w:t>
      </w:r>
    </w:p>
    <w:p w14:paraId="44C5651D" w14:textId="77777777" w:rsidR="00EB72B2" w:rsidRDefault="00EB72B2" w:rsidP="00EB72B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FIRMA </w:t>
      </w:r>
    </w:p>
    <w:p w14:paraId="63C4E1E0" w14:textId="53D993EE" w:rsidR="00EB72B2" w:rsidRDefault="002D6470" w:rsidP="00EB72B2">
      <w:pPr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Prof.ssa </w:t>
      </w:r>
      <w:r w:rsidR="00EB72B2">
        <w:rPr>
          <w:sz w:val="20"/>
          <w:szCs w:val="20"/>
        </w:rPr>
        <w:t>Rosalba Buono</w:t>
      </w:r>
    </w:p>
    <w:p w14:paraId="131A2E23" w14:textId="77777777" w:rsidR="00EB72B2" w:rsidRDefault="00EB72B2" w:rsidP="00EB72B2">
      <w:pPr>
        <w:jc w:val="center"/>
        <w:rPr>
          <w:sz w:val="20"/>
          <w:szCs w:val="20"/>
        </w:rPr>
      </w:pPr>
    </w:p>
    <w:p w14:paraId="6E68AD6F" w14:textId="77777777" w:rsidR="00EB72B2" w:rsidRDefault="00EB72B2" w:rsidP="00EB72B2">
      <w:pPr>
        <w:jc w:val="center"/>
        <w:rPr>
          <w:sz w:val="20"/>
          <w:szCs w:val="20"/>
        </w:rPr>
      </w:pPr>
    </w:p>
    <w:p w14:paraId="40D2686C" w14:textId="77777777" w:rsidR="00EB72B2" w:rsidRDefault="00EB72B2" w:rsidP="00EB72B2">
      <w:pPr>
        <w:jc w:val="center"/>
        <w:rPr>
          <w:sz w:val="20"/>
          <w:szCs w:val="20"/>
        </w:rPr>
      </w:pPr>
    </w:p>
    <w:p w14:paraId="62FCBCB1" w14:textId="77777777" w:rsidR="00EB72B2" w:rsidRDefault="00EB72B2" w:rsidP="00EB72B2">
      <w:pPr>
        <w:jc w:val="center"/>
        <w:rPr>
          <w:sz w:val="20"/>
          <w:szCs w:val="20"/>
        </w:rPr>
      </w:pPr>
    </w:p>
    <w:p w14:paraId="14DFBAC1" w14:textId="77777777" w:rsidR="00EB72B2" w:rsidRDefault="00EB72B2" w:rsidP="00EB72B2">
      <w:pPr>
        <w:jc w:val="center"/>
        <w:rPr>
          <w:sz w:val="20"/>
          <w:szCs w:val="20"/>
        </w:rPr>
      </w:pPr>
    </w:p>
    <w:bookmarkEnd w:id="0"/>
    <w:p w14:paraId="660C3988" w14:textId="77777777" w:rsidR="00EB72B2" w:rsidRDefault="00EB72B2" w:rsidP="00EB72B2">
      <w:pPr>
        <w:jc w:val="center"/>
      </w:pPr>
    </w:p>
    <w:p w14:paraId="72BD6CF8" w14:textId="77777777" w:rsidR="00393811" w:rsidRDefault="00393811"/>
    <w:sectPr w:rsidR="00393811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E7D6" w14:textId="77777777" w:rsidR="006C36F1" w:rsidRDefault="006C36F1">
      <w:r>
        <w:separator/>
      </w:r>
    </w:p>
  </w:endnote>
  <w:endnote w:type="continuationSeparator" w:id="0">
    <w:p w14:paraId="7A87125B" w14:textId="77777777" w:rsidR="006C36F1" w:rsidRDefault="006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98F6" w14:textId="52DBD8B5" w:rsidR="00852866" w:rsidRDefault="00EB72B2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7F1D1" wp14:editId="10456FB9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60045" cy="172720"/>
              <wp:effectExtent l="635" t="635" r="1270" b="762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4CFD9" w14:textId="77777777" w:rsidR="00852866" w:rsidRDefault="00F34A9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E07F1D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2.55pt;margin-top:.05pt;width:28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" stroked="f">
              <v:fill opacity="0"/>
              <v:textbox inset="0,0,0,0">
                <w:txbxContent>
                  <w:p w14:paraId="11D4CFD9" w14:textId="77777777" w:rsidR="00852866" w:rsidRDefault="00F34A9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50F3" w14:textId="77777777" w:rsidR="006C36F1" w:rsidRDefault="006C36F1">
      <w:r>
        <w:separator/>
      </w:r>
    </w:p>
  </w:footnote>
  <w:footnote w:type="continuationSeparator" w:id="0">
    <w:p w14:paraId="45D49001" w14:textId="77777777" w:rsidR="006C36F1" w:rsidRDefault="006C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Times New Roman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7" w15:restartNumberingAfterBreak="0">
    <w:nsid w:val="484A75EE"/>
    <w:multiLevelType w:val="hybridMultilevel"/>
    <w:tmpl w:val="8F900964"/>
    <w:lvl w:ilvl="0" w:tplc="C08E91D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B2"/>
    <w:rsid w:val="001368D0"/>
    <w:rsid w:val="00217BD9"/>
    <w:rsid w:val="002D6470"/>
    <w:rsid w:val="00324760"/>
    <w:rsid w:val="003333BF"/>
    <w:rsid w:val="00380E90"/>
    <w:rsid w:val="00393811"/>
    <w:rsid w:val="003A5814"/>
    <w:rsid w:val="005110E1"/>
    <w:rsid w:val="00560557"/>
    <w:rsid w:val="005921C3"/>
    <w:rsid w:val="005A1162"/>
    <w:rsid w:val="006C36F1"/>
    <w:rsid w:val="00703E52"/>
    <w:rsid w:val="008155FE"/>
    <w:rsid w:val="00852866"/>
    <w:rsid w:val="0087046F"/>
    <w:rsid w:val="00881FB3"/>
    <w:rsid w:val="0088732F"/>
    <w:rsid w:val="008F23B0"/>
    <w:rsid w:val="00902BE9"/>
    <w:rsid w:val="00926C9B"/>
    <w:rsid w:val="00944511"/>
    <w:rsid w:val="00944852"/>
    <w:rsid w:val="0097400F"/>
    <w:rsid w:val="00982209"/>
    <w:rsid w:val="00A0101D"/>
    <w:rsid w:val="00BD657B"/>
    <w:rsid w:val="00D839A1"/>
    <w:rsid w:val="00DE4B31"/>
    <w:rsid w:val="00E52403"/>
    <w:rsid w:val="00EB72B2"/>
    <w:rsid w:val="00F34A90"/>
    <w:rsid w:val="00F376A6"/>
    <w:rsid w:val="00F816C7"/>
    <w:rsid w:val="00F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ADFCE"/>
  <w15:chartTrackingRefBased/>
  <w15:docId w15:val="{C3AD95F0-61BE-4E3B-AD16-06B5E71A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2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B72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B72B2"/>
    <w:rPr>
      <w:rFonts w:ascii="Arial" w:eastAsia="Times New Roman" w:hAnsi="Arial" w:cs="Arial"/>
      <w:b/>
      <w:kern w:val="1"/>
      <w:sz w:val="28"/>
      <w:szCs w:val="20"/>
      <w:lang w:val="x-none" w:eastAsia="ar-SA"/>
    </w:rPr>
  </w:style>
  <w:style w:type="character" w:styleId="Numeropagina">
    <w:name w:val="page number"/>
    <w:basedOn w:val="Carpredefinitoparagrafo"/>
    <w:rsid w:val="00EB72B2"/>
  </w:style>
  <w:style w:type="paragraph" w:styleId="Pidipagina">
    <w:name w:val="footer"/>
    <w:basedOn w:val="Normale"/>
    <w:link w:val="PidipaginaCarattere"/>
    <w:rsid w:val="00EB72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B7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EB72B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B72B2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EB72B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Default">
    <w:name w:val="Default"/>
    <w:rsid w:val="00EB72B2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EB72B2"/>
    <w:pPr>
      <w:suppressLineNumbers/>
    </w:pPr>
    <w:rPr>
      <w:sz w:val="20"/>
      <w:szCs w:val="20"/>
    </w:rPr>
  </w:style>
  <w:style w:type="paragraph" w:customStyle="1" w:styleId="Paragrafoelenco1">
    <w:name w:val="Paragrafo elenco1"/>
    <w:basedOn w:val="Normale"/>
    <w:rsid w:val="00EB72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Rosanna</cp:lastModifiedBy>
  <cp:revision>2</cp:revision>
  <dcterms:created xsi:type="dcterms:W3CDTF">2024-12-17T10:03:00Z</dcterms:created>
  <dcterms:modified xsi:type="dcterms:W3CDTF">2024-12-17T10:03:00Z</dcterms:modified>
</cp:coreProperties>
</file>