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70DC" w14:textId="77777777" w:rsidR="00787A35" w:rsidRPr="00D55755" w:rsidRDefault="00787A35" w:rsidP="00787A35">
      <w:pPr>
        <w:jc w:val="center"/>
        <w:rPr>
          <w:b/>
        </w:rPr>
      </w:pPr>
      <w:bookmarkStart w:id="0" w:name="_Hlk119147122"/>
    </w:p>
    <w:p w14:paraId="7A186DE7" w14:textId="77777777" w:rsidR="00787A35" w:rsidRDefault="00787A35" w:rsidP="00787A35">
      <w:pPr>
        <w:pStyle w:val="Intestazione"/>
        <w:rPr>
          <w:b/>
          <w:sz w:val="20"/>
          <w:lang w:val="it-IT"/>
        </w:rPr>
      </w:pPr>
    </w:p>
    <w:p w14:paraId="163D29C9" w14:textId="77777777" w:rsidR="00787A35" w:rsidRDefault="00787A35" w:rsidP="00787A35">
      <w:pPr>
        <w:pStyle w:val="Intestazione"/>
        <w:rPr>
          <w:b/>
          <w:sz w:val="20"/>
        </w:rPr>
      </w:pPr>
      <w:r>
        <w:rPr>
          <w:b/>
          <w:sz w:val="20"/>
          <w:lang w:val="it-IT"/>
        </w:rPr>
        <w:t xml:space="preserve">                          </w:t>
      </w:r>
      <w:r>
        <w:rPr>
          <w:b/>
          <w:sz w:val="26"/>
          <w:szCs w:val="26"/>
          <w:lang w:val="it-IT"/>
        </w:rPr>
        <w:t xml:space="preserve">  </w:t>
      </w:r>
      <w:r>
        <w:rPr>
          <w:rFonts w:ascii="Footlight MT Light" w:hAnsi="Footlight MT Light" w:cs="Footlight MT Light"/>
          <w:b/>
          <w:sz w:val="26"/>
          <w:szCs w:val="26"/>
          <w:lang w:val="it-IT"/>
        </w:rPr>
        <w:t xml:space="preserve">PROGRAMMAZIONE </w:t>
      </w:r>
      <w:r>
        <w:rPr>
          <w:rFonts w:ascii="Footlight MT Light" w:hAnsi="Footlight MT Light" w:cs="Footlight MT Light"/>
          <w:b/>
          <w:bCs/>
          <w:sz w:val="26"/>
          <w:szCs w:val="26"/>
          <w:lang w:val="it-IT"/>
        </w:rPr>
        <w:t>DISCIPLINARE PER COMPETENZE</w:t>
      </w:r>
      <w:r>
        <w:rPr>
          <w:rFonts w:ascii="Footlight MT Light" w:hAnsi="Footlight MT Light" w:cs="Footlight MT Light"/>
          <w:b/>
          <w:bCs/>
          <w:sz w:val="20"/>
          <w:lang w:val="it-IT"/>
        </w:rPr>
        <w:br/>
      </w:r>
    </w:p>
    <w:p w14:paraId="4378C907" w14:textId="77777777" w:rsidR="00787A35" w:rsidRDefault="00787A35" w:rsidP="00787A35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IIS ENZO FERRARI</w:t>
      </w:r>
      <w:r>
        <w:rPr>
          <w:b/>
          <w:sz w:val="20"/>
          <w:szCs w:val="20"/>
        </w:rPr>
        <w:tab/>
      </w:r>
    </w:p>
    <w:p w14:paraId="0BC4F68D" w14:textId="77777777" w:rsidR="00787A35" w:rsidRDefault="00787A35" w:rsidP="00787A35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Battipaglia </w:t>
      </w:r>
    </w:p>
    <w:p w14:paraId="1E332D02" w14:textId="77777777" w:rsidR="00787A35" w:rsidRPr="008A691D" w:rsidRDefault="00787A35" w:rsidP="00787A35">
      <w:pPr>
        <w:jc w:val="center"/>
        <w:rPr>
          <w:sz w:val="20"/>
          <w:szCs w:val="20"/>
        </w:rPr>
      </w:pPr>
      <w:r>
        <w:rPr>
          <w:sz w:val="20"/>
          <w:szCs w:val="20"/>
        </w:rPr>
        <w:t>ANNO SCOLASTICO</w:t>
      </w:r>
    </w:p>
    <w:p w14:paraId="2C525888" w14:textId="0F9F626A" w:rsidR="00787A35" w:rsidRDefault="00787A35" w:rsidP="00787A35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2B6AE6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>-202</w:t>
      </w:r>
      <w:r w:rsidR="002B6AE6">
        <w:rPr>
          <w:b/>
          <w:bCs/>
          <w:sz w:val="20"/>
          <w:szCs w:val="20"/>
        </w:rPr>
        <w:t>5</w:t>
      </w:r>
    </w:p>
    <w:p w14:paraId="6E1B12B9" w14:textId="77777777" w:rsidR="00787A35" w:rsidRDefault="00787A35" w:rsidP="00787A35">
      <w:pPr>
        <w:jc w:val="center"/>
        <w:rPr>
          <w:sz w:val="20"/>
          <w:szCs w:val="20"/>
        </w:rPr>
      </w:pPr>
    </w:p>
    <w:p w14:paraId="1FAA41B0" w14:textId="77777777" w:rsidR="00787A35" w:rsidRDefault="00787A35" w:rsidP="00787A35">
      <w:pPr>
        <w:rPr>
          <w:b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04"/>
        <w:gridCol w:w="5028"/>
      </w:tblGrid>
      <w:tr w:rsidR="00787A35" w14:paraId="28DA5FFD" w14:textId="77777777" w:rsidTr="00545DBD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A6C7CA" w14:textId="77777777" w:rsidR="00787A35" w:rsidRDefault="00787A35" w:rsidP="00545DBD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DISCIPLINA: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B7BD4" w14:textId="6FBDA979" w:rsidR="00787A35" w:rsidRDefault="00F251FA" w:rsidP="00545DBD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Diritto ed Economia</w:t>
            </w:r>
            <w:r w:rsidR="00787A35">
              <w:rPr>
                <w:rFonts w:ascii="Calibri" w:eastAsia="Calibri" w:hAnsi="Calibri" w:cs="Calibri"/>
                <w:b/>
                <w:sz w:val="20"/>
                <w:szCs w:val="20"/>
              </w:rPr>
              <w:t>/Educazione civica</w:t>
            </w:r>
          </w:p>
        </w:tc>
      </w:tr>
      <w:tr w:rsidR="00787A35" w14:paraId="3CE8A9F3" w14:textId="77777777" w:rsidTr="00545DBD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13CEF" w14:textId="77777777" w:rsidR="00787A35" w:rsidRDefault="00787A35" w:rsidP="00545DBD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ASSE*: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B765D" w14:textId="77777777" w:rsidR="00787A35" w:rsidRDefault="00787A35" w:rsidP="00545DBD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storico-sociale</w:t>
            </w:r>
          </w:p>
        </w:tc>
      </w:tr>
      <w:tr w:rsidR="00787A35" w14:paraId="58CB3802" w14:textId="77777777" w:rsidTr="00545DBD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C92CA" w14:textId="77777777" w:rsidR="00787A35" w:rsidRDefault="00787A35" w:rsidP="00545DBD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DOCENTE: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81C1B" w14:textId="3C85019A" w:rsidR="00787A35" w:rsidRPr="00CE5BE8" w:rsidRDefault="00D27E15" w:rsidP="00545DBD">
            <w:pPr>
              <w:snapToGrid w:val="0"/>
              <w:spacing w:line="100" w:lineRule="atLeas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Rosalba  Buono</w:t>
            </w:r>
            <w:proofErr w:type="gramEnd"/>
          </w:p>
        </w:tc>
      </w:tr>
      <w:tr w:rsidR="00787A35" w14:paraId="12A7158D" w14:textId="77777777" w:rsidTr="00545DBD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309CD7" w14:textId="77777777" w:rsidR="00787A35" w:rsidRDefault="00787A35" w:rsidP="00545DBD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CLASSE e SEZIONE: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D9E19" w14:textId="2F06E34F" w:rsidR="00787A35" w:rsidRPr="008A691D" w:rsidRDefault="00787A35" w:rsidP="00545DBD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A691D">
              <w:rPr>
                <w:rFonts w:ascii="Calibri" w:eastAsia="Calibri" w:hAnsi="Calibri" w:cs="Calibri"/>
                <w:b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I </w:t>
            </w:r>
            <w:r w:rsidR="001163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</w:t>
            </w:r>
            <w:proofErr w:type="gramStart"/>
            <w:r w:rsidR="001163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 </w:t>
            </w:r>
            <w:r w:rsidR="00F251FA">
              <w:rPr>
                <w:rFonts w:ascii="Calibri" w:eastAsia="Calibri" w:hAnsi="Calibri" w:cs="Calibri"/>
                <w:b/>
                <w:sz w:val="20"/>
                <w:szCs w:val="20"/>
              </w:rPr>
              <w:t>IPSEOA</w:t>
            </w:r>
            <w:proofErr w:type="gramEnd"/>
          </w:p>
        </w:tc>
      </w:tr>
      <w:tr w:rsidR="00787A35" w14:paraId="29699D56" w14:textId="77777777" w:rsidTr="002B6AE6">
        <w:trPr>
          <w:trHeight w:val="521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F28E6D" w14:textId="77777777" w:rsidR="00787A35" w:rsidRDefault="00787A35" w:rsidP="00545DBD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ORE SETTIMANALI DISCIPLINA: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EBB06" w14:textId="039F6DE5" w:rsidR="00787A35" w:rsidRDefault="0065009B" w:rsidP="00545DBD">
            <w:pPr>
              <w:snapToGrid w:val="0"/>
              <w:spacing w:line="100" w:lineRule="atLeas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              </w:t>
            </w:r>
            <w:r w:rsidR="00787A35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</w:tr>
      <w:tr w:rsidR="00787A35" w14:paraId="28BE9ED9" w14:textId="77777777" w:rsidTr="00545DBD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C5C302" w14:textId="77777777" w:rsidR="00787A35" w:rsidRDefault="00787A35" w:rsidP="00545DBD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DATA PRESENTAZIONE: 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70A9A" w14:textId="647B881B" w:rsidR="00787A35" w:rsidRDefault="002B6AE6" w:rsidP="00545DBD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04/</w:t>
            </w:r>
            <w:r w:rsidR="00D27E15"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 w:rsidR="00D27E15">
              <w:rPr>
                <w:rFonts w:ascii="Calibri" w:eastAsia="Calibri" w:hAnsi="Calibri" w:cs="Calibri"/>
                <w:b/>
                <w:sz w:val="20"/>
                <w:szCs w:val="20"/>
              </w:rPr>
              <w:t>/202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</w:p>
        </w:tc>
      </w:tr>
    </w:tbl>
    <w:p w14:paraId="33E0A9B3" w14:textId="77777777" w:rsidR="00787A35" w:rsidRDefault="00787A35" w:rsidP="00787A35">
      <w:pPr>
        <w:rPr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60"/>
      </w:tblGrid>
      <w:tr w:rsidR="00885CCD" w14:paraId="009E7944" w14:textId="77777777" w:rsidTr="00634575">
        <w:trPr>
          <w:cantSplit/>
        </w:trPr>
        <w:tc>
          <w:tcPr>
            <w:tcW w:w="99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D2088A" w14:textId="77777777" w:rsidR="00885CCD" w:rsidRDefault="00885CCD" w:rsidP="00634575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</w:pPr>
            <w:r>
              <w:rPr>
                <w:rFonts w:ascii="Footlight MT Light" w:hAnsi="Footlight MT Light" w:cs="Footlight MT Light"/>
                <w:sz w:val="20"/>
                <w:lang w:val="it-IT"/>
              </w:rPr>
              <w:t xml:space="preserve">1 </w:t>
            </w:r>
            <w:proofErr w:type="gramStart"/>
            <w:r>
              <w:rPr>
                <w:rFonts w:ascii="Footlight MT Light" w:hAnsi="Footlight MT Light" w:cs="Footlight MT Light"/>
                <w:sz w:val="20"/>
                <w:lang w:val="it-IT"/>
              </w:rPr>
              <w:t>-  SITUAZIONE</w:t>
            </w:r>
            <w:proofErr w:type="gramEnd"/>
            <w:r>
              <w:rPr>
                <w:rFonts w:ascii="Footlight MT Light" w:hAnsi="Footlight MT Light" w:cs="Footlight MT Light"/>
                <w:sz w:val="20"/>
                <w:lang w:val="it-IT"/>
              </w:rPr>
              <w:t xml:space="preserve"> DI PARTENZA </w:t>
            </w:r>
          </w:p>
        </w:tc>
      </w:tr>
      <w:tr w:rsidR="00885CCD" w14:paraId="6BFB05F3" w14:textId="77777777" w:rsidTr="00634575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9EE517" w14:textId="77777777" w:rsidR="00885CCD" w:rsidRDefault="00885CCD" w:rsidP="00634575">
            <w:pPr>
              <w:spacing w:before="120"/>
              <w:jc w:val="center"/>
              <w:rPr>
                <w:rFonts w:ascii="Footlight MT Light" w:hAnsi="Footlight MT Light" w:cs="Footlight MT Light"/>
                <w:b/>
                <w:sz w:val="20"/>
                <w:szCs w:val="20"/>
              </w:rPr>
            </w:pPr>
            <w:r>
              <w:rPr>
                <w:rFonts w:ascii="Footlight MT Light" w:hAnsi="Footlight MT Light" w:cs="Footlight MT Light"/>
                <w:b/>
                <w:sz w:val="20"/>
                <w:szCs w:val="20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C796D3" w14:textId="77777777" w:rsidR="00885CCD" w:rsidRDefault="00885CCD" w:rsidP="00634575">
            <w:pPr>
              <w:spacing w:before="120"/>
              <w:jc w:val="center"/>
              <w:rPr>
                <w:rFonts w:ascii="Footlight MT Light" w:hAnsi="Footlight MT Light" w:cs="Footlight MT Light"/>
                <w:b/>
                <w:kern w:val="1"/>
                <w:sz w:val="20"/>
                <w:szCs w:val="20"/>
              </w:rPr>
            </w:pPr>
            <w:r>
              <w:rPr>
                <w:rFonts w:ascii="Footlight MT Light" w:hAnsi="Footlight MT Light" w:cs="Footlight MT Light"/>
                <w:b/>
                <w:sz w:val="20"/>
                <w:szCs w:val="20"/>
              </w:rPr>
              <w:t>Comportamento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F1D812" w14:textId="77777777" w:rsidR="00885CCD" w:rsidRDefault="00885CCD" w:rsidP="00634575">
            <w:pPr>
              <w:spacing w:before="120"/>
              <w:jc w:val="center"/>
            </w:pPr>
            <w:r>
              <w:rPr>
                <w:rFonts w:ascii="Footlight MT Light" w:hAnsi="Footlight MT Light" w:cs="Footlight MT Light"/>
                <w:b/>
                <w:kern w:val="1"/>
                <w:sz w:val="20"/>
                <w:szCs w:val="20"/>
              </w:rPr>
              <w:t>N.° ALLIEVI</w:t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 </w:t>
            </w:r>
            <w:bookmarkStart w:id="1" w:name="Testo4"/>
            <w:bookmarkEnd w:id="1"/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Footlight MT Light" w:hAnsi="Footlight MT Light" w:cs="Footlight MT Light"/>
                <w:b/>
                <w:sz w:val="20"/>
                <w:szCs w:val="20"/>
              </w:rPr>
              <w:t>Osservazioni :</w:t>
            </w:r>
            <w:proofErr w:type="gramEnd"/>
          </w:p>
        </w:tc>
      </w:tr>
      <w:tr w:rsidR="00885CCD" w14:paraId="7A5F10A9" w14:textId="77777777" w:rsidTr="00634575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202C32" w14:textId="77777777" w:rsidR="00885CCD" w:rsidRDefault="00885CCD" w:rsidP="00634575"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303D">
              <w:rPr>
                <w:sz w:val="20"/>
                <w:szCs w:val="20"/>
              </w:rPr>
            </w:r>
            <w:r w:rsidR="003D30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Start w:id="2" w:name="Controllo1"/>
            <w:bookmarkEnd w:id="2"/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Medio-alto</w:t>
            </w:r>
          </w:p>
          <w:p w14:paraId="254C49D1" w14:textId="77777777" w:rsidR="00885CCD" w:rsidRDefault="00885CCD" w:rsidP="00634575"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303D">
              <w:rPr>
                <w:sz w:val="20"/>
                <w:szCs w:val="20"/>
              </w:rPr>
            </w:r>
            <w:r w:rsidR="003D30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>Medio</w:t>
            </w:r>
          </w:p>
          <w:p w14:paraId="7AB88D9F" w14:textId="5C6C0206" w:rsidR="00885CCD" w:rsidRDefault="00536866" w:rsidP="00634575">
            <w:r>
              <w:rPr>
                <w:sz w:val="20"/>
                <w:szCs w:val="20"/>
              </w:rPr>
              <w:t>x</w:t>
            </w:r>
            <w:r w:rsidR="00885CCD">
              <w:rPr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CCD">
              <w:instrText xml:space="preserve"> FORMCHECKBOX </w:instrText>
            </w:r>
            <w:r w:rsidR="003D303D">
              <w:rPr>
                <w:sz w:val="20"/>
                <w:szCs w:val="20"/>
              </w:rPr>
            </w:r>
            <w:r w:rsidR="003D303D">
              <w:rPr>
                <w:sz w:val="20"/>
                <w:szCs w:val="20"/>
              </w:rPr>
              <w:fldChar w:fldCharType="separate"/>
            </w:r>
            <w:r w:rsidR="00885CCD">
              <w:rPr>
                <w:sz w:val="20"/>
                <w:szCs w:val="20"/>
              </w:rPr>
              <w:fldChar w:fldCharType="end"/>
            </w:r>
            <w:r w:rsidR="00885CCD">
              <w:rPr>
                <w:rFonts w:ascii="Footlight MT Light" w:hAnsi="Footlight MT Light" w:cs="Footlight MT Light"/>
                <w:sz w:val="20"/>
                <w:szCs w:val="20"/>
              </w:rPr>
              <w:t xml:space="preserve"> Medio-basso</w:t>
            </w:r>
          </w:p>
          <w:p w14:paraId="151DFD88" w14:textId="77777777" w:rsidR="00885CCD" w:rsidRDefault="00885CCD" w:rsidP="00634575">
            <w:r>
              <w:rPr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303D">
              <w:rPr>
                <w:sz w:val="20"/>
                <w:szCs w:val="20"/>
              </w:rPr>
            </w:r>
            <w:r w:rsidR="003D30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Basso</w:t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ab/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ab/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940C1E" w14:textId="36968363" w:rsidR="00885CCD" w:rsidRDefault="00536866" w:rsidP="00634575">
            <w:r>
              <w:rPr>
                <w:sz w:val="20"/>
                <w:szCs w:val="20"/>
              </w:rPr>
              <w:t>x</w:t>
            </w:r>
            <w:r w:rsidR="00885CCD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CCD">
              <w:instrText xml:space="preserve"> FORMCHECKBOX </w:instrText>
            </w:r>
            <w:r w:rsidR="003D303D">
              <w:rPr>
                <w:sz w:val="20"/>
                <w:szCs w:val="20"/>
              </w:rPr>
            </w:r>
            <w:r w:rsidR="003D303D">
              <w:rPr>
                <w:sz w:val="20"/>
                <w:szCs w:val="20"/>
              </w:rPr>
              <w:fldChar w:fldCharType="separate"/>
            </w:r>
            <w:r w:rsidR="00885CCD">
              <w:rPr>
                <w:sz w:val="20"/>
                <w:szCs w:val="20"/>
              </w:rPr>
              <w:fldChar w:fldCharType="end"/>
            </w:r>
            <w:r w:rsidR="00885CCD">
              <w:rPr>
                <w:rFonts w:ascii="Footlight MT Light" w:hAnsi="Footlight MT Light" w:cs="Footlight MT Light"/>
                <w:sz w:val="20"/>
                <w:szCs w:val="20"/>
              </w:rPr>
              <w:t xml:space="preserve"> Vivace</w:t>
            </w:r>
          </w:p>
          <w:p w14:paraId="5CA1C033" w14:textId="77777777" w:rsidR="00885CCD" w:rsidRDefault="00885CCD" w:rsidP="00634575">
            <w:r>
              <w:rPr>
                <w:sz w:val="20"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303D">
              <w:rPr>
                <w:sz w:val="20"/>
                <w:szCs w:val="20"/>
              </w:rPr>
            </w:r>
            <w:r w:rsidR="003D30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 Tranquillo</w:t>
            </w:r>
          </w:p>
          <w:p w14:paraId="4457548C" w14:textId="77777777" w:rsidR="00885CCD" w:rsidRDefault="00885CCD" w:rsidP="00634575">
            <w:r>
              <w:rPr>
                <w:sz w:val="20"/>
                <w:szCs w:val="2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D303D">
              <w:rPr>
                <w:sz w:val="20"/>
                <w:szCs w:val="20"/>
              </w:rPr>
            </w:r>
            <w:r w:rsidR="003D303D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ascii="Footlight MT Light" w:hAnsi="Footlight MT Light" w:cs="Footlight MT Light"/>
                <w:sz w:val="20"/>
                <w:szCs w:val="20"/>
              </w:rPr>
              <w:t xml:space="preserve"> Passivo</w:t>
            </w:r>
          </w:p>
          <w:p w14:paraId="6553478A" w14:textId="59D12EF6" w:rsidR="00885CCD" w:rsidRDefault="0006151A" w:rsidP="00634575">
            <w:pPr>
              <w:rPr>
                <w:rFonts w:ascii="Footlight MT Light" w:hAnsi="Footlight MT Light" w:cs="Footlight MT Light"/>
                <w:b/>
                <w:sz w:val="20"/>
                <w:szCs w:val="20"/>
              </w:rPr>
            </w:pPr>
            <w:bookmarkStart w:id="3" w:name="Controllo8"/>
            <w:r>
              <w:rPr>
                <w:sz w:val="20"/>
                <w:szCs w:val="20"/>
              </w:rPr>
              <w:t>x</w:t>
            </w:r>
            <w:r w:rsidR="00885CCD">
              <w:rPr>
                <w:sz w:val="20"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5CCD">
              <w:instrText xml:space="preserve"> FORMCHECKBOX </w:instrText>
            </w:r>
            <w:r w:rsidR="003D303D">
              <w:rPr>
                <w:sz w:val="20"/>
                <w:szCs w:val="20"/>
              </w:rPr>
            </w:r>
            <w:r w:rsidR="003D303D">
              <w:rPr>
                <w:sz w:val="20"/>
                <w:szCs w:val="20"/>
              </w:rPr>
              <w:fldChar w:fldCharType="separate"/>
            </w:r>
            <w:r w:rsidR="00885CCD">
              <w:rPr>
                <w:sz w:val="20"/>
                <w:szCs w:val="20"/>
              </w:rPr>
              <w:fldChar w:fldCharType="end"/>
            </w:r>
            <w:bookmarkEnd w:id="3"/>
            <w:r w:rsidR="00885CCD">
              <w:rPr>
                <w:rFonts w:ascii="Footlight MT Light" w:hAnsi="Footlight MT Light" w:cs="Footlight MT Light"/>
                <w:sz w:val="20"/>
                <w:szCs w:val="20"/>
              </w:rPr>
              <w:t xml:space="preserve"> Problematico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EC5A51" w14:textId="77777777" w:rsidR="00885CCD" w:rsidRDefault="00885CCD" w:rsidP="00634575">
            <w:pPr>
              <w:snapToGrid w:val="0"/>
              <w:jc w:val="both"/>
              <w:rPr>
                <w:rFonts w:ascii="Footlight MT Light" w:hAnsi="Footlight MT Light" w:cs="Footlight MT Light"/>
                <w:b/>
                <w:sz w:val="20"/>
                <w:szCs w:val="20"/>
              </w:rPr>
            </w:pPr>
          </w:p>
          <w:p w14:paraId="74519F74" w14:textId="080DCCF3" w:rsidR="00885CCD" w:rsidRDefault="00F863BF" w:rsidP="00634575">
            <w:pPr>
              <w:jc w:val="center"/>
              <w:rPr>
                <w:rFonts w:ascii="Footlight MT Light" w:hAnsi="Footlight MT Light" w:cs="Footlight MT Light"/>
                <w:b/>
                <w:sz w:val="20"/>
                <w:szCs w:val="20"/>
              </w:rPr>
            </w:pPr>
            <w:r>
              <w:rPr>
                <w:rFonts w:ascii="Footlight MT Light" w:hAnsi="Footlight MT Light" w:cs="Footlight MT Light"/>
                <w:b/>
                <w:sz w:val="20"/>
                <w:szCs w:val="20"/>
              </w:rPr>
              <w:t>22</w:t>
            </w:r>
          </w:p>
        </w:tc>
      </w:tr>
      <w:tr w:rsidR="00885CCD" w14:paraId="5805DA95" w14:textId="77777777" w:rsidTr="00634575">
        <w:trPr>
          <w:cantSplit/>
        </w:trPr>
        <w:tc>
          <w:tcPr>
            <w:tcW w:w="99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0F1669" w14:textId="77777777" w:rsidR="00885CCD" w:rsidRDefault="00885CCD" w:rsidP="00634575">
            <w:pPr>
              <w:widowControl w:val="0"/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59DB8D17" w14:textId="77777777" w:rsidR="00885CCD" w:rsidRDefault="00885CCD" w:rsidP="00634575">
            <w:pPr>
              <w:widowControl w:val="0"/>
              <w:jc w:val="both"/>
            </w:pPr>
            <w:r>
              <w:rPr>
                <w:bCs/>
                <w:sz w:val="20"/>
                <w:szCs w:val="20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57"/>
              <w:gridCol w:w="2902"/>
              <w:gridCol w:w="506"/>
              <w:gridCol w:w="2813"/>
              <w:gridCol w:w="506"/>
              <w:gridCol w:w="2684"/>
            </w:tblGrid>
            <w:tr w:rsidR="00885CCD" w14:paraId="5BFBF027" w14:textId="77777777" w:rsidTr="00536866">
              <w:trPr>
                <w:trHeight w:val="435"/>
              </w:trPr>
              <w:tc>
                <w:tcPr>
                  <w:tcW w:w="357" w:type="dxa"/>
                  <w:shd w:val="clear" w:color="auto" w:fill="auto"/>
                </w:tcPr>
                <w:p w14:paraId="56C0881E" w14:textId="77777777" w:rsidR="00885CCD" w:rsidRDefault="00885CCD" w:rsidP="00634575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3D303D">
                    <w:rPr>
                      <w:sz w:val="20"/>
                      <w:szCs w:val="20"/>
                    </w:rPr>
                  </w:r>
                  <w:r w:rsidR="003D303D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02" w:type="dxa"/>
                  <w:shd w:val="clear" w:color="auto" w:fill="auto"/>
                </w:tcPr>
                <w:p w14:paraId="3332BBCB" w14:textId="77777777" w:rsidR="00885CCD" w:rsidRDefault="00885CCD" w:rsidP="00634575">
                  <w:pPr>
                    <w:widowControl w:val="0"/>
                    <w:tabs>
                      <w:tab w:val="right" w:pos="2458"/>
                    </w:tabs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test d’ingresso</w:t>
                  </w:r>
                  <w:r>
                    <w:rPr>
                      <w:color w:val="00000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3C5B2CDE" w14:textId="60D3AF0B" w:rsidR="00885CCD" w:rsidRDefault="00536866" w:rsidP="00634575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10D51D7D" w14:textId="77777777" w:rsidR="00885CCD" w:rsidRDefault="00885CCD" w:rsidP="00634575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5AD8F9E8" w14:textId="25C0AE0A" w:rsidR="00885CCD" w:rsidRDefault="00536866" w:rsidP="00634575">
                  <w:pPr>
                    <w:widowControl w:val="0"/>
                    <w:snapToGrid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684" w:type="dxa"/>
                  <w:shd w:val="clear" w:color="auto" w:fill="auto"/>
                </w:tcPr>
                <w:p w14:paraId="50F82DA5" w14:textId="77777777" w:rsidR="00885CCD" w:rsidRDefault="00885CCD" w:rsidP="00634575">
                  <w:pPr>
                    <w:widowControl w:val="0"/>
                    <w:jc w:val="both"/>
                  </w:pPr>
                  <w:r>
                    <w:rPr>
                      <w:bCs/>
                      <w:sz w:val="20"/>
                      <w:szCs w:val="20"/>
                    </w:rPr>
                    <w:t>verifiche alla lavagna</w:t>
                  </w:r>
                </w:p>
              </w:tc>
            </w:tr>
            <w:tr w:rsidR="00885CCD" w14:paraId="73FBAB2E" w14:textId="77777777" w:rsidTr="00536866">
              <w:trPr>
                <w:trHeight w:val="399"/>
              </w:trPr>
              <w:tc>
                <w:tcPr>
                  <w:tcW w:w="357" w:type="dxa"/>
                  <w:shd w:val="clear" w:color="auto" w:fill="auto"/>
                </w:tcPr>
                <w:p w14:paraId="6B38E082" w14:textId="473B3353" w:rsidR="00885CCD" w:rsidRDefault="00536866" w:rsidP="00634575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4" w:name="Controllo2"/>
                  <w:r>
                    <w:rPr>
                      <w:bCs/>
                      <w:sz w:val="20"/>
                      <w:szCs w:val="20"/>
                    </w:rPr>
                    <w:t>x</w:t>
                  </w:r>
                  <w:r w:rsidR="00885CCD">
                    <w:rPr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885CCD">
                    <w:instrText xml:space="preserve"> FORMCHECKBOX </w:instrText>
                  </w:r>
                  <w:r w:rsidR="003D303D">
                    <w:rPr>
                      <w:bCs/>
                      <w:sz w:val="20"/>
                      <w:szCs w:val="20"/>
                    </w:rPr>
                  </w:r>
                  <w:r w:rsidR="003D303D">
                    <w:rPr>
                      <w:bCs/>
                      <w:sz w:val="20"/>
                      <w:szCs w:val="20"/>
                    </w:rPr>
                    <w:fldChar w:fldCharType="separate"/>
                  </w:r>
                  <w:r w:rsidR="00885CCD">
                    <w:rPr>
                      <w:bCs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2902" w:type="dxa"/>
                  <w:shd w:val="clear" w:color="auto" w:fill="auto"/>
                </w:tcPr>
                <w:p w14:paraId="0009BAFD" w14:textId="77777777" w:rsidR="00885CCD" w:rsidRDefault="00885CCD" w:rsidP="00634575">
                  <w:pPr>
                    <w:widowControl w:val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105734C9" w14:textId="3A172A5B" w:rsidR="00885CCD" w:rsidRDefault="00536866" w:rsidP="00634575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7C90B153" w14:textId="77777777" w:rsidR="00885CCD" w:rsidRDefault="00885CCD" w:rsidP="00634575">
                  <w:pPr>
                    <w:widowControl w:val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dialogo</w:t>
                  </w:r>
                </w:p>
              </w:tc>
              <w:bookmarkStart w:id="5" w:name="Controllo6"/>
              <w:tc>
                <w:tcPr>
                  <w:tcW w:w="506" w:type="dxa"/>
                  <w:shd w:val="clear" w:color="auto" w:fill="auto"/>
                </w:tcPr>
                <w:p w14:paraId="55EFAE63" w14:textId="77777777" w:rsidR="00885CCD" w:rsidRDefault="00885CCD" w:rsidP="00634575">
                  <w:pPr>
                    <w:widowControl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3D303D">
                    <w:rPr>
                      <w:bCs/>
                      <w:sz w:val="20"/>
                      <w:szCs w:val="20"/>
                    </w:rPr>
                  </w:r>
                  <w:r w:rsidR="003D303D">
                    <w:rPr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bCs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2684" w:type="dxa"/>
                  <w:shd w:val="clear" w:color="auto" w:fill="auto"/>
                </w:tcPr>
                <w:p w14:paraId="6701EFB1" w14:textId="77777777" w:rsidR="00885CCD" w:rsidRDefault="00885CCD" w:rsidP="00634575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Altro ______</w:t>
                  </w:r>
                </w:p>
                <w:p w14:paraId="50555070" w14:textId="77777777" w:rsidR="00885CCD" w:rsidRDefault="00885CCD" w:rsidP="00634575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8E30364" w14:textId="77777777" w:rsidR="00885CCD" w:rsidRDefault="00885CCD" w:rsidP="00634575"/>
        </w:tc>
      </w:tr>
    </w:tbl>
    <w:p w14:paraId="739F7C5D" w14:textId="77777777" w:rsidR="00885CCD" w:rsidRDefault="00885CCD" w:rsidP="00885CCD"/>
    <w:p w14:paraId="4A48F2AB" w14:textId="77777777" w:rsidR="00885CCD" w:rsidRDefault="00885CCD" w:rsidP="00787A35">
      <w:pPr>
        <w:rPr>
          <w:b/>
          <w:sz w:val="20"/>
          <w:szCs w:val="20"/>
        </w:rPr>
      </w:pPr>
    </w:p>
    <w:p w14:paraId="6C678B23" w14:textId="77777777" w:rsidR="00885CCD" w:rsidRDefault="00885CCD" w:rsidP="00787A35">
      <w:pPr>
        <w:rPr>
          <w:b/>
          <w:sz w:val="20"/>
          <w:szCs w:val="20"/>
        </w:rPr>
      </w:pPr>
    </w:p>
    <w:p w14:paraId="2A70D3DB" w14:textId="77777777" w:rsidR="00787A35" w:rsidRDefault="00787A35" w:rsidP="00787A35">
      <w:pPr>
        <w:pStyle w:val="Default"/>
        <w:tabs>
          <w:tab w:val="left" w:pos="1470"/>
        </w:tabs>
        <w:rPr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787A35" w14:paraId="4C2D1357" w14:textId="77777777" w:rsidTr="00545DBD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7C49EE" w14:textId="77777777" w:rsidR="00787A35" w:rsidRDefault="00787A35" w:rsidP="00545DBD">
            <w:pPr>
              <w:pStyle w:val="Default"/>
              <w:shd w:val="clear" w:color="auto" w:fill="FFFFFF"/>
              <w:tabs>
                <w:tab w:val="left" w:pos="1470"/>
              </w:tabs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2. QUADRO DEGLI OBIETTIVI DI COMPETENZA </w:t>
            </w:r>
          </w:p>
        </w:tc>
      </w:tr>
    </w:tbl>
    <w:p w14:paraId="784BCF50" w14:textId="77777777" w:rsidR="00787A35" w:rsidRDefault="00787A35" w:rsidP="00787A35">
      <w:pPr>
        <w:pStyle w:val="Default"/>
        <w:tabs>
          <w:tab w:val="left" w:pos="1470"/>
        </w:tabs>
        <w:rPr>
          <w:b/>
          <w:sz w:val="20"/>
          <w:szCs w:val="20"/>
        </w:rPr>
      </w:pPr>
    </w:p>
    <w:p w14:paraId="0F5D20AF" w14:textId="77777777" w:rsidR="00787A35" w:rsidRDefault="00787A35" w:rsidP="00787A35">
      <w:pPr>
        <w:pStyle w:val="Default"/>
        <w:shd w:val="clear" w:color="auto" w:fill="FFFFFF"/>
        <w:tabs>
          <w:tab w:val="left" w:pos="1470"/>
        </w:tabs>
        <w:rPr>
          <w:b/>
          <w:sz w:val="20"/>
          <w:szCs w:val="20"/>
        </w:rPr>
      </w:pPr>
    </w:p>
    <w:p w14:paraId="02BB8D5B" w14:textId="77777777" w:rsidR="00787A35" w:rsidRDefault="00787A35" w:rsidP="00787A35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COMPETENZE CHIAVE DI CITTADINANZA TRASVERSALI</w:t>
      </w:r>
    </w:p>
    <w:p w14:paraId="702A7CE0" w14:textId="77777777" w:rsidR="00787A35" w:rsidRDefault="00787A35" w:rsidP="00787A35">
      <w:pPr>
        <w:pStyle w:val="Default"/>
        <w:tabs>
          <w:tab w:val="left" w:pos="1470"/>
        </w:tabs>
        <w:ind w:left="900" w:hanging="54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>
        <w:rPr>
          <w:b/>
          <w:bCs/>
          <w:i/>
          <w:sz w:val="20"/>
          <w:szCs w:val="20"/>
        </w:rPr>
        <w:t>DA PERSEGUIRE A CONCLUSIONE DELL’OBBLIGO SCOLASTICO</w:t>
      </w:r>
    </w:p>
    <w:p w14:paraId="29058CA6" w14:textId="77777777" w:rsidR="00787A35" w:rsidRDefault="00787A35" w:rsidP="00787A35">
      <w:pPr>
        <w:pStyle w:val="Default"/>
        <w:tabs>
          <w:tab w:val="left" w:pos="1470"/>
        </w:tabs>
        <w:ind w:left="900" w:hanging="540"/>
        <w:rPr>
          <w:bCs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08"/>
        <w:gridCol w:w="2700"/>
        <w:gridCol w:w="5610"/>
      </w:tblGrid>
      <w:tr w:rsidR="00787A35" w14:paraId="47128D58" w14:textId="77777777" w:rsidTr="00545DB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17CAB" w14:textId="77777777" w:rsidR="00787A35" w:rsidRDefault="00787A35" w:rsidP="00545DBD">
            <w:pPr>
              <w:pStyle w:val="Default"/>
              <w:tabs>
                <w:tab w:val="left" w:pos="1470"/>
              </w:tabs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AMBITO DI RIFERIMENTO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88715" w14:textId="77777777" w:rsidR="00787A35" w:rsidRDefault="00787A35" w:rsidP="00545DBD">
            <w:pPr>
              <w:pStyle w:val="Default"/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COMPETENZE CHIAVE</w:t>
            </w:r>
          </w:p>
          <w:p w14:paraId="2C731E1A" w14:textId="77777777" w:rsidR="00787A35" w:rsidRDefault="00787A35" w:rsidP="00545DBD">
            <w:pPr>
              <w:pStyle w:val="Default"/>
              <w:tabs>
                <w:tab w:val="left" w:pos="14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conseguire a fine obbligo scolastico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68D62" w14:textId="77777777" w:rsidR="00787A35" w:rsidRDefault="00787A35" w:rsidP="00545DBD">
            <w:pPr>
              <w:pStyle w:val="Default"/>
              <w:tabs>
                <w:tab w:val="left" w:pos="1470"/>
              </w:tabs>
              <w:ind w:left="900" w:hanging="54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CAPACITA’</w:t>
            </w:r>
          </w:p>
          <w:p w14:paraId="2E7ABC73" w14:textId="77777777" w:rsidR="00787A35" w:rsidRDefault="00787A35" w:rsidP="00545DBD">
            <w:pPr>
              <w:pStyle w:val="Default"/>
              <w:tabs>
                <w:tab w:val="left" w:pos="1470"/>
              </w:tabs>
              <w:ind w:left="432" w:hanging="72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(Ogni docente indichi le capacità che si intendono sviluppare in modo particolare nell’A.S. in corso)</w:t>
            </w:r>
          </w:p>
          <w:p w14:paraId="359C4512" w14:textId="77777777" w:rsidR="00787A35" w:rsidRDefault="00787A35" w:rsidP="00545DBD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87A35" w14:paraId="4BE9B68A" w14:textId="77777777" w:rsidTr="00545DB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53F96" w14:textId="77777777" w:rsidR="00787A35" w:rsidRDefault="00787A35" w:rsidP="00545DBD">
            <w:pPr>
              <w:pStyle w:val="Default"/>
              <w:tabs>
                <w:tab w:val="left" w:pos="147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>COSTRUZIONE DEL SE’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53670" w14:textId="77777777" w:rsidR="00787A35" w:rsidRDefault="00787A35" w:rsidP="00545DBD">
            <w:pPr>
              <w:snapToGrid w:val="0"/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45A60B1A" w14:textId="77777777" w:rsidR="00787A35" w:rsidRDefault="00787A35" w:rsidP="00545DBD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color w:val="000000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Imparare a imparare</w:t>
            </w:r>
          </w:p>
          <w:p w14:paraId="0E04C8EE" w14:textId="77777777" w:rsidR="00787A35" w:rsidRDefault="00787A35" w:rsidP="00545DBD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1"/>
                <w:sz w:val="20"/>
                <w:szCs w:val="20"/>
              </w:rPr>
              <w:t xml:space="preserve">competenza </w:t>
            </w:r>
            <w:r>
              <w:rPr>
                <w:rFonts w:eastAsia="Andale Sans UI"/>
                <w:kern w:val="1"/>
                <w:sz w:val="20"/>
                <w:szCs w:val="20"/>
              </w:rPr>
              <w:t>imprenditoriale</w:t>
            </w:r>
          </w:p>
          <w:p w14:paraId="689D0CD4" w14:textId="77777777" w:rsidR="00787A35" w:rsidRDefault="00787A35" w:rsidP="00545DBD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b/>
                <w:bCs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competenza in materia di cittadinanza</w:t>
            </w:r>
          </w:p>
          <w:p w14:paraId="6C020DF6" w14:textId="77777777" w:rsidR="00787A35" w:rsidRDefault="00787A35" w:rsidP="00545DBD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E7441" w14:textId="77777777" w:rsidR="00787A35" w:rsidRDefault="00787A35" w:rsidP="00545DBD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Essere capace di:</w:t>
            </w:r>
          </w:p>
          <w:p w14:paraId="621EAC04" w14:textId="77777777" w:rsidR="00787A35" w:rsidRDefault="00787A35" w:rsidP="00545DBD">
            <w:pPr>
              <w:ind w:left="397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X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 organizzare</w:t>
            </w:r>
            <w:proofErr w:type="gramEnd"/>
            <w:r>
              <w:rPr>
                <w:rFonts w:ascii="Arial Narrow" w:hAnsi="Arial Narrow" w:cs="Arial Narrow"/>
                <w:sz w:val="20"/>
                <w:szCs w:val="20"/>
              </w:rPr>
              <w:t xml:space="preserve"> e gestire il proprio apprendimento</w:t>
            </w:r>
          </w:p>
          <w:p w14:paraId="4DB9FD74" w14:textId="77777777" w:rsidR="00787A35" w:rsidRDefault="00787A35" w:rsidP="00545DBD">
            <w:pPr>
              <w:ind w:left="397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X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utilizzare un proprio metodo di studio e di lavoro</w:t>
            </w:r>
          </w:p>
          <w:p w14:paraId="733D2979" w14:textId="77777777" w:rsidR="00787A35" w:rsidRDefault="00787A35" w:rsidP="00545DBD">
            <w:pPr>
              <w:numPr>
                <w:ilvl w:val="1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elaborare e realizzare attività seguendo la logica della progettazione</w:t>
            </w:r>
          </w:p>
          <w:p w14:paraId="0C6CFB19" w14:textId="77777777" w:rsidR="00787A35" w:rsidRDefault="00787A35" w:rsidP="00545DBD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87A35" w14:paraId="597297C0" w14:textId="77777777" w:rsidTr="00545DB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C9868" w14:textId="77777777" w:rsidR="00787A35" w:rsidRDefault="00787A35" w:rsidP="00545DBD">
            <w:pPr>
              <w:snapToGrid w:val="0"/>
              <w:rPr>
                <w:rFonts w:ascii="Arial Narrow" w:hAnsi="Arial Narrow" w:cs="Arial Narrow"/>
                <w:b/>
                <w:bCs/>
                <w:caps/>
                <w:sz w:val="20"/>
                <w:szCs w:val="20"/>
              </w:rPr>
            </w:pPr>
          </w:p>
          <w:p w14:paraId="5E3FCA89" w14:textId="77777777" w:rsidR="00787A35" w:rsidRDefault="00787A35" w:rsidP="00545DBD">
            <w:pPr>
              <w:pStyle w:val="Default"/>
              <w:tabs>
                <w:tab w:val="left" w:pos="147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t>RELAZIONE CON GLI ALTRI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9D42B" w14:textId="77777777" w:rsidR="00787A35" w:rsidRDefault="00787A35" w:rsidP="00545DBD">
            <w:pPr>
              <w:snapToGrid w:val="0"/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3B5D4CC3" w14:textId="77777777" w:rsidR="00787A35" w:rsidRDefault="00787A35" w:rsidP="00545DBD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Competenza sociale</w:t>
            </w:r>
          </w:p>
          <w:p w14:paraId="0556B833" w14:textId="77777777" w:rsidR="00787A35" w:rsidRDefault="00787A35" w:rsidP="00545DBD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Consapevolezza</w:t>
            </w:r>
          </w:p>
          <w:p w14:paraId="6AE52A75" w14:textId="77777777" w:rsidR="00787A35" w:rsidRDefault="00787A35" w:rsidP="00545DBD">
            <w:pPr>
              <w:widowControl w:val="0"/>
              <w:numPr>
                <w:ilvl w:val="0"/>
                <w:numId w:val="3"/>
              </w:numPr>
              <w:spacing w:line="100" w:lineRule="atLeast"/>
              <w:rPr>
                <w:b/>
                <w:bCs/>
                <w:sz w:val="20"/>
                <w:szCs w:val="20"/>
              </w:rPr>
            </w:pPr>
            <w:r>
              <w:rPr>
                <w:rFonts w:eastAsia="Andale Sans UI"/>
                <w:kern w:val="1"/>
                <w:sz w:val="20"/>
                <w:szCs w:val="20"/>
              </w:rPr>
              <w:t>Competenza digitale</w:t>
            </w:r>
          </w:p>
          <w:p w14:paraId="749AB19A" w14:textId="77777777" w:rsidR="00787A35" w:rsidRDefault="00787A35" w:rsidP="00545DBD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5EBF" w14:textId="77777777" w:rsidR="00787A35" w:rsidRDefault="00787A35" w:rsidP="00545DBD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Essere capace </w:t>
            </w:r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di :</w:t>
            </w:r>
            <w:proofErr w:type="gramEnd"/>
          </w:p>
          <w:p w14:paraId="22EBC4B1" w14:textId="77777777" w:rsidR="00787A35" w:rsidRDefault="00787A35" w:rsidP="00545DBD">
            <w:pPr>
              <w:numPr>
                <w:ilvl w:val="1"/>
                <w:numId w:val="6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comprendere e rappresentare testi e messaggi di genere e di complessità diversi, formulati con linguaggi e supporti diversi.</w:t>
            </w:r>
          </w:p>
          <w:p w14:paraId="49E58527" w14:textId="77777777" w:rsidR="00787A35" w:rsidRDefault="00787A35" w:rsidP="00545DBD">
            <w:pPr>
              <w:ind w:left="397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X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    Lavorare, interagire con gli altri in precise e specifiche attività collettive.</w:t>
            </w:r>
          </w:p>
          <w:p w14:paraId="0532149E" w14:textId="77777777" w:rsidR="00787A35" w:rsidRDefault="00787A35" w:rsidP="00545DBD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  <w:p w14:paraId="6D4DB701" w14:textId="77777777" w:rsidR="00787A35" w:rsidRDefault="00787A35" w:rsidP="00545DBD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87A35" w14:paraId="29BE88E0" w14:textId="77777777" w:rsidTr="00545DB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47A4B" w14:textId="77777777" w:rsidR="00787A35" w:rsidRDefault="00787A35" w:rsidP="00545DBD">
            <w:pPr>
              <w:pStyle w:val="Default"/>
              <w:tabs>
                <w:tab w:val="left" w:pos="147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caps/>
                <w:sz w:val="20"/>
                <w:szCs w:val="20"/>
              </w:rPr>
              <w:lastRenderedPageBreak/>
              <w:t>RAPPORTO CON LA REALTA’ NATURALE E SOCIALE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450C" w14:textId="77777777" w:rsidR="00787A35" w:rsidRDefault="00787A35" w:rsidP="00545DBD">
            <w:pPr>
              <w:snapToGrid w:val="0"/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6A19A0DE" w14:textId="77777777" w:rsidR="00787A35" w:rsidRDefault="00787A35" w:rsidP="00545DBD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Risolvere problemi</w:t>
            </w:r>
          </w:p>
          <w:p w14:paraId="743D57BC" w14:textId="77777777" w:rsidR="00787A35" w:rsidRDefault="00787A35" w:rsidP="00545DBD">
            <w:pPr>
              <w:ind w:left="113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705BC77F" w14:textId="77777777" w:rsidR="00787A35" w:rsidRDefault="00787A35" w:rsidP="00545DBD">
            <w:pPr>
              <w:numPr>
                <w:ilvl w:val="0"/>
                <w:numId w:val="3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Individuare collegamenti e relazioni </w:t>
            </w:r>
          </w:p>
          <w:p w14:paraId="0C014B40" w14:textId="77777777" w:rsidR="00787A35" w:rsidRDefault="00787A35" w:rsidP="00545DBD">
            <w:pPr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Acquisire /interpretare l’informazione ricevuta</w:t>
            </w:r>
          </w:p>
          <w:p w14:paraId="28B09052" w14:textId="77777777" w:rsidR="00787A35" w:rsidRDefault="00787A35" w:rsidP="00545DBD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6ADD" w14:textId="77777777" w:rsidR="00787A35" w:rsidRDefault="00787A35" w:rsidP="00545DBD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Essere capace </w:t>
            </w:r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di :</w:t>
            </w:r>
            <w:proofErr w:type="gramEnd"/>
          </w:p>
          <w:p w14:paraId="6A19684A" w14:textId="77777777" w:rsidR="00787A35" w:rsidRDefault="00787A35" w:rsidP="00545DBD">
            <w:pPr>
              <w:numPr>
                <w:ilvl w:val="2"/>
                <w:numId w:val="7"/>
              </w:num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comprendere, interpretare ed intervenire in modo personale negli eventi del mondo</w:t>
            </w:r>
          </w:p>
          <w:p w14:paraId="6BC2CE13" w14:textId="77777777" w:rsidR="00787A35" w:rsidRDefault="00787A35" w:rsidP="00545DBD">
            <w:pPr>
              <w:ind w:left="434"/>
              <w:rPr>
                <w:rFonts w:ascii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X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    costruire conoscenze significative e dotate di senso</w:t>
            </w:r>
          </w:p>
          <w:p w14:paraId="2B689E06" w14:textId="77777777" w:rsidR="00787A35" w:rsidRDefault="00787A35" w:rsidP="00545DBD">
            <w:pPr>
              <w:numPr>
                <w:ilvl w:val="2"/>
                <w:numId w:val="7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esplicitare giudizi critici distinguendo i fatti dalle operazioni, gli eventi dalle congetture, le cause dagli effetti </w:t>
            </w:r>
          </w:p>
          <w:p w14:paraId="67830E0A" w14:textId="77777777" w:rsidR="00787A35" w:rsidRDefault="00787A35" w:rsidP="00545DBD">
            <w:pPr>
              <w:pStyle w:val="Default"/>
              <w:tabs>
                <w:tab w:val="left" w:pos="147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0D95BACA" w14:textId="77777777" w:rsidR="00787A35" w:rsidRDefault="00787A35" w:rsidP="00787A35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442BA0D0" w14:textId="77777777" w:rsidR="00787A35" w:rsidRDefault="00787A35" w:rsidP="00787A35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58C525B3" w14:textId="77777777" w:rsidR="00787A35" w:rsidRDefault="00787A35" w:rsidP="00787A35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</w:p>
    <w:p w14:paraId="1E443193" w14:textId="77777777" w:rsidR="00787A35" w:rsidRDefault="00787A35" w:rsidP="00787A35">
      <w:pPr>
        <w:pStyle w:val="Default"/>
        <w:numPr>
          <w:ilvl w:val="1"/>
          <w:numId w:val="4"/>
        </w:numPr>
        <w:tabs>
          <w:tab w:val="left" w:pos="1470"/>
        </w:tabs>
        <w:rPr>
          <w:b/>
          <w:bCs/>
          <w:i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COMPETENZE DEGLI ASSI CULTURALI </w:t>
      </w:r>
    </w:p>
    <w:p w14:paraId="392E9D4F" w14:textId="77777777" w:rsidR="00787A35" w:rsidRDefault="00787A35" w:rsidP="00787A35">
      <w:pPr>
        <w:pStyle w:val="Default"/>
        <w:tabs>
          <w:tab w:val="left" w:pos="1470"/>
        </w:tabs>
        <w:ind w:left="360"/>
        <w:rPr>
          <w:bCs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       DA PERSEGUIRE A CONCLUSIONE DELL’OBBLIGO SCOLASTICO </w:t>
      </w:r>
    </w:p>
    <w:p w14:paraId="4C55AF6C" w14:textId="77777777" w:rsidR="00787A35" w:rsidRDefault="00787A35" w:rsidP="00787A35">
      <w:pPr>
        <w:pStyle w:val="Default"/>
        <w:tabs>
          <w:tab w:val="left" w:pos="1470"/>
        </w:tabs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Nella tabella che segue ciascun docente indichi l’asse culturale cui appartiene la propria disciplina e le competenze che si intendono sviluppare per l’anno scolastico in corso. </w:t>
      </w:r>
    </w:p>
    <w:p w14:paraId="0E37A644" w14:textId="77777777" w:rsidR="00787A35" w:rsidRDefault="00787A35" w:rsidP="00787A35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07F244FD" w14:textId="77777777" w:rsidR="00787A35" w:rsidRDefault="00787A35" w:rsidP="00787A35">
      <w:pPr>
        <w:pStyle w:val="Default"/>
        <w:tabs>
          <w:tab w:val="left" w:pos="1470"/>
        </w:tabs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 COMPETENZE IN AMBITO DISCIPLINARE </w:t>
      </w:r>
    </w:p>
    <w:p w14:paraId="744D5FEB" w14:textId="77777777" w:rsidR="00787A35" w:rsidRDefault="00787A35" w:rsidP="00787A35">
      <w:pPr>
        <w:pStyle w:val="Default"/>
        <w:tabs>
          <w:tab w:val="left" w:pos="1470"/>
        </w:tabs>
        <w:rPr>
          <w:b/>
          <w:bCs/>
          <w:sz w:val="20"/>
          <w:szCs w:val="20"/>
        </w:rPr>
      </w:pPr>
    </w:p>
    <w:p w14:paraId="5765BB8C" w14:textId="77777777" w:rsidR="00787A35" w:rsidRDefault="00787A35" w:rsidP="00787A35">
      <w:pPr>
        <w:pStyle w:val="Default"/>
        <w:tabs>
          <w:tab w:val="left" w:pos="1470"/>
        </w:tabs>
        <w:rPr>
          <w:rFonts w:ascii="Wingdings" w:hAnsi="Wingdings" w:cs="Wingdings"/>
          <w:b/>
          <w:bCs/>
          <w:sz w:val="20"/>
          <w:szCs w:val="20"/>
        </w:rPr>
      </w:pP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ASSE CULTURALE DEI LINGUAGGI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MATEMATICO</w:t>
      </w:r>
    </w:p>
    <w:p w14:paraId="74D8C964" w14:textId="77777777" w:rsidR="00787A35" w:rsidRDefault="00787A35" w:rsidP="00787A35">
      <w:pPr>
        <w:pStyle w:val="Default"/>
        <w:tabs>
          <w:tab w:val="left" w:pos="1470"/>
        </w:tabs>
        <w:rPr>
          <w:color w:val="auto"/>
          <w:sz w:val="20"/>
          <w:szCs w:val="20"/>
        </w:rPr>
      </w:pPr>
      <w:r>
        <w:rPr>
          <w:rFonts w:ascii="Wingdings" w:hAnsi="Wingdings" w:cs="Wingdings"/>
          <w:b/>
          <w:bCs/>
          <w:sz w:val="20"/>
          <w:szCs w:val="20"/>
        </w:rPr>
        <w:t>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SCIENTIFICO TECNOLOGICO</w:t>
      </w:r>
      <w:r>
        <w:rPr>
          <w:b/>
          <w:bCs/>
          <w:sz w:val="20"/>
          <w:szCs w:val="20"/>
        </w:rPr>
        <w:tab/>
        <w:t xml:space="preserve">               </w:t>
      </w:r>
      <w:r>
        <w:rPr>
          <w:rFonts w:ascii="Wingdings" w:hAnsi="Wingdings" w:cs="Wingdings"/>
          <w:b/>
          <w:bCs/>
          <w:sz w:val="20"/>
          <w:szCs w:val="20"/>
        </w:rPr>
        <w:t></w:t>
      </w:r>
      <w:r>
        <w:rPr>
          <w:rFonts w:ascii="Wingdings" w:hAnsi="Wingdings" w:cs="Wingdings"/>
          <w:b/>
          <w:bCs/>
          <w:sz w:val="20"/>
          <w:szCs w:val="20"/>
        </w:rPr>
        <w:t>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ASSE CULTURALE STORICO-SOCIALE</w:t>
      </w:r>
    </w:p>
    <w:p w14:paraId="3BB2F1DF" w14:textId="77777777" w:rsidR="00787A35" w:rsidRDefault="00787A35" w:rsidP="00787A35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817"/>
      </w:tblGrid>
      <w:tr w:rsidR="00787A35" w14:paraId="12F25A4A" w14:textId="77777777" w:rsidTr="00545DBD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F5CB41" w14:textId="77777777" w:rsidR="00787A35" w:rsidRDefault="00787A35" w:rsidP="00545DBD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Competenze disciplinari </w:t>
            </w: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del  Biennio</w:t>
            </w:r>
            <w:proofErr w:type="gram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22837540" w14:textId="77777777" w:rsidR="00787A35" w:rsidRDefault="00787A35" w:rsidP="00545DBD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Competenze della </w:t>
            </w:r>
            <w:proofErr w:type="gramStart"/>
            <w:r>
              <w:rPr>
                <w:i/>
                <w:iCs/>
                <w:sz w:val="20"/>
                <w:szCs w:val="20"/>
              </w:rPr>
              <w:t>disciplina  definite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all’interno dei Dipartimenti</w:t>
            </w:r>
          </w:p>
          <w:p w14:paraId="2835DCA9" w14:textId="77777777" w:rsidR="00787A35" w:rsidRDefault="00787A35" w:rsidP="00545DBD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55F1304" w14:textId="77777777" w:rsidR="00787A35" w:rsidRDefault="00787A35" w:rsidP="00545DBD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1B694F35" w14:textId="77777777" w:rsidR="00787A35" w:rsidRDefault="00787A35" w:rsidP="00545DBD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210540F" w14:textId="77777777" w:rsidR="00787A35" w:rsidRDefault="00787A35" w:rsidP="00545DBD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77598F1" w14:textId="77777777" w:rsidR="00787A35" w:rsidRDefault="00787A35" w:rsidP="00545DB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9390E" w14:textId="77777777" w:rsidR="00787A35" w:rsidRPr="00F221A9" w:rsidRDefault="00787A35" w:rsidP="00545DBD">
            <w:pPr>
              <w:jc w:val="both"/>
              <w:rPr>
                <w:rFonts w:cs="Calibri"/>
              </w:rPr>
            </w:pPr>
            <w:r w:rsidRPr="00F221A9">
              <w:rPr>
                <w:rFonts w:cs="Calibri"/>
                <w:b/>
              </w:rPr>
              <w:t>CG n. 1:</w:t>
            </w:r>
            <w:r w:rsidRPr="00F221A9">
              <w:rPr>
                <w:rFonts w:cs="Calibri"/>
              </w:rPr>
              <w:t xml:space="preserve"> Agire in riferimento ad un sistema di valori, coerenti con i principi della Costituzione, in base ai quali essere in grado di valutare fatti e orientare i propri comportamenti personali, sociali e professionali</w:t>
            </w:r>
          </w:p>
          <w:p w14:paraId="068EB052" w14:textId="77777777" w:rsidR="00787A35" w:rsidRPr="00F221A9" w:rsidRDefault="00787A35" w:rsidP="00545DBD">
            <w:pPr>
              <w:jc w:val="both"/>
              <w:rPr>
                <w:rFonts w:cs="Calibri"/>
              </w:rPr>
            </w:pPr>
            <w:r w:rsidRPr="00F221A9">
              <w:rPr>
                <w:rFonts w:cs="Calibri"/>
                <w:u w:val="single"/>
              </w:rPr>
              <w:t>Competenza intermedia:</w:t>
            </w:r>
            <w:r w:rsidRPr="00F221A9">
              <w:rPr>
                <w:rFonts w:cs="Calibri"/>
                <w:sz w:val="16"/>
                <w:szCs w:val="16"/>
              </w:rPr>
              <w:t xml:space="preserve"> </w:t>
            </w:r>
            <w:r w:rsidRPr="00F221A9">
              <w:rPr>
                <w:rFonts w:cs="Calibri"/>
              </w:rPr>
              <w:t>Saper valutare fatti e orientare i propri comportamenti personali in ambito familiare, scolastico e sociale.</w:t>
            </w:r>
          </w:p>
          <w:p w14:paraId="2B0EF249" w14:textId="77777777" w:rsidR="00787A35" w:rsidRPr="00F221A9" w:rsidRDefault="00787A35" w:rsidP="00545DBD">
            <w:pPr>
              <w:jc w:val="both"/>
              <w:rPr>
                <w:rFonts w:cs="Calibri"/>
              </w:rPr>
            </w:pPr>
          </w:p>
          <w:p w14:paraId="7771B2B5" w14:textId="77777777" w:rsidR="00787A35" w:rsidRPr="00F221A9" w:rsidRDefault="00787A35" w:rsidP="00545DBD">
            <w:pPr>
              <w:jc w:val="both"/>
              <w:rPr>
                <w:rFonts w:cs="Calibri"/>
                <w:bCs/>
              </w:rPr>
            </w:pPr>
            <w:r w:rsidRPr="00F221A9">
              <w:rPr>
                <w:rFonts w:cs="Calibri"/>
                <w:b/>
              </w:rPr>
              <w:t xml:space="preserve">CG n.3: </w:t>
            </w:r>
            <w:r w:rsidRPr="00F221A9">
              <w:rPr>
                <w:rFonts w:cs="Calibri"/>
                <w:bCs/>
              </w:rPr>
              <w:t>Riconoscere gli aspetti geografici, ecologici, territoriali, dell’ambiente naturale ed antropico, le connessioni con le strutture demografiche, economiche, sociali, culturali e le trasformazioni intervenute nel corso del tempo</w:t>
            </w:r>
          </w:p>
          <w:p w14:paraId="5FE1C1F0" w14:textId="77777777" w:rsidR="00787A35" w:rsidRPr="00F221A9" w:rsidRDefault="00787A35" w:rsidP="00545DBD">
            <w:pPr>
              <w:jc w:val="both"/>
              <w:rPr>
                <w:rFonts w:cs="Calibri"/>
                <w:bCs/>
              </w:rPr>
            </w:pPr>
            <w:r w:rsidRPr="00F221A9">
              <w:rPr>
                <w:rFonts w:cs="Calibri"/>
                <w:bCs/>
                <w:u w:val="single"/>
              </w:rPr>
              <w:t>Competenza intermedia</w:t>
            </w:r>
            <w:r w:rsidRPr="00F221A9">
              <w:rPr>
                <w:rFonts w:cs="Calibri"/>
                <w:bCs/>
              </w:rPr>
              <w:t xml:space="preserve">: </w:t>
            </w:r>
            <w:proofErr w:type="gramStart"/>
            <w:r w:rsidRPr="00F221A9">
              <w:rPr>
                <w:rFonts w:cs="Calibri"/>
                <w:bCs/>
              </w:rPr>
              <w:t>Acquisire</w:t>
            </w:r>
            <w:r>
              <w:rPr>
                <w:rFonts w:cs="Calibri"/>
                <w:bCs/>
              </w:rPr>
              <w:t xml:space="preserve"> </w:t>
            </w:r>
            <w:r w:rsidRPr="00F221A9">
              <w:rPr>
                <w:rFonts w:cs="Calibri"/>
                <w:bCs/>
              </w:rPr>
              <w:t xml:space="preserve"> informazioni</w:t>
            </w:r>
            <w:proofErr w:type="gramEnd"/>
            <w:r w:rsidRPr="00F221A9">
              <w:rPr>
                <w:rFonts w:cs="Calibri"/>
                <w:bCs/>
              </w:rPr>
              <w:t xml:space="preserve"> sulle caratteristiche geo-morfologiche e antropiche del territorio e delle sue trasformazioni nel tempo, applicando strumenti e metodi adeguati.</w:t>
            </w:r>
          </w:p>
          <w:p w14:paraId="72D9FB83" w14:textId="77777777" w:rsidR="00787A35" w:rsidRPr="00F221A9" w:rsidRDefault="00787A35" w:rsidP="00545DBD">
            <w:pPr>
              <w:jc w:val="both"/>
              <w:rPr>
                <w:rFonts w:cs="Calibri"/>
                <w:bCs/>
              </w:rPr>
            </w:pPr>
            <w:r w:rsidRPr="00F221A9">
              <w:rPr>
                <w:rFonts w:cs="Calibri"/>
                <w:bCs/>
              </w:rPr>
              <w:t>riferimento</w:t>
            </w:r>
          </w:p>
          <w:p w14:paraId="2F92BCF0" w14:textId="77777777" w:rsidR="00787A35" w:rsidRPr="00F221A9" w:rsidRDefault="00787A35" w:rsidP="00545DBD">
            <w:pPr>
              <w:jc w:val="both"/>
              <w:rPr>
                <w:rFonts w:cs="Calibri"/>
                <w:bCs/>
              </w:rPr>
            </w:pPr>
          </w:p>
          <w:p w14:paraId="2B670FD7" w14:textId="77777777" w:rsidR="00787A35" w:rsidRDefault="00787A35" w:rsidP="00545DBD">
            <w:pPr>
              <w:jc w:val="both"/>
              <w:rPr>
                <w:i/>
                <w:iCs/>
                <w:sz w:val="23"/>
                <w:szCs w:val="23"/>
              </w:rPr>
            </w:pPr>
            <w:r w:rsidRPr="00F221A9">
              <w:rPr>
                <w:rFonts w:cs="Calibri"/>
                <w:b/>
                <w:bCs/>
              </w:rPr>
              <w:t>CG n.4</w:t>
            </w:r>
            <w:r w:rsidRPr="00F221A9">
              <w:rPr>
                <w:rFonts w:cs="Calibri"/>
                <w:bCs/>
              </w:rPr>
              <w:t xml:space="preserve">: </w:t>
            </w:r>
            <w:r>
              <w:rPr>
                <w:i/>
                <w:iCs/>
                <w:sz w:val="23"/>
                <w:szCs w:val="23"/>
              </w:rPr>
              <w:t>Stabilire collegamenti tra le tradizioni culturali locali, nazionali e inter-nazionali, sia in una prospettiva interculturale sia ai fini della mobilità di studio e di lavoro</w:t>
            </w:r>
          </w:p>
          <w:p w14:paraId="2BD77DFA" w14:textId="77777777" w:rsidR="00787A35" w:rsidRPr="00F221A9" w:rsidRDefault="00787A35" w:rsidP="00545DBD">
            <w:pPr>
              <w:jc w:val="both"/>
              <w:rPr>
                <w:rFonts w:cs="Calibri"/>
                <w:bCs/>
              </w:rPr>
            </w:pPr>
            <w:r w:rsidRPr="00F221A9">
              <w:rPr>
                <w:rFonts w:cs="Calibri"/>
                <w:bCs/>
                <w:u w:val="single"/>
              </w:rPr>
              <w:t>Competenza intermedia</w:t>
            </w:r>
            <w:r w:rsidRPr="00F221A9">
              <w:rPr>
                <w:rFonts w:cs="Calibri"/>
                <w:bCs/>
              </w:rPr>
              <w:t>: Acquisire informazioni sulle tradizioni culturali locali utilizzando strumenti e metodi adeguati. Illustrare le caratteristiche della cultura locale e nazionale di appartenenza, anche a soggetti di altre culture</w:t>
            </w:r>
          </w:p>
          <w:p w14:paraId="0508B59E" w14:textId="77777777" w:rsidR="00787A35" w:rsidRPr="00F221A9" w:rsidRDefault="00787A35" w:rsidP="00545DBD">
            <w:pPr>
              <w:jc w:val="both"/>
              <w:rPr>
                <w:rFonts w:cs="Calibri"/>
                <w:bCs/>
              </w:rPr>
            </w:pPr>
          </w:p>
          <w:p w14:paraId="3A2C210D" w14:textId="77777777" w:rsidR="00787A35" w:rsidRPr="00F221A9" w:rsidRDefault="00787A35" w:rsidP="00545DBD">
            <w:pPr>
              <w:jc w:val="both"/>
              <w:rPr>
                <w:rFonts w:cs="Calibri"/>
                <w:bCs/>
              </w:rPr>
            </w:pPr>
            <w:r w:rsidRPr="00F221A9">
              <w:rPr>
                <w:rFonts w:cs="Calibri"/>
                <w:b/>
                <w:bCs/>
              </w:rPr>
              <w:t>CG N.6:</w:t>
            </w:r>
            <w:r w:rsidRPr="00F221A9">
              <w:rPr>
                <w:rFonts w:cs="Calibri"/>
                <w:bCs/>
              </w:rPr>
              <w:t xml:space="preserve"> Riconoscere il valore e le potenzialità dei beni artistici e ambientali</w:t>
            </w:r>
          </w:p>
          <w:p w14:paraId="49FCC178" w14:textId="77777777" w:rsidR="00787A35" w:rsidRPr="00F221A9" w:rsidRDefault="00787A35" w:rsidP="00545DBD">
            <w:pPr>
              <w:jc w:val="both"/>
              <w:rPr>
                <w:rFonts w:cs="Calibri"/>
                <w:bCs/>
              </w:rPr>
            </w:pPr>
            <w:r w:rsidRPr="00F221A9">
              <w:rPr>
                <w:rFonts w:cs="Calibri"/>
                <w:bCs/>
                <w:u w:val="single"/>
              </w:rPr>
              <w:t>Competenza intermedia:</w:t>
            </w:r>
            <w:r w:rsidRPr="00F221A9">
              <w:rPr>
                <w:rFonts w:cs="Calibri"/>
                <w:bCs/>
              </w:rPr>
              <w:t xml:space="preserve"> Acquisire informazioni sulle testimonianze artistiche e sui beni ambientali del territorio di appartenenza utilizzando strumenti e metodi adeguati.</w:t>
            </w:r>
          </w:p>
          <w:p w14:paraId="0096F8F5" w14:textId="77777777" w:rsidR="00787A35" w:rsidRPr="00F221A9" w:rsidRDefault="00787A35" w:rsidP="00545DBD">
            <w:pPr>
              <w:jc w:val="both"/>
              <w:rPr>
                <w:rFonts w:cs="Calibri"/>
                <w:bCs/>
              </w:rPr>
            </w:pPr>
          </w:p>
          <w:p w14:paraId="3AD972BF" w14:textId="77777777" w:rsidR="00787A35" w:rsidRDefault="00787A35" w:rsidP="00545DBD">
            <w:pPr>
              <w:jc w:val="both"/>
              <w:rPr>
                <w:i/>
                <w:iCs/>
                <w:sz w:val="23"/>
                <w:szCs w:val="23"/>
              </w:rPr>
            </w:pPr>
            <w:r w:rsidRPr="00F221A9">
              <w:rPr>
                <w:rFonts w:cs="Calibri"/>
                <w:b/>
                <w:bCs/>
              </w:rPr>
              <w:t>CG n.10</w:t>
            </w:r>
            <w:r w:rsidRPr="00F221A9">
              <w:rPr>
                <w:rFonts w:cs="Calibri"/>
                <w:bCs/>
              </w:rPr>
              <w:t xml:space="preserve">: </w:t>
            </w:r>
            <w:r>
              <w:rPr>
                <w:i/>
                <w:iCs/>
                <w:sz w:val="23"/>
                <w:szCs w:val="23"/>
              </w:rPr>
              <w:t>Comprendere e utilizzare i principali concetti relativi all’economia, all’organizzazione, allo svolgimento dei processi produttivi e dei servizi</w:t>
            </w:r>
          </w:p>
          <w:p w14:paraId="4313D584" w14:textId="77777777" w:rsidR="00787A35" w:rsidRPr="001F4EF2" w:rsidRDefault="00787A35" w:rsidP="00545DBD">
            <w:pPr>
              <w:jc w:val="both"/>
              <w:rPr>
                <w:bCs/>
                <w:i/>
                <w:iCs/>
                <w:sz w:val="23"/>
                <w:szCs w:val="23"/>
              </w:rPr>
            </w:pPr>
            <w:r w:rsidRPr="001F4EF2">
              <w:rPr>
                <w:i/>
                <w:iCs/>
                <w:sz w:val="23"/>
                <w:szCs w:val="23"/>
                <w:u w:val="single"/>
              </w:rPr>
              <w:lastRenderedPageBreak/>
              <w:t>Competenza intermedia: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1F4EF2">
              <w:rPr>
                <w:bCs/>
                <w:i/>
                <w:iCs/>
                <w:sz w:val="23"/>
                <w:szCs w:val="23"/>
              </w:rPr>
              <w:t>Riconoscere le principali funzioni e processi di un’organizzazione e i principi di base dell’economia.</w:t>
            </w:r>
          </w:p>
          <w:p w14:paraId="6AF2FCDF" w14:textId="77777777" w:rsidR="00787A35" w:rsidRDefault="00787A35" w:rsidP="00545DBD">
            <w:pPr>
              <w:jc w:val="both"/>
              <w:rPr>
                <w:i/>
                <w:iCs/>
                <w:sz w:val="23"/>
                <w:szCs w:val="23"/>
              </w:rPr>
            </w:pPr>
          </w:p>
          <w:p w14:paraId="06DBE1A3" w14:textId="77777777" w:rsidR="00787A35" w:rsidRPr="00F221A9" w:rsidRDefault="00787A35" w:rsidP="00545DBD">
            <w:pPr>
              <w:jc w:val="both"/>
              <w:rPr>
                <w:rFonts w:cs="Calibri"/>
                <w:bCs/>
                <w:i/>
                <w:iCs/>
              </w:rPr>
            </w:pPr>
            <w:r w:rsidRPr="00F221A9">
              <w:rPr>
                <w:rFonts w:cs="Calibri"/>
                <w:b/>
                <w:bCs/>
              </w:rPr>
              <w:t>CG n.11</w:t>
            </w:r>
            <w:r w:rsidRPr="00F221A9">
              <w:rPr>
                <w:rFonts w:cs="Calibri"/>
                <w:bCs/>
              </w:rPr>
              <w:t xml:space="preserve">: </w:t>
            </w:r>
            <w:r w:rsidRPr="00F221A9">
              <w:rPr>
                <w:rFonts w:cs="Calibri"/>
                <w:bCs/>
                <w:i/>
                <w:iCs/>
              </w:rPr>
              <w:t>Operare in sicurezza e nel rispetto delle norme di igiene e salvaguardia ambientale, identificando e prevenendo situazioni di rischio per sé, per altri e per l’ambiente.</w:t>
            </w:r>
          </w:p>
          <w:p w14:paraId="3C6BEFF9" w14:textId="77777777" w:rsidR="00787A35" w:rsidRPr="00F221A9" w:rsidRDefault="00787A35" w:rsidP="00545DBD">
            <w:pPr>
              <w:jc w:val="both"/>
              <w:rPr>
                <w:rFonts w:cs="Calibri"/>
                <w:bCs/>
              </w:rPr>
            </w:pPr>
            <w:r w:rsidRPr="00F221A9">
              <w:rPr>
                <w:rFonts w:cs="Calibri"/>
                <w:bCs/>
                <w:u w:val="single"/>
              </w:rPr>
              <w:t>Competenza intermedia</w:t>
            </w:r>
            <w:r w:rsidRPr="00F221A9">
              <w:rPr>
                <w:rFonts w:cs="Calibri"/>
                <w:bCs/>
              </w:rPr>
              <w:t>:</w:t>
            </w:r>
            <w:r w:rsidRPr="005851AB">
              <w:t xml:space="preserve"> </w:t>
            </w:r>
            <w:r w:rsidRPr="004D43B0">
              <w:t>Utilizzare gli strumenti tecnologici affidati avendo cura della sicurezza, della tutela della salute nei luoghi di lavoro e della dignità della persona, nel rispetto della normativa di riferimento e sotto supervisione</w:t>
            </w:r>
          </w:p>
          <w:p w14:paraId="13E2016C" w14:textId="77777777" w:rsidR="00787A35" w:rsidRPr="00F221A9" w:rsidRDefault="00787A35" w:rsidP="00545DBD">
            <w:pPr>
              <w:jc w:val="both"/>
              <w:rPr>
                <w:rFonts w:cs="Calibri"/>
                <w:bCs/>
              </w:rPr>
            </w:pPr>
          </w:p>
          <w:p w14:paraId="605D372B" w14:textId="77777777" w:rsidR="00787A35" w:rsidRDefault="00787A35" w:rsidP="00545DBD">
            <w:pPr>
              <w:jc w:val="both"/>
              <w:rPr>
                <w:iCs/>
              </w:rPr>
            </w:pPr>
            <w:r w:rsidRPr="00F221A9">
              <w:rPr>
                <w:rFonts w:cs="Calibri"/>
                <w:b/>
                <w:bCs/>
              </w:rPr>
              <w:t>CG n.12</w:t>
            </w:r>
            <w:r w:rsidRPr="00F221A9">
              <w:rPr>
                <w:rFonts w:cs="Calibri"/>
                <w:bCs/>
              </w:rPr>
              <w:t xml:space="preserve">: </w:t>
            </w:r>
            <w:r w:rsidRPr="006A20B7">
              <w:rPr>
                <w:iCs/>
              </w:rPr>
              <w:t>Utilizzare i concetti e i fondamentali strumenti degli assi culturali per comprendere la realtà ed operare in campi applicativi</w:t>
            </w:r>
          </w:p>
          <w:p w14:paraId="731A4988" w14:textId="77777777" w:rsidR="00787A35" w:rsidRPr="00F221A9" w:rsidRDefault="00787A35" w:rsidP="00545DBD">
            <w:pPr>
              <w:jc w:val="both"/>
              <w:rPr>
                <w:rFonts w:cs="Calibri"/>
                <w:bCs/>
              </w:rPr>
            </w:pPr>
            <w:r w:rsidRPr="00F221A9">
              <w:rPr>
                <w:rFonts w:cs="Calibri"/>
                <w:u w:val="single"/>
              </w:rPr>
              <w:t>Competenza intermedia:</w:t>
            </w:r>
            <w:r w:rsidRPr="00F221A9">
              <w:rPr>
                <w:rFonts w:cs="Calibri"/>
              </w:rPr>
              <w:t xml:space="preserve"> </w:t>
            </w:r>
            <w:r w:rsidRPr="00F221A9">
              <w:rPr>
                <w:rFonts w:cs="Calibri"/>
                <w:bCs/>
              </w:rPr>
              <w:t>Utilizzare i concetti e gli strumenti fondamentali dell’asse culturale matematico per affrontare e risolvere problemi strutturati anche utilizzando strumenti e applicazioni informatiche</w:t>
            </w:r>
          </w:p>
          <w:p w14:paraId="5283C93C" w14:textId="77777777" w:rsidR="00787A35" w:rsidRPr="00F221A9" w:rsidRDefault="00787A35" w:rsidP="00545DBD">
            <w:pPr>
              <w:jc w:val="both"/>
              <w:rPr>
                <w:rFonts w:cs="Calibri"/>
                <w:b/>
              </w:rPr>
            </w:pPr>
          </w:p>
          <w:p w14:paraId="24CBF31E" w14:textId="77777777" w:rsidR="00787A35" w:rsidRPr="00F221A9" w:rsidRDefault="00787A35" w:rsidP="00545DBD">
            <w:pPr>
              <w:jc w:val="both"/>
              <w:rPr>
                <w:rFonts w:cs="Calibri"/>
                <w:b/>
                <w:bCs/>
              </w:rPr>
            </w:pPr>
            <w:r w:rsidRPr="00F221A9">
              <w:rPr>
                <w:rFonts w:cs="Calibri"/>
                <w:b/>
                <w:bCs/>
              </w:rPr>
              <w:t>Competenza in uscita del profilo di indirizzo</w:t>
            </w:r>
          </w:p>
          <w:p w14:paraId="3F3A8417" w14:textId="77777777" w:rsidR="00787A35" w:rsidRPr="00F221A9" w:rsidRDefault="00787A35" w:rsidP="00545DBD">
            <w:pPr>
              <w:jc w:val="both"/>
              <w:rPr>
                <w:rFonts w:cs="Calibri"/>
                <w:bCs/>
                <w:i/>
                <w:iCs/>
              </w:rPr>
            </w:pPr>
            <w:r w:rsidRPr="00F221A9">
              <w:rPr>
                <w:rFonts w:cs="Calibri"/>
                <w:b/>
                <w:bCs/>
              </w:rPr>
              <w:t>CI n. 6</w:t>
            </w:r>
            <w:r w:rsidRPr="00F221A9">
              <w:rPr>
                <w:rFonts w:cs="Calibri"/>
                <w:bCs/>
              </w:rPr>
              <w:t xml:space="preserve">: </w:t>
            </w:r>
            <w:r w:rsidRPr="00F221A9">
              <w:rPr>
                <w:rFonts w:cs="Calibri"/>
                <w:bCs/>
                <w:iCs/>
              </w:rPr>
              <w:t>Operare in sicurezza nel rispetto delle norme della salute e sicurezza nei luoghi di lavoro e per la salvaguardia dell'ambiente</w:t>
            </w:r>
          </w:p>
          <w:p w14:paraId="42EA370E" w14:textId="77777777" w:rsidR="00787A35" w:rsidRPr="00BF4C29" w:rsidRDefault="00787A35" w:rsidP="00545DBD">
            <w:pPr>
              <w:jc w:val="both"/>
              <w:rPr>
                <w:rFonts w:cs="Calibri"/>
                <w:bCs/>
              </w:rPr>
            </w:pPr>
            <w:r w:rsidRPr="00F221A9">
              <w:rPr>
                <w:rFonts w:cs="Calibri"/>
                <w:bCs/>
                <w:u w:val="single"/>
              </w:rPr>
              <w:t>Competenza intermedia</w:t>
            </w:r>
            <w:r w:rsidRPr="00F221A9">
              <w:rPr>
                <w:rFonts w:cs="Calibri"/>
                <w:bCs/>
              </w:rPr>
              <w:t>: Operare in sicurez</w:t>
            </w:r>
            <w:r>
              <w:rPr>
                <w:rFonts w:cs="Calibri"/>
                <w:bCs/>
              </w:rPr>
              <w:t>za</w:t>
            </w:r>
            <w:r w:rsidRPr="0062390B">
              <w:rPr>
                <w:rFonts w:cs="Calibri"/>
                <w:bCs/>
              </w:rPr>
              <w:t xml:space="preserve"> </w:t>
            </w:r>
            <w:r w:rsidRPr="00BF4C29">
              <w:rPr>
                <w:rFonts w:cs="Calibri"/>
                <w:bCs/>
              </w:rPr>
              <w:t>nel rispetto delle misure di prevenzione e protezione, riconoscendo le situazioni di emergenza.</w:t>
            </w:r>
          </w:p>
          <w:p w14:paraId="2E4EDF9D" w14:textId="77777777" w:rsidR="00787A35" w:rsidRPr="00506F4C" w:rsidRDefault="00787A35" w:rsidP="00545DBD">
            <w:pPr>
              <w:autoSpaceDE w:val="0"/>
              <w:snapToGrid w:val="0"/>
              <w:rPr>
                <w:rFonts w:ascii="ArialNarrow" w:hAnsi="ArialNarrow" w:cs="ArialNarrow"/>
                <w:bCs/>
                <w:sz w:val="20"/>
                <w:szCs w:val="20"/>
              </w:rPr>
            </w:pPr>
          </w:p>
          <w:p w14:paraId="22E56779" w14:textId="77777777" w:rsidR="00787A35" w:rsidRDefault="00787A35" w:rsidP="00545DBD">
            <w:pPr>
              <w:autoSpaceDE w:val="0"/>
              <w:rPr>
                <w:rFonts w:ascii="ArialNarrow" w:hAnsi="ArialNarrow" w:cs="ArialNarrow"/>
                <w:b/>
                <w:bCs/>
                <w:sz w:val="20"/>
                <w:szCs w:val="20"/>
              </w:rPr>
            </w:pPr>
          </w:p>
          <w:p w14:paraId="55BF53D7" w14:textId="77777777" w:rsidR="00787A35" w:rsidRPr="00506F4C" w:rsidRDefault="00787A35" w:rsidP="00545DBD">
            <w:pPr>
              <w:autoSpaceDE w:val="0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  <w:p w14:paraId="28003281" w14:textId="77777777" w:rsidR="00787A35" w:rsidRDefault="00787A35" w:rsidP="00545DBD">
            <w:pPr>
              <w:autoSpaceDE w:val="0"/>
              <w:rPr>
                <w:b/>
                <w:bCs/>
                <w:sz w:val="20"/>
                <w:szCs w:val="20"/>
              </w:rPr>
            </w:pPr>
          </w:p>
          <w:p w14:paraId="2A9E38B6" w14:textId="77777777" w:rsidR="00787A35" w:rsidRDefault="00787A35" w:rsidP="00545DBD">
            <w:pPr>
              <w:autoSpaceDE w:val="0"/>
              <w:rPr>
                <w:b/>
                <w:bCs/>
                <w:sz w:val="20"/>
                <w:szCs w:val="20"/>
              </w:rPr>
            </w:pPr>
          </w:p>
        </w:tc>
      </w:tr>
    </w:tbl>
    <w:p w14:paraId="767E76E3" w14:textId="77777777" w:rsidR="00787A35" w:rsidRDefault="00787A35" w:rsidP="00787A35">
      <w:pPr>
        <w:pStyle w:val="Default"/>
        <w:rPr>
          <w:color w:val="auto"/>
          <w:sz w:val="20"/>
          <w:szCs w:val="20"/>
        </w:rPr>
      </w:pPr>
    </w:p>
    <w:p w14:paraId="6CA3D088" w14:textId="77777777" w:rsidR="00787A35" w:rsidRDefault="00787A35" w:rsidP="00787A35">
      <w:pPr>
        <w:pStyle w:val="Default"/>
        <w:rPr>
          <w:color w:val="auto"/>
          <w:sz w:val="20"/>
          <w:szCs w:val="20"/>
        </w:rPr>
      </w:pPr>
    </w:p>
    <w:p w14:paraId="6383EB2A" w14:textId="77777777" w:rsidR="00787A35" w:rsidRDefault="00787A35" w:rsidP="00787A35">
      <w:pPr>
        <w:pStyle w:val="Default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 xml:space="preserve">ARTICOLAZIONE DELLE COMPETENZE IN ABILITA’ E CONOSCENZE </w:t>
      </w:r>
    </w:p>
    <w:p w14:paraId="56E18A8A" w14:textId="77777777" w:rsidR="00787A35" w:rsidRDefault="00787A35" w:rsidP="00787A35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(Per ciascuna competenza esplicitare le corrispondenti </w:t>
      </w:r>
      <w:proofErr w:type="gramStart"/>
      <w:r>
        <w:rPr>
          <w:color w:val="auto"/>
          <w:sz w:val="20"/>
          <w:szCs w:val="20"/>
        </w:rPr>
        <w:t>conoscenze  e</w:t>
      </w:r>
      <w:proofErr w:type="gramEnd"/>
      <w:r>
        <w:rPr>
          <w:color w:val="auto"/>
          <w:sz w:val="20"/>
          <w:szCs w:val="20"/>
        </w:rPr>
        <w:t xml:space="preserve"> abilità)</w:t>
      </w:r>
    </w:p>
    <w:p w14:paraId="258CB9A2" w14:textId="77777777" w:rsidR="00787A35" w:rsidRDefault="00787A35" w:rsidP="00787A35">
      <w:pPr>
        <w:pStyle w:val="Default"/>
        <w:rPr>
          <w:color w:val="auto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787A35" w14:paraId="5D7E161A" w14:textId="77777777" w:rsidTr="00545DBD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4C1A" w14:textId="77777777" w:rsidR="00787A35" w:rsidRDefault="00787A35" w:rsidP="00545DBD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 xml:space="preserve">COMPETENZA </w:t>
            </w:r>
            <w:proofErr w:type="gramStart"/>
            <w:r>
              <w:rPr>
                <w:rFonts w:ascii="ArialNarrow" w:hAnsi="ArialNarrow" w:cs="ArialNarrow"/>
                <w:b/>
                <w:sz w:val="20"/>
                <w:szCs w:val="20"/>
              </w:rPr>
              <w:t>N.1  (</w:t>
            </w:r>
            <w:proofErr w:type="gramEnd"/>
            <w:r>
              <w:rPr>
                <w:rFonts w:ascii="ArialNarrow" w:hAnsi="ArialNarrow" w:cs="ArialNarrow"/>
                <w:b/>
                <w:sz w:val="20"/>
                <w:szCs w:val="20"/>
              </w:rPr>
              <w:t xml:space="preserve">ASSE storico-sociale) </w:t>
            </w:r>
          </w:p>
          <w:p w14:paraId="60064986" w14:textId="77777777" w:rsidR="00787A35" w:rsidRPr="00EA381D" w:rsidRDefault="00787A35" w:rsidP="00545DBD">
            <w:pPr>
              <w:spacing w:after="240" w:line="100" w:lineRule="atLeast"/>
              <w:jc w:val="both"/>
              <w:rPr>
                <w:rFonts w:cs="Calibri"/>
                <w:b/>
              </w:rPr>
            </w:pPr>
            <w:r w:rsidRPr="00EA381D">
              <w:rPr>
                <w:rFonts w:cs="Calibri"/>
                <w:b/>
              </w:rPr>
              <w:t>CE 1 – 5 – 6 - 8</w:t>
            </w:r>
          </w:p>
          <w:p w14:paraId="6C3F8FD7" w14:textId="77777777" w:rsidR="00787A35" w:rsidRDefault="00787A35" w:rsidP="00545DBD">
            <w:pPr>
              <w:pStyle w:val="Default"/>
              <w:rPr>
                <w:rFonts w:ascii="ArialNarrow" w:hAnsi="ArialNarrow" w:cs="ArialNarrow"/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>CG1</w:t>
            </w:r>
          </w:p>
        </w:tc>
      </w:tr>
      <w:tr w:rsidR="00787A35" w14:paraId="7C3A22C2" w14:textId="77777777" w:rsidTr="00545DBD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2CBF8" w14:textId="77777777" w:rsidR="00787A35" w:rsidRDefault="00787A35" w:rsidP="00545DB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CONOSCENZE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7D1D8" w14:textId="77777777" w:rsidR="00787A35" w:rsidRDefault="00787A35" w:rsidP="00545DBD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787A35" w14:paraId="461D4C16" w14:textId="77777777" w:rsidTr="00545DBD">
        <w:trPr>
          <w:trHeight w:val="2071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5DC4" w14:textId="77777777" w:rsidR="00787A35" w:rsidRPr="006828CF" w:rsidRDefault="00787A35" w:rsidP="00545DBD">
            <w:pPr>
              <w:spacing w:line="100" w:lineRule="atLeast"/>
              <w:rPr>
                <w:rFonts w:cs="Calibri"/>
                <w:b/>
              </w:rPr>
            </w:pPr>
            <w:r w:rsidRPr="006828CF">
              <w:rPr>
                <w:rFonts w:cs="Calibri"/>
                <w:b/>
              </w:rPr>
              <w:t>Conoscenze</w:t>
            </w:r>
          </w:p>
          <w:p w14:paraId="089E1A9F" w14:textId="77777777" w:rsidR="00787A35" w:rsidRPr="006828CF" w:rsidRDefault="00787A35" w:rsidP="00545DBD">
            <w:pPr>
              <w:spacing w:line="100" w:lineRule="atLeast"/>
              <w:rPr>
                <w:rFonts w:cs="Calibri"/>
              </w:rPr>
            </w:pPr>
            <w:r w:rsidRPr="006828CF">
              <w:rPr>
                <w:rFonts w:cs="Calibri"/>
              </w:rPr>
              <w:t xml:space="preserve">Conoscere </w:t>
            </w:r>
            <w:proofErr w:type="gramStart"/>
            <w:r w:rsidRPr="006828CF">
              <w:rPr>
                <w:rFonts w:cs="Calibri"/>
              </w:rPr>
              <w:t>la</w:t>
            </w:r>
            <w:r>
              <w:rPr>
                <w:rFonts w:cs="Calibri"/>
              </w:rPr>
              <w:t xml:space="preserve"> </w:t>
            </w:r>
            <w:r w:rsidRPr="006828CF">
              <w:rPr>
                <w:rFonts w:cs="Calibri"/>
              </w:rPr>
              <w:t xml:space="preserve"> distinzione</w:t>
            </w:r>
            <w:proofErr w:type="gramEnd"/>
            <w:r w:rsidRPr="006828CF">
              <w:rPr>
                <w:rFonts w:cs="Calibri"/>
              </w:rPr>
              <w:t xml:space="preserve"> tra i diversi poteri dello Stato e attribuzione degli stessi agli organi competenti.</w:t>
            </w:r>
          </w:p>
          <w:p w14:paraId="34700740" w14:textId="77777777" w:rsidR="00787A35" w:rsidRPr="006828CF" w:rsidRDefault="00787A35" w:rsidP="00545DBD">
            <w:pPr>
              <w:spacing w:line="100" w:lineRule="atLeast"/>
              <w:rPr>
                <w:rFonts w:cs="Calibri"/>
              </w:rPr>
            </w:pPr>
            <w:r w:rsidRPr="006828CF">
              <w:rPr>
                <w:rFonts w:cs="Calibri"/>
              </w:rPr>
              <w:t>Comprendere le principali funzioni del Parlamento e conoscerne l’organizzazione. Conoscere l’attività e l’organizzazione del Governo</w:t>
            </w:r>
          </w:p>
          <w:p w14:paraId="48D2F2A6" w14:textId="77777777" w:rsidR="00787A35" w:rsidRPr="006828CF" w:rsidRDefault="00787A35" w:rsidP="00545DBD">
            <w:pPr>
              <w:spacing w:line="100" w:lineRule="atLeast"/>
              <w:rPr>
                <w:rFonts w:cs="Calibri"/>
              </w:rPr>
            </w:pPr>
            <w:r w:rsidRPr="006828CF">
              <w:rPr>
                <w:rFonts w:cs="Calibri"/>
              </w:rPr>
              <w:t>Conoscere l’iter legis e l’attività normativa del Governo.</w:t>
            </w:r>
          </w:p>
          <w:p w14:paraId="5FB3A052" w14:textId="77777777" w:rsidR="00787A35" w:rsidRDefault="00787A35" w:rsidP="00545DBD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57B6" w14:textId="77777777" w:rsidR="00787A35" w:rsidRPr="00D74C1D" w:rsidRDefault="00787A35" w:rsidP="00545DBD">
            <w:pPr>
              <w:spacing w:line="100" w:lineRule="atLeast"/>
              <w:rPr>
                <w:rFonts w:cs="Calibri"/>
              </w:rPr>
            </w:pPr>
            <w:proofErr w:type="gramStart"/>
            <w:r w:rsidRPr="00D74C1D">
              <w:rPr>
                <w:rFonts w:cs="Calibri"/>
              </w:rPr>
              <w:t>Saper</w:t>
            </w:r>
            <w:r>
              <w:rPr>
                <w:rFonts w:cs="Calibri"/>
              </w:rPr>
              <w:t xml:space="preserve"> </w:t>
            </w:r>
            <w:r w:rsidRPr="00D74C1D">
              <w:rPr>
                <w:rFonts w:cs="Calibri"/>
              </w:rPr>
              <w:t xml:space="preserve"> delineare</w:t>
            </w:r>
            <w:proofErr w:type="gramEnd"/>
            <w:r w:rsidRPr="00D74C1D">
              <w:rPr>
                <w:rFonts w:cs="Calibri"/>
              </w:rPr>
              <w:t xml:space="preserve"> le caratteristiche del diritto di voto e le modalità del suo esercizio.</w:t>
            </w:r>
          </w:p>
          <w:p w14:paraId="52A3A680" w14:textId="77777777" w:rsidR="00787A35" w:rsidRPr="00D74C1D" w:rsidRDefault="00787A35" w:rsidP="00545DBD">
            <w:pPr>
              <w:spacing w:line="100" w:lineRule="atLeast"/>
              <w:rPr>
                <w:rFonts w:cs="Calibri"/>
              </w:rPr>
            </w:pPr>
            <w:r w:rsidRPr="00D74C1D">
              <w:rPr>
                <w:rFonts w:cs="Calibri"/>
              </w:rPr>
              <w:t xml:space="preserve">Saper leggere </w:t>
            </w:r>
            <w:proofErr w:type="spellStart"/>
            <w:r w:rsidRPr="00D74C1D">
              <w:rPr>
                <w:rFonts w:cs="Calibri"/>
              </w:rPr>
              <w:t>ed</w:t>
            </w:r>
            <w:proofErr w:type="spellEnd"/>
            <w:r w:rsidRPr="00D74C1D">
              <w:rPr>
                <w:rFonts w:cs="Calibri"/>
              </w:rPr>
              <w:t xml:space="preserve"> interpretare gli atti normativi emanati dal Parlamento e dal Governo.</w:t>
            </w:r>
          </w:p>
          <w:p w14:paraId="6B375DFB" w14:textId="77777777" w:rsidR="00787A35" w:rsidRPr="00D74C1D" w:rsidRDefault="00787A35" w:rsidP="00545DBD">
            <w:pPr>
              <w:autoSpaceDE w:val="0"/>
              <w:snapToGrid w:val="0"/>
            </w:pPr>
            <w:proofErr w:type="gramStart"/>
            <w:r>
              <w:rPr>
                <w:rFonts w:cs="Calibri"/>
              </w:rPr>
              <w:t xml:space="preserve">Conoscere </w:t>
            </w:r>
            <w:r w:rsidRPr="00D74C1D">
              <w:rPr>
                <w:rFonts w:cs="Calibri"/>
              </w:rPr>
              <w:t xml:space="preserve"> il</w:t>
            </w:r>
            <w:proofErr w:type="gramEnd"/>
            <w:r w:rsidRPr="00D74C1D">
              <w:rPr>
                <w:rFonts w:cs="Calibri"/>
              </w:rPr>
              <w:t xml:space="preserve"> ruolo del Presidente della Repubblica nel nostro ordinamento e le sue principali funzioni.</w:t>
            </w:r>
          </w:p>
        </w:tc>
      </w:tr>
    </w:tbl>
    <w:p w14:paraId="6CFCC307" w14:textId="77777777" w:rsidR="00787A35" w:rsidRDefault="00787A35" w:rsidP="00787A35">
      <w:pPr>
        <w:pStyle w:val="Default"/>
        <w:rPr>
          <w:b/>
          <w:color w:val="auto"/>
          <w:sz w:val="20"/>
          <w:szCs w:val="20"/>
          <w:u w:val="single"/>
        </w:rPr>
      </w:pPr>
    </w:p>
    <w:p w14:paraId="37D2D7FB" w14:textId="77777777" w:rsidR="00787A35" w:rsidRDefault="00787A35" w:rsidP="00787A3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787A35" w14:paraId="5C35B741" w14:textId="77777777" w:rsidTr="00545DBD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49C84" w14:textId="77777777" w:rsidR="00787A35" w:rsidRPr="00EA381D" w:rsidRDefault="00787A35" w:rsidP="00545DBD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lastRenderedPageBreak/>
              <w:t>COMPETENZA N.2 (ASSE Storico- 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 w:rsidRPr="00EA381D">
              <w:rPr>
                <w:rFonts w:cs="Calibri"/>
                <w:b/>
              </w:rPr>
              <w:t>CE 1-5-6-8</w:t>
            </w:r>
          </w:p>
          <w:p w14:paraId="61E52FBF" w14:textId="77777777" w:rsidR="00787A35" w:rsidRPr="00757078" w:rsidRDefault="00787A35" w:rsidP="00545DBD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 w:rsidRPr="00757078">
              <w:rPr>
                <w:rFonts w:cs="Calibri"/>
                <w:b/>
              </w:rPr>
              <w:t>CG 1 – 3 - 4</w:t>
            </w:r>
          </w:p>
          <w:p w14:paraId="30658A47" w14:textId="77777777" w:rsidR="00787A35" w:rsidRDefault="00787A35" w:rsidP="00545DBD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</w:p>
          <w:p w14:paraId="4276A21B" w14:textId="77777777" w:rsidR="00787A35" w:rsidRDefault="00787A35" w:rsidP="00545DBD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87A35" w14:paraId="6D629321" w14:textId="77777777" w:rsidTr="00545DBD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42377" w14:textId="77777777" w:rsidR="00787A35" w:rsidRDefault="00787A35" w:rsidP="00545DB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4074" w14:textId="77777777" w:rsidR="00787A35" w:rsidRDefault="00787A35" w:rsidP="00545DBD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787A35" w14:paraId="5405FD2D" w14:textId="77777777" w:rsidTr="00545DBD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355E4" w14:textId="77777777" w:rsidR="00787A35" w:rsidRPr="00C13E3B" w:rsidRDefault="00787A35" w:rsidP="00545DBD">
            <w:pPr>
              <w:spacing w:after="240" w:line="100" w:lineRule="atLeast"/>
              <w:rPr>
                <w:b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6FF3043C" w14:textId="77777777" w:rsidR="00787A35" w:rsidRPr="00C13E3B" w:rsidRDefault="00787A35" w:rsidP="00545DBD">
            <w:pPr>
              <w:rPr>
                <w:rFonts w:cs="Calibri"/>
              </w:rPr>
            </w:pPr>
            <w:r w:rsidRPr="00C13E3B">
              <w:rPr>
                <w:rFonts w:cs="Calibri"/>
              </w:rPr>
              <w:t>Conoscere le varie forme di Governo</w:t>
            </w:r>
          </w:p>
          <w:p w14:paraId="58F66E1A" w14:textId="77777777" w:rsidR="00787A35" w:rsidRDefault="00787A35" w:rsidP="00545DBD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AC27A" w14:textId="77777777" w:rsidR="00787A35" w:rsidRPr="00ED7842" w:rsidRDefault="00787A35" w:rsidP="00545DBD">
            <w:pPr>
              <w:rPr>
                <w:rFonts w:cs="Calibri"/>
              </w:rPr>
            </w:pPr>
            <w:r w:rsidRPr="00ED7842">
              <w:rPr>
                <w:rFonts w:cs="Calibri"/>
              </w:rPr>
              <w:t>Saper mettere in relazione il ruolo del Presidente della Repubblica nei confronti del Parlamento e del Governo.</w:t>
            </w:r>
          </w:p>
          <w:p w14:paraId="49336C6E" w14:textId="77777777" w:rsidR="00787A35" w:rsidRPr="00ED7842" w:rsidRDefault="00787A35" w:rsidP="00545DBD">
            <w:pPr>
              <w:rPr>
                <w:rFonts w:cs="Calibri"/>
              </w:rPr>
            </w:pPr>
            <w:r w:rsidRPr="00ED7842">
              <w:rPr>
                <w:rFonts w:cs="Calibri"/>
              </w:rPr>
              <w:t>Saper riconoscere le funzioni di garanzia Costituzionale del Presidente della Repubblica.</w:t>
            </w:r>
          </w:p>
          <w:p w14:paraId="54D394F2" w14:textId="77777777" w:rsidR="00787A35" w:rsidRDefault="00787A35" w:rsidP="00545DBD">
            <w:pPr>
              <w:rPr>
                <w:sz w:val="20"/>
                <w:szCs w:val="20"/>
              </w:rPr>
            </w:pPr>
            <w:r w:rsidRPr="00ED7842">
              <w:rPr>
                <w:rFonts w:cs="Calibri"/>
              </w:rPr>
              <w:t>Saper distinguere le caratteristiche essenziali che differenziano le varie forme di Governo.</w:t>
            </w:r>
          </w:p>
        </w:tc>
      </w:tr>
    </w:tbl>
    <w:p w14:paraId="04CE8B75" w14:textId="77777777" w:rsidR="00787A35" w:rsidRDefault="00787A35" w:rsidP="00787A35">
      <w:pPr>
        <w:pStyle w:val="Default"/>
        <w:rPr>
          <w:b/>
          <w:color w:val="auto"/>
          <w:sz w:val="20"/>
          <w:szCs w:val="20"/>
          <w:u w:val="single"/>
        </w:rPr>
      </w:pPr>
    </w:p>
    <w:p w14:paraId="02C8AE65" w14:textId="77777777" w:rsidR="00787A35" w:rsidRDefault="00787A35" w:rsidP="00787A3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1003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68"/>
        <w:gridCol w:w="5070"/>
      </w:tblGrid>
      <w:tr w:rsidR="00787A35" w14:paraId="677077AD" w14:textId="77777777" w:rsidTr="00545DBD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71694" w14:textId="77777777" w:rsidR="00787A35" w:rsidRPr="00EA381D" w:rsidRDefault="00787A35" w:rsidP="00545DBD">
            <w:pPr>
              <w:jc w:val="both"/>
              <w:rPr>
                <w:rFonts w:cs="Calibri"/>
                <w:b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 xml:space="preserve">                                                        COMPETENZA N.3 (ASSE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 w:rsidRPr="00EA381D">
              <w:rPr>
                <w:rFonts w:cs="Calibri"/>
                <w:b/>
              </w:rPr>
              <w:t>CE 1-5-6-8</w:t>
            </w:r>
          </w:p>
          <w:p w14:paraId="418A2D52" w14:textId="77777777" w:rsidR="00787A35" w:rsidRPr="00363023" w:rsidRDefault="00787A35" w:rsidP="00545DBD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CF96F70" w14:textId="77777777" w:rsidR="00787A35" w:rsidRPr="00EA381D" w:rsidRDefault="00787A35" w:rsidP="00545DBD">
            <w:pPr>
              <w:jc w:val="both"/>
              <w:rPr>
                <w:rFonts w:cs="Calibri"/>
                <w:b/>
              </w:rPr>
            </w:pPr>
            <w:r w:rsidRPr="00EA381D">
              <w:rPr>
                <w:rFonts w:cs="Calibri"/>
                <w:b/>
              </w:rPr>
              <w:t xml:space="preserve">CG 1- 3 – 4 </w:t>
            </w:r>
          </w:p>
          <w:p w14:paraId="383514EC" w14:textId="77777777" w:rsidR="00787A35" w:rsidRDefault="00787A35" w:rsidP="00545DBD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87A35" w14:paraId="4E9332ED" w14:textId="77777777" w:rsidTr="00545DBD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C0ECC" w14:textId="77777777" w:rsidR="00787A35" w:rsidRDefault="00787A35" w:rsidP="00545DB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097FA" w14:textId="77777777" w:rsidR="00787A35" w:rsidRDefault="00787A35" w:rsidP="00545DBD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787A35" w14:paraId="66E6AFD3" w14:textId="77777777" w:rsidTr="00545DBD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59787" w14:textId="77777777" w:rsidR="00787A35" w:rsidRDefault="00787A35" w:rsidP="00545DBD">
            <w:pPr>
              <w:jc w:val="both"/>
              <w:rPr>
                <w:rFonts w:cs="Calibri"/>
              </w:rPr>
            </w:pPr>
            <w:r w:rsidRPr="002C265D">
              <w:rPr>
                <w:rFonts w:cs="Calibri"/>
              </w:rPr>
              <w:t xml:space="preserve">Conoscere struttura e obiettivi dell’Unione Europea. </w:t>
            </w:r>
          </w:p>
          <w:p w14:paraId="5762B8F5" w14:textId="77777777" w:rsidR="00787A35" w:rsidRPr="002C265D" w:rsidRDefault="00787A35" w:rsidP="00545DBD">
            <w:pPr>
              <w:jc w:val="both"/>
              <w:rPr>
                <w:rFonts w:cs="Calibri"/>
              </w:rPr>
            </w:pPr>
            <w:r w:rsidRPr="002C265D">
              <w:rPr>
                <w:rFonts w:cs="Calibri"/>
              </w:rPr>
              <w:t>Conoscere le Istituzioni Europee e le loro funzioni.</w:t>
            </w:r>
          </w:p>
          <w:p w14:paraId="015E8193" w14:textId="77777777" w:rsidR="00787A35" w:rsidRPr="002C265D" w:rsidRDefault="00787A35" w:rsidP="00545DBD">
            <w:pPr>
              <w:jc w:val="both"/>
              <w:rPr>
                <w:rFonts w:cs="Calibri"/>
              </w:rPr>
            </w:pPr>
            <w:r w:rsidRPr="002C265D">
              <w:rPr>
                <w:rFonts w:cs="Calibri"/>
              </w:rPr>
              <w:t>ONU: organi e funzioni.</w:t>
            </w:r>
          </w:p>
          <w:p w14:paraId="219D9B1A" w14:textId="77777777" w:rsidR="00787A35" w:rsidRDefault="00787A35" w:rsidP="00545DBD">
            <w:pPr>
              <w:spacing w:before="240" w:after="240" w:line="100" w:lineRule="atLeast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FEDA" w14:textId="77777777" w:rsidR="00787A35" w:rsidRPr="00455BF6" w:rsidRDefault="00787A35" w:rsidP="00545DB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Pr="00455BF6">
              <w:rPr>
                <w:rFonts w:cs="Calibri"/>
              </w:rPr>
              <w:t>aper riconoscere il valore del processo di integrazione europeo.</w:t>
            </w:r>
          </w:p>
          <w:p w14:paraId="4F64BE55" w14:textId="77777777" w:rsidR="00787A35" w:rsidRDefault="00787A35" w:rsidP="00545DBD">
            <w:pPr>
              <w:autoSpaceDE w:val="0"/>
              <w:snapToGrid w:val="0"/>
              <w:rPr>
                <w:sz w:val="20"/>
                <w:szCs w:val="20"/>
              </w:rPr>
            </w:pPr>
            <w:r w:rsidRPr="00455BF6">
              <w:rPr>
                <w:rFonts w:cs="Calibri"/>
              </w:rPr>
              <w:t>Comprendere l’importanza della cooperazione internazionale nella soluzione dei problemi de mondo contemporaneo e nell’affermazione universale dei diritti umani.</w:t>
            </w:r>
          </w:p>
        </w:tc>
      </w:tr>
      <w:tr w:rsidR="00787A35" w14:paraId="38DED003" w14:textId="77777777" w:rsidTr="00545DBD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0F8A" w14:textId="77777777" w:rsidR="00787A35" w:rsidRPr="00EE0D07" w:rsidRDefault="00787A35" w:rsidP="00545DBD">
            <w:pPr>
              <w:jc w:val="both"/>
              <w:rPr>
                <w:rFonts w:ascii="ArialNarrow" w:hAnsi="ArialNarrow" w:cs="ArialNarrow"/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 xml:space="preserve">                              COMPETENZA N 4 (asse storico-sociale) EDUCAZIONE CIVICA</w:t>
            </w:r>
          </w:p>
          <w:p w14:paraId="4004EB76" w14:textId="77777777" w:rsidR="00787A35" w:rsidRPr="00FA074B" w:rsidRDefault="00787A35" w:rsidP="00545DBD">
            <w:pPr>
              <w:jc w:val="both"/>
              <w:rPr>
                <w:rFonts w:cs="Calibri"/>
                <w:b/>
                <w:sz w:val="16"/>
                <w:szCs w:val="16"/>
              </w:rPr>
            </w:pPr>
            <w:r w:rsidRPr="00EA381D">
              <w:rPr>
                <w:rFonts w:cs="Calibri"/>
                <w:b/>
              </w:rPr>
              <w:t xml:space="preserve"> CE </w:t>
            </w:r>
            <w:r>
              <w:rPr>
                <w:rFonts w:cs="Calibri"/>
                <w:b/>
              </w:rPr>
              <w:t>1-4-5</w:t>
            </w:r>
          </w:p>
          <w:p w14:paraId="17C9EEE7" w14:textId="77777777" w:rsidR="00787A35" w:rsidRPr="00EA381D" w:rsidRDefault="00787A35" w:rsidP="00545DBD">
            <w:pPr>
              <w:autoSpaceDE w:val="0"/>
              <w:rPr>
                <w:b/>
              </w:rPr>
            </w:pPr>
            <w:r w:rsidRPr="00EA381D">
              <w:rPr>
                <w:rFonts w:cs="Calibri"/>
                <w:b/>
              </w:rPr>
              <w:t xml:space="preserve">CG 1 - 3 </w:t>
            </w:r>
          </w:p>
        </w:tc>
      </w:tr>
      <w:tr w:rsidR="00787A35" w14:paraId="0DD50FE5" w14:textId="77777777" w:rsidTr="00545DBD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ED07D" w14:textId="77777777" w:rsidR="00787A35" w:rsidRDefault="00787A35" w:rsidP="00545DB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3D9A" w14:textId="77777777" w:rsidR="00787A35" w:rsidRDefault="00787A35" w:rsidP="00545DBD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787A35" w14:paraId="0CB2FFF5" w14:textId="77777777" w:rsidTr="00545DBD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F7A97" w14:textId="77777777" w:rsidR="00787A35" w:rsidRPr="00FA074B" w:rsidRDefault="00787A35" w:rsidP="00545DBD">
            <w:pPr>
              <w:widowControl w:val="0"/>
              <w:tabs>
                <w:tab w:val="left" w:pos="227"/>
                <w:tab w:val="right" w:leader="dot" w:pos="5180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eastAsia="MS Mincho" w:cs="Calibri"/>
                <w:bCs/>
                <w:lang w:eastAsia="it-IT"/>
              </w:rPr>
            </w:pPr>
            <w:r w:rsidRPr="00FA074B">
              <w:rPr>
                <w:rFonts w:eastAsia="MS Mincho" w:cs="Calibri"/>
                <w:bCs/>
                <w:lang w:eastAsia="it-IT"/>
              </w:rPr>
              <w:t>Conoscere:</w:t>
            </w:r>
          </w:p>
          <w:p w14:paraId="4F9EC7C0" w14:textId="77777777" w:rsidR="00787A35" w:rsidRPr="00FA074B" w:rsidRDefault="00787A35" w:rsidP="00545DBD">
            <w:pPr>
              <w:widowControl w:val="0"/>
              <w:tabs>
                <w:tab w:val="left" w:pos="227"/>
                <w:tab w:val="right" w:leader="dot" w:pos="5180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eastAsia="MS Mincho" w:cs="Calibri"/>
                <w:bCs/>
                <w:lang w:eastAsia="it-IT"/>
              </w:rPr>
            </w:pPr>
            <w:r w:rsidRPr="00FA074B">
              <w:rPr>
                <w:rFonts w:eastAsia="MS Mincho" w:cs="Calibri"/>
                <w:bCs/>
                <w:lang w:eastAsia="it-IT"/>
              </w:rPr>
              <w:t>Le tappe dell’unificazione europea;</w:t>
            </w:r>
          </w:p>
          <w:p w14:paraId="1961E2E0" w14:textId="77777777" w:rsidR="00787A35" w:rsidRPr="00FA074B" w:rsidRDefault="00787A35" w:rsidP="00545DBD">
            <w:pPr>
              <w:widowControl w:val="0"/>
              <w:tabs>
                <w:tab w:val="left" w:pos="227"/>
                <w:tab w:val="right" w:leader="dot" w:pos="5180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eastAsia="MS Mincho" w:cs="Calibri"/>
                <w:bCs/>
                <w:lang w:eastAsia="it-IT"/>
              </w:rPr>
            </w:pPr>
            <w:r w:rsidRPr="00FA074B">
              <w:rPr>
                <w:rFonts w:eastAsia="MS Mincho" w:cs="Calibri"/>
                <w:bCs/>
                <w:lang w:eastAsia="it-IT"/>
              </w:rPr>
              <w:t>Gli organi dell’UE e le loro competenze;</w:t>
            </w:r>
          </w:p>
          <w:p w14:paraId="5B4961D9" w14:textId="77777777" w:rsidR="00787A35" w:rsidRPr="00FA074B" w:rsidRDefault="00787A35" w:rsidP="00545DBD">
            <w:pPr>
              <w:widowControl w:val="0"/>
              <w:tabs>
                <w:tab w:val="left" w:pos="227"/>
                <w:tab w:val="right" w:leader="dot" w:pos="5180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rFonts w:eastAsia="MS Mincho" w:cs="Calibri"/>
                <w:bCs/>
                <w:lang w:eastAsia="it-IT"/>
              </w:rPr>
            </w:pPr>
            <w:r w:rsidRPr="00FA074B">
              <w:rPr>
                <w:rFonts w:eastAsia="MS Mincho" w:cs="Calibri"/>
                <w:bCs/>
                <w:lang w:eastAsia="it-IT"/>
              </w:rPr>
              <w:t>I diritti dei cittadini europei;</w:t>
            </w:r>
          </w:p>
          <w:p w14:paraId="6F1D83A9" w14:textId="5D5C0682" w:rsidR="00787A35" w:rsidRDefault="00536866" w:rsidP="00536866">
            <w:pPr>
              <w:widowControl w:val="0"/>
              <w:tabs>
                <w:tab w:val="left" w:pos="227"/>
                <w:tab w:val="right" w:leader="dot" w:pos="5180"/>
              </w:tabs>
              <w:autoSpaceDE w:val="0"/>
              <w:autoSpaceDN w:val="0"/>
              <w:adjustRightInd w:val="0"/>
              <w:spacing w:line="220" w:lineRule="atLeast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rFonts w:eastAsia="MS Mincho" w:cs="Calibri"/>
                <w:bCs/>
                <w:lang w:eastAsia="it-IT"/>
              </w:rPr>
              <w:t>Brexit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0EDF8" w14:textId="77777777" w:rsidR="00787A35" w:rsidRPr="00F96FF1" w:rsidRDefault="00787A35" w:rsidP="00545DB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Essere </w:t>
            </w:r>
            <w:proofErr w:type="gramStart"/>
            <w:r w:rsidRPr="00F96FF1">
              <w:rPr>
                <w:rFonts w:cs="Calibri"/>
              </w:rPr>
              <w:t>in</w:t>
            </w:r>
            <w:r>
              <w:rPr>
                <w:rFonts w:cs="Calibri"/>
              </w:rPr>
              <w:t xml:space="preserve"> </w:t>
            </w:r>
            <w:r w:rsidRPr="00F96FF1">
              <w:rPr>
                <w:rFonts w:cs="Calibri"/>
              </w:rPr>
              <w:t xml:space="preserve"> grado</w:t>
            </w:r>
            <w:proofErr w:type="gramEnd"/>
            <w:r w:rsidRPr="00F96FF1">
              <w:rPr>
                <w:rFonts w:cs="Calibri"/>
              </w:rPr>
              <w:t xml:space="preserve"> di cogliere le relazioni tra lo sviluppo economico del territorio e le sue caratteristiche geomorfologiche e le trasformazioni nel tempo;</w:t>
            </w:r>
          </w:p>
          <w:p w14:paraId="6DC61B6F" w14:textId="77777777" w:rsidR="00787A35" w:rsidRPr="00F96FF1" w:rsidRDefault="00787A35" w:rsidP="00545DBD">
            <w:pPr>
              <w:jc w:val="both"/>
              <w:rPr>
                <w:rFonts w:cs="Calibri"/>
              </w:rPr>
            </w:pPr>
            <w:r w:rsidRPr="00F96FF1">
              <w:rPr>
                <w:rFonts w:cs="Calibri"/>
              </w:rPr>
              <w:t xml:space="preserve">Descrivere </w:t>
            </w:r>
            <w:proofErr w:type="gramStart"/>
            <w:r w:rsidRPr="00F96FF1">
              <w:rPr>
                <w:rFonts w:cs="Calibri"/>
              </w:rPr>
              <w:t xml:space="preserve">e </w:t>
            </w:r>
            <w:r>
              <w:rPr>
                <w:rFonts w:cs="Calibri"/>
              </w:rPr>
              <w:t xml:space="preserve"> </w:t>
            </w:r>
            <w:r w:rsidRPr="00F96FF1">
              <w:rPr>
                <w:rFonts w:cs="Calibri"/>
              </w:rPr>
              <w:t>analizzare</w:t>
            </w:r>
            <w:proofErr w:type="gramEnd"/>
            <w:r w:rsidRPr="00F96FF1">
              <w:rPr>
                <w:rFonts w:cs="Calibri"/>
              </w:rPr>
              <w:t xml:space="preserve"> un territorio utilizzando metodi, strumenti e concetti della geografia;</w:t>
            </w:r>
          </w:p>
          <w:p w14:paraId="64175115" w14:textId="77777777" w:rsidR="00787A35" w:rsidRPr="00F96FF1" w:rsidRDefault="00787A35" w:rsidP="00545DBD">
            <w:pPr>
              <w:jc w:val="both"/>
              <w:rPr>
                <w:rFonts w:cs="Calibri"/>
              </w:rPr>
            </w:pPr>
            <w:r w:rsidRPr="00F96FF1">
              <w:rPr>
                <w:rFonts w:cs="Calibri"/>
              </w:rPr>
              <w:t>Discutere e confrontare diverse</w:t>
            </w:r>
            <w:r w:rsidRPr="0062390B">
              <w:rPr>
                <w:rFonts w:cs="Calibri"/>
              </w:rPr>
              <w:t xml:space="preserve"> </w:t>
            </w:r>
            <w:r w:rsidRPr="00F96FF1">
              <w:rPr>
                <w:rFonts w:cs="Calibri"/>
              </w:rPr>
              <w:t>interpretazioni di fatti o fenomeni storici, sociali ed economici anche in riferimento alla realtà contemporanea;</w:t>
            </w:r>
          </w:p>
          <w:p w14:paraId="6D8E71DC" w14:textId="77777777" w:rsidR="00787A35" w:rsidRDefault="00787A35" w:rsidP="00545DBD">
            <w:pPr>
              <w:autoSpaceDE w:val="0"/>
              <w:snapToGrid w:val="0"/>
              <w:rPr>
                <w:sz w:val="20"/>
                <w:szCs w:val="20"/>
              </w:rPr>
            </w:pPr>
            <w:r w:rsidRPr="00F96FF1">
              <w:rPr>
                <w:rFonts w:cs="Calibri"/>
              </w:rPr>
              <w:t>Collocare gli eventi storici nella giusta successione cronologia e nelle aree geografiche di riferimento.</w:t>
            </w:r>
          </w:p>
        </w:tc>
      </w:tr>
      <w:tr w:rsidR="00787A35" w14:paraId="3C4CD9D3" w14:textId="77777777" w:rsidTr="00545DBD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2175F" w14:textId="77777777" w:rsidR="00787A35" w:rsidRPr="00363023" w:rsidRDefault="00787A35" w:rsidP="00545DBD">
            <w:pPr>
              <w:pStyle w:val="Default"/>
              <w:jc w:val="center"/>
              <w:rPr>
                <w:rFonts w:ascii="ArialNarrow" w:hAnsi="ArialNarrow" w:cs="ArialNarrow"/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 xml:space="preserve">COMPETENZA </w:t>
            </w:r>
            <w:proofErr w:type="gramStart"/>
            <w:r>
              <w:rPr>
                <w:rFonts w:ascii="ArialNarrow" w:hAnsi="ArialNarrow" w:cs="ArialNarrow"/>
                <w:b/>
                <w:sz w:val="20"/>
                <w:szCs w:val="20"/>
              </w:rPr>
              <w:t>N.5  (</w:t>
            </w:r>
            <w:proofErr w:type="gramEnd"/>
            <w:r>
              <w:rPr>
                <w:rFonts w:ascii="ArialNarrow" w:hAnsi="ArialNarrow" w:cs="ArialNarrow"/>
                <w:b/>
                <w:sz w:val="20"/>
                <w:szCs w:val="20"/>
              </w:rPr>
              <w:t>ASSE Storico-sociale)</w:t>
            </w:r>
            <w:r>
              <w:rPr>
                <w:rFonts w:ascii="ArialNarrow" w:hAnsi="ArialNarrow" w:cs="ArialNarrow"/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</w:t>
            </w:r>
          </w:p>
          <w:p w14:paraId="33176849" w14:textId="77777777" w:rsidR="00787A35" w:rsidRPr="00F96FF1" w:rsidRDefault="00787A35" w:rsidP="00545DBD">
            <w:pPr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CG 1- 3 – 4</w:t>
            </w:r>
          </w:p>
          <w:p w14:paraId="24088B05" w14:textId="77777777" w:rsidR="00787A35" w:rsidRPr="002C265D" w:rsidRDefault="00787A35" w:rsidP="00545DBD">
            <w:pPr>
              <w:jc w:val="both"/>
              <w:rPr>
                <w:rFonts w:cs="Calibri"/>
                <w:b/>
                <w:sz w:val="16"/>
                <w:szCs w:val="16"/>
              </w:rPr>
            </w:pPr>
          </w:p>
          <w:p w14:paraId="76C9F1C4" w14:textId="77777777" w:rsidR="00787A35" w:rsidRDefault="00787A35" w:rsidP="00545DBD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87A35" w14:paraId="126FD164" w14:textId="77777777" w:rsidTr="00545DBD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D4399" w14:textId="77777777" w:rsidR="00787A35" w:rsidRDefault="00787A35" w:rsidP="00545DB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3D85" w14:textId="77777777" w:rsidR="00787A35" w:rsidRDefault="00787A35" w:rsidP="00545DBD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787A35" w14:paraId="1293E64B" w14:textId="77777777" w:rsidTr="00545DBD">
        <w:trPr>
          <w:trHeight w:val="2327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09409" w14:textId="77777777" w:rsidR="00787A35" w:rsidRPr="00F96FF1" w:rsidRDefault="00787A35" w:rsidP="00545DBD">
            <w:pPr>
              <w:rPr>
                <w:rFonts w:cs="Calibri"/>
              </w:rPr>
            </w:pPr>
            <w:r w:rsidRPr="00F96FF1">
              <w:rPr>
                <w:rFonts w:cs="Calibri"/>
              </w:rPr>
              <w:lastRenderedPageBreak/>
              <w:t>Conoscere la ratio della creazione delle autonomie locali.</w:t>
            </w:r>
          </w:p>
          <w:p w14:paraId="04FC0BA5" w14:textId="77777777" w:rsidR="00787A35" w:rsidRPr="00F96FF1" w:rsidRDefault="00787A35" w:rsidP="00545DBD">
            <w:pPr>
              <w:rPr>
                <w:rFonts w:cs="Calibri"/>
              </w:rPr>
            </w:pPr>
            <w:r w:rsidRPr="00F96FF1">
              <w:rPr>
                <w:rFonts w:cs="Calibri"/>
              </w:rPr>
              <w:t>Conoscere i motivi sottesi al decentramento amministrativo.</w:t>
            </w:r>
          </w:p>
          <w:p w14:paraId="54575B68" w14:textId="77777777" w:rsidR="00787A35" w:rsidRPr="00F96FF1" w:rsidRDefault="00787A35" w:rsidP="00545DBD">
            <w:pPr>
              <w:rPr>
                <w:rFonts w:cs="Calibri"/>
              </w:rPr>
            </w:pPr>
            <w:r w:rsidRPr="00F96FF1">
              <w:rPr>
                <w:rFonts w:cs="Calibri"/>
              </w:rPr>
              <w:t>Conoscere composizione, funzione e competenze degli Enti locali territoriali.</w:t>
            </w:r>
          </w:p>
          <w:p w14:paraId="365A93E7" w14:textId="77777777" w:rsidR="00787A35" w:rsidRDefault="00787A35" w:rsidP="00545D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C6B4" w14:textId="77777777" w:rsidR="00787A35" w:rsidRPr="00F96FF1" w:rsidRDefault="00787A35" w:rsidP="00545DBD">
            <w:pPr>
              <w:rPr>
                <w:rFonts w:cs="Calibri"/>
              </w:rPr>
            </w:pPr>
            <w:r w:rsidRPr="00F96FF1">
              <w:rPr>
                <w:rFonts w:cs="Calibri"/>
              </w:rPr>
              <w:t xml:space="preserve">Saper distinguere tra competenze statali </w:t>
            </w:r>
            <w:proofErr w:type="gramStart"/>
            <w:r w:rsidRPr="00F96FF1">
              <w:rPr>
                <w:rFonts w:cs="Calibri"/>
              </w:rPr>
              <w:t>competenze</w:t>
            </w:r>
            <w:r>
              <w:rPr>
                <w:rFonts w:cs="Calibri"/>
              </w:rPr>
              <w:t xml:space="preserve"> </w:t>
            </w:r>
            <w:r w:rsidRPr="00F96FF1">
              <w:rPr>
                <w:rFonts w:cs="Calibri"/>
              </w:rPr>
              <w:t xml:space="preserve"> regionali</w:t>
            </w:r>
            <w:proofErr w:type="gramEnd"/>
            <w:r w:rsidRPr="00F96FF1">
              <w:rPr>
                <w:rFonts w:cs="Calibri"/>
              </w:rPr>
              <w:t xml:space="preserve"> in materia legislativa.</w:t>
            </w:r>
          </w:p>
          <w:p w14:paraId="3C1BD3AA" w14:textId="77777777" w:rsidR="00787A35" w:rsidRDefault="00787A35" w:rsidP="00545DBD">
            <w:pPr>
              <w:autoSpaceDE w:val="0"/>
              <w:snapToGrid w:val="0"/>
              <w:rPr>
                <w:sz w:val="20"/>
                <w:szCs w:val="20"/>
              </w:rPr>
            </w:pPr>
            <w:proofErr w:type="gramStart"/>
            <w:r w:rsidRPr="00F96FF1">
              <w:rPr>
                <w:rFonts w:cs="Calibri"/>
              </w:rPr>
              <w:t>Saper</w:t>
            </w:r>
            <w:r>
              <w:rPr>
                <w:rFonts w:cs="Calibri"/>
              </w:rPr>
              <w:t xml:space="preserve"> </w:t>
            </w:r>
            <w:r w:rsidRPr="00F96FF1">
              <w:rPr>
                <w:rFonts w:cs="Calibri"/>
              </w:rPr>
              <w:t xml:space="preserve"> individuare</w:t>
            </w:r>
            <w:proofErr w:type="gramEnd"/>
            <w:r w:rsidRPr="00F96FF1">
              <w:rPr>
                <w:rFonts w:cs="Calibri"/>
              </w:rPr>
              <w:t xml:space="preserve"> i vari settori di competenza tra Regione, Provincia e Comune e Città Metropolitana</w:t>
            </w:r>
            <w:r w:rsidRPr="00F96FF1">
              <w:rPr>
                <w:rFonts w:cs="Calibri"/>
                <w:sz w:val="16"/>
                <w:szCs w:val="16"/>
              </w:rPr>
              <w:t>.</w:t>
            </w:r>
          </w:p>
        </w:tc>
      </w:tr>
      <w:tr w:rsidR="00787A35" w14:paraId="45207D01" w14:textId="77777777" w:rsidTr="00545DBD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6944D" w14:textId="77777777" w:rsidR="00787A35" w:rsidRPr="00EE0D07" w:rsidRDefault="00787A35" w:rsidP="00545DBD">
            <w:pPr>
              <w:pStyle w:val="Default"/>
              <w:rPr>
                <w:rFonts w:ascii="ArialNarrow" w:hAnsi="ArialNarrow" w:cs="ArialNarrow"/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 xml:space="preserve">                                                   COMPETENZA N 6 (asse storico-sociale)</w:t>
            </w:r>
          </w:p>
          <w:p w14:paraId="64A42BA2" w14:textId="77777777" w:rsidR="00787A35" w:rsidRPr="003411E9" w:rsidRDefault="00787A35" w:rsidP="00545DBD">
            <w:pPr>
              <w:rPr>
                <w:rFonts w:cs="Calibri"/>
                <w:b/>
              </w:rPr>
            </w:pPr>
            <w:r w:rsidRPr="003411E9">
              <w:rPr>
                <w:rFonts w:cs="Calibri"/>
                <w:b/>
              </w:rPr>
              <w:t>CE: 1-5-6-8</w:t>
            </w:r>
          </w:p>
          <w:p w14:paraId="092AC1A4" w14:textId="77777777" w:rsidR="00787A35" w:rsidRPr="003411E9" w:rsidRDefault="00787A35" w:rsidP="00545DBD">
            <w:pPr>
              <w:rPr>
                <w:rFonts w:cs="Calibri"/>
                <w:b/>
              </w:rPr>
            </w:pPr>
            <w:r w:rsidRPr="003411E9">
              <w:rPr>
                <w:rFonts w:cs="Calibri"/>
                <w:b/>
              </w:rPr>
              <w:t>CG 1</w:t>
            </w:r>
          </w:p>
          <w:p w14:paraId="4853779C" w14:textId="77777777" w:rsidR="00787A35" w:rsidRDefault="00787A35" w:rsidP="00545DBD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87A35" w14:paraId="5466336F" w14:textId="77777777" w:rsidTr="00545DBD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86755" w14:textId="77777777" w:rsidR="00787A35" w:rsidRDefault="00787A35" w:rsidP="00545DB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0E4CB" w14:textId="77777777" w:rsidR="00787A35" w:rsidRDefault="00787A35" w:rsidP="00545DBD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787A35" w:rsidRPr="005A3C23" w14:paraId="4E9749EB" w14:textId="77777777" w:rsidTr="00545DBD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0148B" w14:textId="77777777" w:rsidR="00787A35" w:rsidRPr="007543F5" w:rsidRDefault="00787A35" w:rsidP="00545DBD">
            <w:pPr>
              <w:rPr>
                <w:rFonts w:cs="Calibri"/>
              </w:rPr>
            </w:pPr>
            <w:r w:rsidRPr="007543F5">
              <w:rPr>
                <w:rFonts w:cs="Calibri"/>
              </w:rPr>
              <w:t>Comprendere in cosa consiste la funzione giurisdizionale e quali sono i suoi principi.</w:t>
            </w:r>
          </w:p>
          <w:p w14:paraId="1CB115EE" w14:textId="77777777" w:rsidR="00787A35" w:rsidRPr="007543F5" w:rsidRDefault="00787A35" w:rsidP="00545DBD">
            <w:pPr>
              <w:rPr>
                <w:rFonts w:cs="Calibri"/>
              </w:rPr>
            </w:pPr>
            <w:r w:rsidRPr="007543F5">
              <w:rPr>
                <w:rFonts w:cs="Calibri"/>
              </w:rPr>
              <w:t>Delineare l’organizzazione della Magistratura.</w:t>
            </w:r>
          </w:p>
          <w:p w14:paraId="50A301A2" w14:textId="77777777" w:rsidR="00787A35" w:rsidRPr="007543F5" w:rsidRDefault="00787A35" w:rsidP="00545DBD">
            <w:pPr>
              <w:rPr>
                <w:rFonts w:cs="Calibri"/>
              </w:rPr>
            </w:pPr>
            <w:r w:rsidRPr="007543F5">
              <w:rPr>
                <w:rFonts w:cs="Calibri"/>
              </w:rPr>
              <w:t>Conoscere struttura e funzione della Corte Costituzionale</w:t>
            </w:r>
          </w:p>
          <w:p w14:paraId="18828A35" w14:textId="77777777" w:rsidR="00787A35" w:rsidRPr="005A3C23" w:rsidRDefault="00787A35" w:rsidP="00545D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CCB60" w14:textId="77777777" w:rsidR="00787A35" w:rsidRPr="007543F5" w:rsidRDefault="00787A35" w:rsidP="00545DBD">
            <w:pPr>
              <w:rPr>
                <w:rFonts w:cs="Calibri"/>
              </w:rPr>
            </w:pPr>
            <w:r w:rsidRPr="007543F5">
              <w:rPr>
                <w:rFonts w:cs="Calibri"/>
              </w:rPr>
              <w:t>Saper individuare i diversi gradi del processo.</w:t>
            </w:r>
          </w:p>
          <w:p w14:paraId="1712FD97" w14:textId="77777777" w:rsidR="00787A35" w:rsidRPr="005A3C23" w:rsidRDefault="00787A35" w:rsidP="00545DBD">
            <w:pPr>
              <w:autoSpaceDE w:val="0"/>
              <w:snapToGrid w:val="0"/>
              <w:rPr>
                <w:sz w:val="20"/>
                <w:szCs w:val="20"/>
              </w:rPr>
            </w:pPr>
            <w:r w:rsidRPr="007543F5">
              <w:rPr>
                <w:rFonts w:cs="Calibri"/>
              </w:rPr>
              <w:t>Saper mettere in relazione la Corte</w:t>
            </w:r>
          </w:p>
        </w:tc>
      </w:tr>
      <w:tr w:rsidR="00787A35" w14:paraId="4A27EA15" w14:textId="77777777" w:rsidTr="00545DBD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A1D4" w14:textId="77777777" w:rsidR="00787A35" w:rsidRPr="00EE0D07" w:rsidRDefault="00787A35" w:rsidP="00545DBD">
            <w:pPr>
              <w:pStyle w:val="Default"/>
              <w:rPr>
                <w:rFonts w:ascii="ArialNarrow" w:hAnsi="ArialNarrow" w:cs="ArialNarrow"/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 xml:space="preserve">                                                   COMPETENZA N 7 (asse storico-sociale)</w:t>
            </w:r>
          </w:p>
          <w:p w14:paraId="7C7BF33D" w14:textId="77777777" w:rsidR="00787A35" w:rsidRPr="0053173D" w:rsidRDefault="00787A35" w:rsidP="00545DBD">
            <w:pPr>
              <w:rPr>
                <w:rFonts w:cs="Calibri"/>
                <w:b/>
              </w:rPr>
            </w:pPr>
            <w:r w:rsidRPr="0053173D">
              <w:rPr>
                <w:rFonts w:cs="Calibri"/>
                <w:b/>
              </w:rPr>
              <w:t>CG 1 – 3 - 4</w:t>
            </w:r>
          </w:p>
          <w:p w14:paraId="3A2F7853" w14:textId="77777777" w:rsidR="00787A35" w:rsidRDefault="00787A35" w:rsidP="00545DBD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87A35" w14:paraId="020EEB8A" w14:textId="77777777" w:rsidTr="00545DBD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C10FA" w14:textId="77777777" w:rsidR="00787A35" w:rsidRDefault="00787A35" w:rsidP="00545DB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42F7F" w14:textId="77777777" w:rsidR="00787A35" w:rsidRDefault="00787A35" w:rsidP="00545DBD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787A35" w:rsidRPr="005A3C23" w14:paraId="2AEE95E3" w14:textId="77777777" w:rsidTr="00545DBD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EBCCA" w14:textId="77777777" w:rsidR="00787A35" w:rsidRPr="003411E9" w:rsidRDefault="00787A35" w:rsidP="00545DBD">
            <w:pPr>
              <w:rPr>
                <w:rFonts w:cs="Calibri"/>
              </w:rPr>
            </w:pPr>
            <w:r w:rsidRPr="003411E9">
              <w:rPr>
                <w:rFonts w:cs="Calibri"/>
              </w:rPr>
              <w:t>Conoscere la ratio della creazione delle autonomie locali.</w:t>
            </w:r>
          </w:p>
          <w:p w14:paraId="604D58F1" w14:textId="77777777" w:rsidR="00787A35" w:rsidRPr="003411E9" w:rsidRDefault="00787A35" w:rsidP="00545DBD">
            <w:pPr>
              <w:rPr>
                <w:rFonts w:cs="Calibri"/>
              </w:rPr>
            </w:pPr>
            <w:r w:rsidRPr="003411E9">
              <w:rPr>
                <w:rFonts w:cs="Calibri"/>
              </w:rPr>
              <w:t>Conoscere i motivi sottesi al decentramento amministrativo.</w:t>
            </w:r>
          </w:p>
          <w:p w14:paraId="1259F1F1" w14:textId="77777777" w:rsidR="00787A35" w:rsidRPr="003411E9" w:rsidRDefault="00787A35" w:rsidP="00545DBD">
            <w:pPr>
              <w:rPr>
                <w:rFonts w:cs="Calibri"/>
              </w:rPr>
            </w:pPr>
            <w:r w:rsidRPr="003411E9">
              <w:rPr>
                <w:rFonts w:cs="Calibri"/>
              </w:rPr>
              <w:t>Conoscere composizione, funzione e competenze degli Enti locali territoriali.</w:t>
            </w:r>
          </w:p>
          <w:p w14:paraId="1FA35C9B" w14:textId="77777777" w:rsidR="00787A35" w:rsidRPr="005A3C23" w:rsidRDefault="00787A35" w:rsidP="00545D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66AC" w14:textId="77777777" w:rsidR="00787A35" w:rsidRPr="003411E9" w:rsidRDefault="00787A35" w:rsidP="00545DBD">
            <w:pPr>
              <w:rPr>
                <w:rFonts w:cs="Calibri"/>
              </w:rPr>
            </w:pPr>
            <w:r w:rsidRPr="003411E9">
              <w:rPr>
                <w:rFonts w:cs="Calibri"/>
              </w:rPr>
              <w:t>Saper distinguere tra competenze statali competenze regionali in materia legislativa.</w:t>
            </w:r>
          </w:p>
          <w:p w14:paraId="6483AF72" w14:textId="2053EBBE" w:rsidR="00787A35" w:rsidRPr="005A3C23" w:rsidRDefault="00787A35" w:rsidP="00545DBD">
            <w:pPr>
              <w:autoSpaceDE w:val="0"/>
              <w:snapToGrid w:val="0"/>
              <w:rPr>
                <w:sz w:val="20"/>
                <w:szCs w:val="20"/>
              </w:rPr>
            </w:pPr>
            <w:r w:rsidRPr="003411E9">
              <w:rPr>
                <w:rFonts w:cs="Calibri"/>
              </w:rPr>
              <w:t>Saper individuare i vari settori di competenza tra Regione, Provincia e Comune e Città Metropolitana.</w:t>
            </w:r>
          </w:p>
        </w:tc>
      </w:tr>
      <w:tr w:rsidR="00787A35" w14:paraId="72810CFD" w14:textId="77777777" w:rsidTr="00545DBD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8E767" w14:textId="77777777" w:rsidR="00787A35" w:rsidRPr="00EE0D07" w:rsidRDefault="00787A35" w:rsidP="00545DBD">
            <w:pPr>
              <w:pStyle w:val="Default"/>
              <w:rPr>
                <w:rFonts w:ascii="ArialNarrow" w:hAnsi="ArialNarrow" w:cs="ArialNarrow"/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 xml:space="preserve">                                                   COMPETENZA N 8 (asse storico-sociale)</w:t>
            </w:r>
          </w:p>
          <w:p w14:paraId="70D22E43" w14:textId="77777777" w:rsidR="00787A35" w:rsidRPr="0053173D" w:rsidRDefault="00787A35" w:rsidP="00545DBD">
            <w:pPr>
              <w:rPr>
                <w:rFonts w:cs="Calibri"/>
                <w:b/>
              </w:rPr>
            </w:pPr>
            <w:r w:rsidRPr="0053173D">
              <w:rPr>
                <w:rFonts w:cs="Calibri"/>
                <w:b/>
              </w:rPr>
              <w:t>CE: 1-5-6-8</w:t>
            </w:r>
          </w:p>
          <w:p w14:paraId="4A45A3FF" w14:textId="77777777" w:rsidR="00787A35" w:rsidRPr="0053173D" w:rsidRDefault="00787A35" w:rsidP="00545DBD">
            <w:pPr>
              <w:rPr>
                <w:rFonts w:cs="Calibri"/>
                <w:b/>
              </w:rPr>
            </w:pPr>
          </w:p>
          <w:p w14:paraId="6CB13797" w14:textId="77777777" w:rsidR="00787A35" w:rsidRPr="0053173D" w:rsidRDefault="00787A35" w:rsidP="00545DBD">
            <w:pPr>
              <w:rPr>
                <w:rFonts w:cs="Calibri"/>
                <w:b/>
              </w:rPr>
            </w:pPr>
            <w:r w:rsidRPr="0053173D">
              <w:rPr>
                <w:rFonts w:cs="Calibri"/>
                <w:b/>
              </w:rPr>
              <w:t>CG 1</w:t>
            </w:r>
          </w:p>
          <w:p w14:paraId="65AE8068" w14:textId="77777777" w:rsidR="00787A35" w:rsidRDefault="00787A35" w:rsidP="00545DBD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87A35" w14:paraId="4ED3B0EE" w14:textId="77777777" w:rsidTr="00545DBD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C45BD" w14:textId="77777777" w:rsidR="00787A35" w:rsidRDefault="00787A35" w:rsidP="00545DB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3901" w14:textId="77777777" w:rsidR="00787A35" w:rsidRDefault="00787A35" w:rsidP="00545DBD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787A35" w:rsidRPr="005A3C23" w14:paraId="5DBB960E" w14:textId="77777777" w:rsidTr="00545DBD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784F0" w14:textId="77777777" w:rsidR="00787A35" w:rsidRPr="0053173D" w:rsidRDefault="00787A35" w:rsidP="00545DBD">
            <w:pPr>
              <w:rPr>
                <w:rFonts w:cs="Calibri"/>
              </w:rPr>
            </w:pPr>
            <w:r w:rsidRPr="0053173D">
              <w:rPr>
                <w:rFonts w:cs="Calibri"/>
              </w:rPr>
              <w:t>Comprendere in cosa consiste la funzione giurisdizionale e quali sono i suoi principi.</w:t>
            </w:r>
          </w:p>
          <w:p w14:paraId="2EF3A2EF" w14:textId="77777777" w:rsidR="00787A35" w:rsidRPr="0053173D" w:rsidRDefault="00787A35" w:rsidP="00545DBD">
            <w:pPr>
              <w:rPr>
                <w:rFonts w:cs="Calibri"/>
              </w:rPr>
            </w:pPr>
            <w:r w:rsidRPr="0053173D">
              <w:rPr>
                <w:rFonts w:cs="Calibri"/>
              </w:rPr>
              <w:t>Delineare l’organizzazione della Magistratura.</w:t>
            </w:r>
          </w:p>
          <w:p w14:paraId="53BE8A0F" w14:textId="77777777" w:rsidR="00787A35" w:rsidRPr="0053173D" w:rsidRDefault="00787A35" w:rsidP="00545DBD">
            <w:pPr>
              <w:rPr>
                <w:rFonts w:cs="Calibri"/>
              </w:rPr>
            </w:pPr>
            <w:r w:rsidRPr="0053173D">
              <w:rPr>
                <w:rFonts w:cs="Calibri"/>
              </w:rPr>
              <w:t>Conoscere struttura e funzione della Corte Costituzionale</w:t>
            </w:r>
          </w:p>
          <w:p w14:paraId="4FC3361E" w14:textId="77777777" w:rsidR="00787A35" w:rsidRPr="005A3C23" w:rsidRDefault="00787A35" w:rsidP="00545D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0007B" w14:textId="77777777" w:rsidR="00787A35" w:rsidRPr="0053173D" w:rsidRDefault="00787A35" w:rsidP="00545DBD">
            <w:pPr>
              <w:rPr>
                <w:rFonts w:cs="Calibri"/>
              </w:rPr>
            </w:pPr>
            <w:r w:rsidRPr="0053173D">
              <w:rPr>
                <w:rFonts w:cs="Calibri"/>
              </w:rPr>
              <w:t>Saper individuare i diversi gradi del processo.</w:t>
            </w:r>
          </w:p>
          <w:p w14:paraId="0E1F3186" w14:textId="77777777" w:rsidR="00787A35" w:rsidRPr="005A3C23" w:rsidRDefault="00787A35" w:rsidP="00545DBD">
            <w:pPr>
              <w:autoSpaceDE w:val="0"/>
              <w:snapToGrid w:val="0"/>
              <w:rPr>
                <w:sz w:val="20"/>
                <w:szCs w:val="20"/>
              </w:rPr>
            </w:pPr>
            <w:r w:rsidRPr="0053173D">
              <w:rPr>
                <w:rFonts w:cs="Calibri"/>
              </w:rPr>
              <w:t>Saper mettere in relazione la Corte</w:t>
            </w:r>
            <w:r>
              <w:rPr>
                <w:rFonts w:cs="Calibri"/>
              </w:rPr>
              <w:t xml:space="preserve"> </w:t>
            </w:r>
            <w:r w:rsidRPr="00422965">
              <w:rPr>
                <w:rFonts w:cs="Calibri"/>
              </w:rPr>
              <w:t>Costituzionale con il</w:t>
            </w:r>
            <w:r w:rsidRPr="00422965">
              <w:rPr>
                <w:rFonts w:cs="Calibri"/>
                <w:sz w:val="16"/>
                <w:szCs w:val="16"/>
              </w:rPr>
              <w:t xml:space="preserve"> </w:t>
            </w:r>
            <w:r w:rsidRPr="00422965">
              <w:rPr>
                <w:rFonts w:cs="Calibri"/>
              </w:rPr>
              <w:t>delle fonti principio gerarchia di</w:t>
            </w:r>
            <w:r w:rsidRPr="00422965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787A35" w14:paraId="7E4E992E" w14:textId="77777777" w:rsidTr="00545DBD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86FA8" w14:textId="77777777" w:rsidR="00787A35" w:rsidRPr="00EE0D07" w:rsidRDefault="00787A35" w:rsidP="00545DBD">
            <w:pPr>
              <w:pStyle w:val="Default"/>
              <w:rPr>
                <w:rFonts w:ascii="ArialNarrow" w:hAnsi="ArialNarrow" w:cs="ArialNarrow"/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 xml:space="preserve">                                                   COMPETENZA N 9 (asse storico-sociale)</w:t>
            </w:r>
          </w:p>
          <w:p w14:paraId="276027F8" w14:textId="77777777" w:rsidR="00787A35" w:rsidRPr="00CA1173" w:rsidRDefault="00787A35" w:rsidP="00545DBD">
            <w:pPr>
              <w:rPr>
                <w:rFonts w:cs="Calibri"/>
                <w:b/>
              </w:rPr>
            </w:pPr>
            <w:r w:rsidRPr="00CA1173">
              <w:rPr>
                <w:rFonts w:cs="Calibri"/>
                <w:b/>
              </w:rPr>
              <w:t>CE: 1-5-6-8</w:t>
            </w:r>
          </w:p>
          <w:p w14:paraId="2EEA27D1" w14:textId="77777777" w:rsidR="00787A35" w:rsidRPr="00CA1173" w:rsidRDefault="00787A35" w:rsidP="00545DBD">
            <w:pPr>
              <w:rPr>
                <w:rFonts w:cs="Calibri"/>
                <w:b/>
              </w:rPr>
            </w:pPr>
          </w:p>
          <w:p w14:paraId="68065048" w14:textId="77777777" w:rsidR="00787A35" w:rsidRPr="00CA1173" w:rsidRDefault="00787A35" w:rsidP="00545DBD">
            <w:pPr>
              <w:rPr>
                <w:rFonts w:cs="Calibri"/>
                <w:b/>
              </w:rPr>
            </w:pPr>
            <w:r w:rsidRPr="00CA1173">
              <w:rPr>
                <w:rFonts w:cs="Calibri"/>
                <w:b/>
              </w:rPr>
              <w:t>CG 1</w:t>
            </w:r>
          </w:p>
          <w:p w14:paraId="5542CA10" w14:textId="77777777" w:rsidR="00787A35" w:rsidRDefault="00787A35" w:rsidP="00545DBD">
            <w:pPr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87A35" w14:paraId="57F954D2" w14:textId="77777777" w:rsidTr="00545DBD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783F5" w14:textId="77777777" w:rsidR="00787A35" w:rsidRDefault="00787A35" w:rsidP="00545DB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E066D" w14:textId="77777777" w:rsidR="00787A35" w:rsidRDefault="00787A35" w:rsidP="00545DBD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787A35" w:rsidRPr="005A3C23" w14:paraId="5C05A773" w14:textId="77777777" w:rsidTr="00545DBD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7D23C" w14:textId="77777777" w:rsidR="00787A35" w:rsidRPr="00CA1173" w:rsidRDefault="00787A35" w:rsidP="00545DBD">
            <w:pPr>
              <w:rPr>
                <w:rFonts w:cs="Calibri"/>
              </w:rPr>
            </w:pPr>
            <w:r w:rsidRPr="00CA1173">
              <w:rPr>
                <w:rFonts w:cs="Calibri"/>
              </w:rPr>
              <w:t>Conoscere il fenomeno mafioso.</w:t>
            </w:r>
          </w:p>
          <w:p w14:paraId="5F890862" w14:textId="77777777" w:rsidR="00787A35" w:rsidRPr="00CA1173" w:rsidRDefault="00787A35" w:rsidP="00545DBD">
            <w:pPr>
              <w:rPr>
                <w:rFonts w:cs="Calibri"/>
              </w:rPr>
            </w:pPr>
            <w:r w:rsidRPr="00CA1173">
              <w:rPr>
                <w:rFonts w:cs="Calibri"/>
              </w:rPr>
              <w:t>Conoscere le politiche di contrasto alla mafia</w:t>
            </w:r>
          </w:p>
          <w:p w14:paraId="27138779" w14:textId="77777777" w:rsidR="00787A35" w:rsidRPr="005A3C23" w:rsidRDefault="00787A35" w:rsidP="00545D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E7B4" w14:textId="77777777" w:rsidR="00787A35" w:rsidRPr="00CA1173" w:rsidRDefault="00787A35" w:rsidP="00545DBD">
            <w:pPr>
              <w:autoSpaceDE w:val="0"/>
              <w:snapToGrid w:val="0"/>
            </w:pPr>
            <w:r w:rsidRPr="00CA1173">
              <w:rPr>
                <w:rFonts w:cs="Calibri"/>
              </w:rPr>
              <w:t>Saper perseguire con ogni mezzo e in ogni contesto il principio di legalità e di solidarietà dell’azione individuale e sociale, promuovendo principi, valori e abiti di contrasto alla criminalità organizzata e alle mafie</w:t>
            </w:r>
          </w:p>
        </w:tc>
      </w:tr>
      <w:tr w:rsidR="00787A35" w14:paraId="1E6E99B2" w14:textId="77777777" w:rsidTr="00545DBD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5D66B" w14:textId="77777777" w:rsidR="00787A35" w:rsidRPr="00EE0D07" w:rsidRDefault="00787A35" w:rsidP="00545DBD">
            <w:pPr>
              <w:pStyle w:val="Default"/>
              <w:rPr>
                <w:rFonts w:ascii="ArialNarrow" w:hAnsi="ArialNarrow" w:cs="ArialNarrow"/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lastRenderedPageBreak/>
              <w:t xml:space="preserve">                                                   COMPETENZA N 10 (asse storico-sociale)</w:t>
            </w:r>
          </w:p>
          <w:p w14:paraId="752FB96F" w14:textId="77777777" w:rsidR="00787A35" w:rsidRPr="00CA1173" w:rsidRDefault="00787A35" w:rsidP="00545DBD">
            <w:pPr>
              <w:rPr>
                <w:rFonts w:cs="Calibri"/>
                <w:b/>
                <w:bCs/>
              </w:rPr>
            </w:pPr>
            <w:r w:rsidRPr="00CA1173">
              <w:rPr>
                <w:rFonts w:cs="Calibri"/>
                <w:b/>
                <w:bCs/>
              </w:rPr>
              <w:t>CG 1 – 10 –</w:t>
            </w:r>
          </w:p>
          <w:p w14:paraId="42E9CD1D" w14:textId="77777777" w:rsidR="00787A35" w:rsidRPr="00CA1173" w:rsidRDefault="00787A35" w:rsidP="00545DBD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CA1173">
              <w:rPr>
                <w:rFonts w:cs="Calibri"/>
                <w:b/>
              </w:rPr>
              <w:t>CI 1 – 6 - 7</w:t>
            </w:r>
          </w:p>
        </w:tc>
      </w:tr>
      <w:tr w:rsidR="00787A35" w14:paraId="19FFA4A0" w14:textId="77777777" w:rsidTr="00545DBD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AF212" w14:textId="77777777" w:rsidR="00787A35" w:rsidRDefault="00787A35" w:rsidP="00545DB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55D0E" w14:textId="77777777" w:rsidR="00787A35" w:rsidRDefault="00787A35" w:rsidP="00545DBD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787A35" w:rsidRPr="005A3C23" w14:paraId="5ADD82BA" w14:textId="77777777" w:rsidTr="00545DBD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B4CFD" w14:textId="77777777" w:rsidR="00787A35" w:rsidRPr="00CA1173" w:rsidRDefault="00787A35" w:rsidP="00545DBD">
            <w:pPr>
              <w:rPr>
                <w:rFonts w:cs="Calibri"/>
              </w:rPr>
            </w:pPr>
            <w:r w:rsidRPr="00CA1173">
              <w:rPr>
                <w:rFonts w:cs="Calibri"/>
              </w:rPr>
              <w:t>Conoscere gli indicatori economici e non economici della ricchezza nazionale.</w:t>
            </w:r>
          </w:p>
          <w:p w14:paraId="6CA585F6" w14:textId="77777777" w:rsidR="00787A35" w:rsidRPr="005A3C23" w:rsidRDefault="00787A35" w:rsidP="00545DBD">
            <w:pPr>
              <w:jc w:val="both"/>
              <w:rPr>
                <w:sz w:val="20"/>
                <w:szCs w:val="20"/>
              </w:rPr>
            </w:pPr>
            <w:r w:rsidRPr="00CA1173">
              <w:rPr>
                <w:rFonts w:cs="Calibri"/>
              </w:rPr>
              <w:t>Conoscere le varie</w:t>
            </w:r>
            <w:r>
              <w:rPr>
                <w:rFonts w:cs="Calibri"/>
              </w:rPr>
              <w:t xml:space="preserve"> politiche commerciali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1188B" w14:textId="77777777" w:rsidR="00787A35" w:rsidRPr="00805304" w:rsidRDefault="00787A35" w:rsidP="00545DBD">
            <w:pPr>
              <w:rPr>
                <w:rFonts w:cs="Calibri"/>
              </w:rPr>
            </w:pPr>
            <w:r w:rsidRPr="00CA1173">
              <w:rPr>
                <w:rFonts w:cs="Calibri"/>
                <w:sz w:val="16"/>
                <w:szCs w:val="16"/>
              </w:rPr>
              <w:t xml:space="preserve"> </w:t>
            </w:r>
            <w:r w:rsidRPr="00805304">
              <w:rPr>
                <w:rFonts w:cs="Calibri"/>
              </w:rPr>
              <w:t>Saper riconoscere gli elementi che determinano la ricchezza di uno Stato.</w:t>
            </w:r>
          </w:p>
          <w:p w14:paraId="1BE74ECF" w14:textId="77777777" w:rsidR="00787A35" w:rsidRPr="00805304" w:rsidRDefault="00787A35" w:rsidP="00545DBD">
            <w:pPr>
              <w:rPr>
                <w:rFonts w:cs="Calibri"/>
              </w:rPr>
            </w:pPr>
            <w:r w:rsidRPr="00805304">
              <w:rPr>
                <w:rFonts w:cs="Calibri"/>
              </w:rPr>
              <w:t>Comprendere tra crescita economica e benessere della popolazione.</w:t>
            </w:r>
          </w:p>
          <w:p w14:paraId="13C72B86" w14:textId="77777777" w:rsidR="00787A35" w:rsidRPr="005A3C23" w:rsidRDefault="00787A35" w:rsidP="00545DBD">
            <w:pPr>
              <w:autoSpaceDE w:val="0"/>
              <w:snapToGrid w:val="0"/>
              <w:rPr>
                <w:sz w:val="20"/>
                <w:szCs w:val="20"/>
              </w:rPr>
            </w:pPr>
            <w:r w:rsidRPr="00805304">
              <w:rPr>
                <w:rFonts w:cs="Calibri"/>
              </w:rPr>
              <w:t>Saper individuare pregi e difetti della globalizzazione.</w:t>
            </w:r>
          </w:p>
        </w:tc>
      </w:tr>
      <w:tr w:rsidR="00787A35" w14:paraId="23CF1604" w14:textId="77777777" w:rsidTr="00545DBD">
        <w:trPr>
          <w:cantSplit/>
          <w:trHeight w:val="635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D0B9C" w14:textId="77777777" w:rsidR="00787A35" w:rsidRPr="00EE0D07" w:rsidRDefault="00787A35" w:rsidP="00545DBD">
            <w:pPr>
              <w:pStyle w:val="Default"/>
              <w:rPr>
                <w:rFonts w:ascii="ArialNarrow" w:hAnsi="ArialNarrow" w:cs="ArialNarrow"/>
                <w:b/>
                <w:sz w:val="20"/>
                <w:szCs w:val="20"/>
              </w:rPr>
            </w:pPr>
            <w:r>
              <w:rPr>
                <w:rFonts w:ascii="ArialNarrow" w:hAnsi="ArialNarrow" w:cs="ArialNarrow"/>
                <w:b/>
                <w:sz w:val="20"/>
                <w:szCs w:val="20"/>
              </w:rPr>
              <w:t xml:space="preserve">                                                   COMPETENZA N 11 (asse storico-sociale)</w:t>
            </w:r>
          </w:p>
          <w:p w14:paraId="66E34B0B" w14:textId="77777777" w:rsidR="00787A35" w:rsidRPr="00805304" w:rsidRDefault="00787A35" w:rsidP="00545DBD">
            <w:pPr>
              <w:spacing w:after="240" w:line="100" w:lineRule="atLeast"/>
              <w:rPr>
                <w:rFonts w:cs="Calibri"/>
                <w:b/>
              </w:rPr>
            </w:pPr>
            <w:r w:rsidRPr="0062390B">
              <w:rPr>
                <w:rFonts w:cs="Calibri"/>
                <w:b/>
              </w:rPr>
              <w:t xml:space="preserve"> </w:t>
            </w:r>
            <w:r w:rsidRPr="00805304">
              <w:rPr>
                <w:rFonts w:cs="Calibri"/>
                <w:b/>
              </w:rPr>
              <w:t>CE 1-5-6-7-8</w:t>
            </w:r>
          </w:p>
          <w:p w14:paraId="38C2CA13" w14:textId="77777777" w:rsidR="00787A35" w:rsidRDefault="00787A35" w:rsidP="00545DBD">
            <w:pPr>
              <w:spacing w:after="240" w:line="100" w:lineRule="atLeast"/>
              <w:rPr>
                <w:b/>
                <w:sz w:val="20"/>
                <w:szCs w:val="20"/>
              </w:rPr>
            </w:pPr>
            <w:r w:rsidRPr="00805304">
              <w:rPr>
                <w:rFonts w:cs="Calibri"/>
                <w:b/>
              </w:rPr>
              <w:t>CG 1 – 10 - 12E 1-5-6-7-8</w:t>
            </w:r>
          </w:p>
        </w:tc>
      </w:tr>
      <w:tr w:rsidR="00787A35" w14:paraId="0A1866C3" w14:textId="77777777" w:rsidTr="00545DBD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C6C7F" w14:textId="77777777" w:rsidR="00787A35" w:rsidRDefault="00787A35" w:rsidP="00545DB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CONOSCENZE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B2432" w14:textId="77777777" w:rsidR="00787A35" w:rsidRDefault="00787A35" w:rsidP="00545DBD">
            <w:pPr>
              <w:pStyle w:val="Default"/>
              <w:jc w:val="center"/>
            </w:pPr>
            <w:r>
              <w:rPr>
                <w:b/>
                <w:color w:val="auto"/>
                <w:sz w:val="20"/>
                <w:szCs w:val="20"/>
              </w:rPr>
              <w:t>ABILITA’</w:t>
            </w:r>
          </w:p>
        </w:tc>
      </w:tr>
      <w:tr w:rsidR="00787A35" w:rsidRPr="005A3C23" w14:paraId="4CE6E489" w14:textId="77777777" w:rsidTr="00545DBD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AFD16" w14:textId="77777777" w:rsidR="00787A35" w:rsidRPr="00805304" w:rsidRDefault="00787A35" w:rsidP="00545DBD">
            <w:pPr>
              <w:jc w:val="both"/>
              <w:rPr>
                <w:rFonts w:cs="Calibri"/>
                <w:bCs/>
              </w:rPr>
            </w:pPr>
            <w:r w:rsidRPr="00805304">
              <w:rPr>
                <w:rFonts w:cs="Calibri"/>
                <w:bCs/>
              </w:rPr>
              <w:t>La moneta e le sue funzioni</w:t>
            </w:r>
          </w:p>
          <w:p w14:paraId="3D3C2250" w14:textId="77777777" w:rsidR="00787A35" w:rsidRPr="00805304" w:rsidRDefault="00787A35" w:rsidP="00545DBD">
            <w:pPr>
              <w:jc w:val="both"/>
              <w:rPr>
                <w:rFonts w:cs="Calibri"/>
                <w:bCs/>
              </w:rPr>
            </w:pPr>
            <w:r w:rsidRPr="00805304">
              <w:rPr>
                <w:rFonts w:cs="Calibri"/>
                <w:bCs/>
              </w:rPr>
              <w:t>Sistema creditizio.</w:t>
            </w:r>
          </w:p>
          <w:p w14:paraId="46FD316D" w14:textId="77777777" w:rsidR="00787A35" w:rsidRPr="00805304" w:rsidRDefault="00787A35" w:rsidP="00545DBD">
            <w:pPr>
              <w:jc w:val="both"/>
              <w:rPr>
                <w:rFonts w:cs="Calibri"/>
                <w:bCs/>
              </w:rPr>
            </w:pPr>
            <w:r w:rsidRPr="00805304">
              <w:rPr>
                <w:rFonts w:cs="Calibri"/>
                <w:bCs/>
              </w:rPr>
              <w:t>Il mercato finanziario</w:t>
            </w:r>
          </w:p>
          <w:p w14:paraId="7A5DFEAE" w14:textId="77777777" w:rsidR="00787A35" w:rsidRPr="00805304" w:rsidRDefault="00787A35" w:rsidP="00545DBD">
            <w:pPr>
              <w:jc w:val="both"/>
              <w:rPr>
                <w:rFonts w:cs="Calibri"/>
                <w:b/>
              </w:rPr>
            </w:pPr>
            <w:r w:rsidRPr="00805304">
              <w:rPr>
                <w:rFonts w:cs="Calibri"/>
                <w:b/>
              </w:rPr>
              <w:t>Conoscenze:</w:t>
            </w:r>
          </w:p>
          <w:p w14:paraId="0300627C" w14:textId="77777777" w:rsidR="00787A35" w:rsidRPr="00805304" w:rsidRDefault="00787A35" w:rsidP="00545DBD">
            <w:pPr>
              <w:jc w:val="both"/>
              <w:rPr>
                <w:rFonts w:cs="Calibri"/>
                <w:bCs/>
              </w:rPr>
            </w:pPr>
            <w:r w:rsidRPr="00805304">
              <w:rPr>
                <w:rFonts w:cs="Calibri"/>
                <w:bCs/>
              </w:rPr>
              <w:t>Conoscere le origini e le funzioni della moneta.</w:t>
            </w:r>
          </w:p>
          <w:p w14:paraId="40CED988" w14:textId="77777777" w:rsidR="00787A35" w:rsidRPr="005A3C23" w:rsidRDefault="00787A35" w:rsidP="00545DBD">
            <w:pPr>
              <w:jc w:val="both"/>
              <w:rPr>
                <w:sz w:val="20"/>
                <w:szCs w:val="20"/>
              </w:rPr>
            </w:pPr>
            <w:r w:rsidRPr="00805304">
              <w:rPr>
                <w:rFonts w:cs="Calibri"/>
                <w:bCs/>
              </w:rPr>
              <w:t>Conoscere il sistema bancario e le caratteristiche del mercato monetario e</w:t>
            </w:r>
            <w:r>
              <w:rPr>
                <w:rFonts w:cs="Calibri"/>
                <w:bCs/>
              </w:rPr>
              <w:t xml:space="preserve"> del mercato finanziario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C0FDF" w14:textId="77777777" w:rsidR="00787A35" w:rsidRPr="00B8249F" w:rsidRDefault="00787A35" w:rsidP="00545DBD">
            <w:pPr>
              <w:jc w:val="both"/>
              <w:rPr>
                <w:rFonts w:cs="Calibri"/>
                <w:bCs/>
              </w:rPr>
            </w:pPr>
            <w:r w:rsidRPr="00B8249F">
              <w:rPr>
                <w:rFonts w:cs="Calibri"/>
                <w:bCs/>
              </w:rPr>
              <w:t>Comprendere la funzione della moneta e quali sono gli effetti dell’inflazione</w:t>
            </w:r>
          </w:p>
          <w:p w14:paraId="6479CA35" w14:textId="77777777" w:rsidR="00787A35" w:rsidRPr="00B8249F" w:rsidRDefault="00787A35" w:rsidP="00545DBD">
            <w:pPr>
              <w:jc w:val="both"/>
              <w:rPr>
                <w:rFonts w:cs="Calibri"/>
                <w:bCs/>
              </w:rPr>
            </w:pPr>
            <w:r w:rsidRPr="00B8249F">
              <w:rPr>
                <w:rFonts w:cs="Calibri"/>
                <w:bCs/>
              </w:rPr>
              <w:t>Comprendere il ruolo delle banche.</w:t>
            </w:r>
          </w:p>
          <w:p w14:paraId="2F4F382F" w14:textId="77777777" w:rsidR="00787A35" w:rsidRPr="00B8249F" w:rsidRDefault="00787A35" w:rsidP="00545DBD">
            <w:pPr>
              <w:jc w:val="both"/>
              <w:rPr>
                <w:rFonts w:cs="Calibri"/>
                <w:bCs/>
              </w:rPr>
            </w:pPr>
            <w:r w:rsidRPr="00B8249F">
              <w:rPr>
                <w:rFonts w:cs="Calibri"/>
                <w:bCs/>
              </w:rPr>
              <w:t xml:space="preserve">Comprendere i meccanismi che sottendono al mercato finanziario. </w:t>
            </w:r>
          </w:p>
          <w:p w14:paraId="0D2B3041" w14:textId="77777777" w:rsidR="00787A35" w:rsidRPr="005A3C23" w:rsidRDefault="00787A35" w:rsidP="00545DBD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</w:tbl>
    <w:p w14:paraId="50DA3B14" w14:textId="77777777" w:rsidR="00787A35" w:rsidRDefault="00787A35" w:rsidP="00787A35">
      <w:pPr>
        <w:pStyle w:val="Default"/>
        <w:rPr>
          <w:b/>
          <w:color w:val="auto"/>
          <w:sz w:val="20"/>
          <w:szCs w:val="20"/>
          <w:u w:val="single"/>
        </w:rPr>
      </w:pPr>
    </w:p>
    <w:p w14:paraId="5F1949E7" w14:textId="77777777" w:rsidR="00787A35" w:rsidRDefault="00787A35" w:rsidP="00787A35">
      <w:pPr>
        <w:pStyle w:val="Default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 xml:space="preserve">Nota: </w:t>
      </w:r>
      <w:r>
        <w:rPr>
          <w:b/>
          <w:color w:val="auto"/>
          <w:sz w:val="20"/>
          <w:szCs w:val="20"/>
        </w:rPr>
        <w:t xml:space="preserve">aggiungere una tabella per ogni ulteriore competenza </w:t>
      </w:r>
    </w:p>
    <w:p w14:paraId="68350260" w14:textId="77777777" w:rsidR="00787A35" w:rsidRDefault="00787A35" w:rsidP="00787A35">
      <w:pPr>
        <w:pStyle w:val="Default"/>
        <w:rPr>
          <w:b/>
          <w:color w:val="auto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787A35" w14:paraId="736940FE" w14:textId="77777777" w:rsidTr="00545DBD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A90673" w14:textId="77777777" w:rsidR="00787A35" w:rsidRDefault="00787A35" w:rsidP="00545DBD">
            <w:pPr>
              <w:shd w:val="clear" w:color="auto" w:fill="FFFFFF"/>
              <w:suppressAutoHyphens w:val="0"/>
              <w:jc w:val="both"/>
            </w:pPr>
            <w:proofErr w:type="gramStart"/>
            <w:r>
              <w:rPr>
                <w:rFonts w:cs="Arial"/>
                <w:b/>
                <w:kern w:val="1"/>
                <w:sz w:val="20"/>
                <w:szCs w:val="20"/>
              </w:rPr>
              <w:t>3  -</w:t>
            </w:r>
            <w:proofErr w:type="gram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OBIETTIVI COGNITIVO - FORMATIVI DISCIPLINARI</w:t>
            </w:r>
          </w:p>
        </w:tc>
      </w:tr>
    </w:tbl>
    <w:p w14:paraId="27EF3A99" w14:textId="77777777" w:rsidR="00787A35" w:rsidRDefault="00787A35" w:rsidP="00787A35">
      <w:pPr>
        <w:pStyle w:val="Default"/>
        <w:rPr>
          <w:rFonts w:cs="Arial"/>
          <w:b/>
          <w:kern w:val="1"/>
          <w:sz w:val="20"/>
          <w:szCs w:val="20"/>
        </w:rPr>
      </w:pPr>
    </w:p>
    <w:p w14:paraId="1FA7CFD5" w14:textId="77777777" w:rsidR="00787A35" w:rsidRDefault="00787A35" w:rsidP="00787A35">
      <w:pPr>
        <w:rPr>
          <w:rFonts w:eastAsia="Arial"/>
          <w:i/>
          <w:kern w:val="1"/>
          <w:sz w:val="20"/>
          <w:szCs w:val="20"/>
        </w:rPr>
      </w:pPr>
      <w:r>
        <w:rPr>
          <w:rFonts w:eastAsia="Arial"/>
          <w:bCs/>
          <w:color w:val="FF0000"/>
          <w:kern w:val="1"/>
          <w:sz w:val="20"/>
          <w:szCs w:val="20"/>
        </w:rPr>
        <w:t>(</w:t>
      </w:r>
      <w:r>
        <w:rPr>
          <w:rFonts w:eastAsia="Arial"/>
          <w:i/>
          <w:color w:val="FF0000"/>
          <w:kern w:val="1"/>
          <w:sz w:val="20"/>
          <w:szCs w:val="20"/>
        </w:rPr>
        <w:t xml:space="preserve">Si adottano gli obiettivi in termini di competenze, abilità/capacità, conoscenze già definiti dal Dipartimento Disciplinare </w:t>
      </w:r>
      <w:proofErr w:type="gramStart"/>
      <w:r>
        <w:rPr>
          <w:rFonts w:eastAsia="Arial"/>
          <w:i/>
          <w:color w:val="FF0000"/>
          <w:kern w:val="1"/>
          <w:sz w:val="20"/>
          <w:szCs w:val="20"/>
        </w:rPr>
        <w:t>e  declinati</w:t>
      </w:r>
      <w:proofErr w:type="gramEnd"/>
      <w:r>
        <w:rPr>
          <w:rFonts w:eastAsia="Arial"/>
          <w:i/>
          <w:color w:val="FF0000"/>
          <w:kern w:val="1"/>
          <w:sz w:val="20"/>
          <w:szCs w:val="20"/>
        </w:rPr>
        <w:t xml:space="preserve"> all’interno di ciascun Modulo).</w:t>
      </w:r>
    </w:p>
    <w:p w14:paraId="03DCE677" w14:textId="77777777" w:rsidR="00787A35" w:rsidRDefault="00787A35" w:rsidP="00787A35">
      <w:pPr>
        <w:rPr>
          <w:rFonts w:eastAsia="Arial"/>
          <w:i/>
          <w:kern w:val="1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787A35" w14:paraId="342CC0C2" w14:textId="77777777" w:rsidTr="00545DBD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820CAA" w14:textId="77777777" w:rsidR="00787A35" w:rsidRDefault="00787A35" w:rsidP="00545DBD">
            <w:r>
              <w:rPr>
                <w:rFonts w:cs="Arial"/>
                <w:b/>
                <w:kern w:val="1"/>
                <w:sz w:val="20"/>
                <w:szCs w:val="20"/>
              </w:rPr>
              <w:t xml:space="preserve">MODULI DISCIPLINARI </w:t>
            </w:r>
            <w:proofErr w:type="gramStart"/>
            <w:r>
              <w:rPr>
                <w:rFonts w:cs="Arial"/>
                <w:b/>
                <w:kern w:val="1"/>
                <w:sz w:val="20"/>
                <w:szCs w:val="20"/>
              </w:rPr>
              <w:t>E  U.D.A.</w:t>
            </w:r>
            <w:proofErr w:type="gramEnd"/>
            <w:r>
              <w:rPr>
                <w:rFonts w:cs="Arial"/>
                <w:b/>
                <w:kern w:val="1"/>
                <w:sz w:val="20"/>
                <w:szCs w:val="20"/>
              </w:rPr>
              <w:t xml:space="preserve"> DI RIFERIMENTO</w:t>
            </w:r>
          </w:p>
        </w:tc>
      </w:tr>
      <w:tr w:rsidR="00787A35" w14:paraId="6FB219F6" w14:textId="77777777" w:rsidTr="00545DBD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B94A4" w14:textId="77777777" w:rsidR="00787A35" w:rsidRPr="00F579C2" w:rsidRDefault="00787A35" w:rsidP="00545DBD">
            <w:r>
              <w:rPr>
                <w:rFonts w:cs="Arial"/>
                <w:kern w:val="1"/>
                <w:sz w:val="20"/>
                <w:szCs w:val="20"/>
              </w:rPr>
              <w:t>Modulo 1.  LO STATO</w:t>
            </w:r>
          </w:p>
        </w:tc>
      </w:tr>
      <w:tr w:rsidR="00787A35" w14:paraId="573C9297" w14:textId="77777777" w:rsidTr="00545DBD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65477" w14:textId="77777777" w:rsidR="00536866" w:rsidRDefault="00787A35" w:rsidP="00536866">
            <w:pPr>
              <w:spacing w:line="100" w:lineRule="atLeast"/>
              <w:rPr>
                <w:rFonts w:cs="Arial"/>
                <w:kern w:val="1"/>
                <w:sz w:val="20"/>
                <w:szCs w:val="20"/>
              </w:rPr>
            </w:pPr>
            <w:r>
              <w:rPr>
                <w:rFonts w:cs="Arial"/>
                <w:kern w:val="1"/>
                <w:sz w:val="20"/>
                <w:szCs w:val="20"/>
              </w:rPr>
              <w:t xml:space="preserve">UDA di riferimento: </w:t>
            </w:r>
          </w:p>
          <w:p w14:paraId="38F6E12F" w14:textId="2072424D" w:rsidR="00787A35" w:rsidRPr="00536866" w:rsidRDefault="00536866" w:rsidP="00536866">
            <w:pPr>
              <w:spacing w:line="100" w:lineRule="atLeast"/>
              <w:rPr>
                <w:rFonts w:cs="Arial"/>
                <w:kern w:val="1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L’ORDINAMENTO DELLO STATO</w:t>
            </w:r>
          </w:p>
          <w:p w14:paraId="72299B18" w14:textId="55CBD616" w:rsidR="00787A35" w:rsidRDefault="00536866" w:rsidP="00545DBD">
            <w:pPr>
              <w:spacing w:after="240" w:line="100" w:lineRule="atLeast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0"/>
                <w:szCs w:val="20"/>
              </w:rPr>
              <w:t xml:space="preserve">PUBBLICA </w:t>
            </w:r>
            <w:proofErr w:type="gramStart"/>
            <w:r>
              <w:rPr>
                <w:rFonts w:cs="Calibri"/>
                <w:sz w:val="20"/>
                <w:szCs w:val="20"/>
              </w:rPr>
              <w:t>AMMINISTRAZIONE  ED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ENTI LOCALI</w:t>
            </w:r>
          </w:p>
          <w:p w14:paraId="412FCB73" w14:textId="77777777" w:rsidR="00787A35" w:rsidRPr="000F7E59" w:rsidRDefault="00787A35" w:rsidP="00545DBD">
            <w:pPr>
              <w:spacing w:after="240" w:line="100" w:lineRule="atLeast"/>
              <w:jc w:val="both"/>
              <w:rPr>
                <w:rFonts w:cs="Calibri"/>
                <w:sz w:val="16"/>
                <w:szCs w:val="16"/>
              </w:rPr>
            </w:pPr>
            <w:r w:rsidRPr="0044531B">
              <w:rPr>
                <w:rFonts w:cs="Calibri"/>
                <w:sz w:val="20"/>
                <w:szCs w:val="20"/>
              </w:rPr>
              <w:t>VARIE FORME DI GOVERNO</w:t>
            </w:r>
          </w:p>
          <w:p w14:paraId="619CCBA0" w14:textId="77777777" w:rsidR="00787A35" w:rsidRDefault="00787A35" w:rsidP="00545DBD">
            <w:pPr>
              <w:spacing w:line="100" w:lineRule="atLeast"/>
            </w:pPr>
          </w:p>
        </w:tc>
      </w:tr>
    </w:tbl>
    <w:p w14:paraId="49D0800C" w14:textId="77777777" w:rsidR="00787A35" w:rsidRDefault="00787A35" w:rsidP="00787A3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3"/>
      </w:tblGrid>
      <w:tr w:rsidR="00787A35" w14:paraId="0244816A" w14:textId="77777777" w:rsidTr="00545DBD">
        <w:trPr>
          <w:trHeight w:val="28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CD3A5A" w14:textId="77777777" w:rsidR="00787A35" w:rsidRDefault="00787A35" w:rsidP="00545DBD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787A35" w14:paraId="4D401924" w14:textId="77777777" w:rsidTr="00545DBD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57682" w14:textId="77777777" w:rsidR="00787A35" w:rsidRDefault="00787A35" w:rsidP="00545DBD">
            <w:r>
              <w:rPr>
                <w:rFonts w:cs="Arial"/>
                <w:kern w:val="1"/>
                <w:sz w:val="20"/>
                <w:szCs w:val="20"/>
              </w:rPr>
              <w:t xml:space="preserve">Modulo 2. </w:t>
            </w:r>
            <w:r>
              <w:rPr>
                <w:b/>
              </w:rPr>
              <w:t xml:space="preserve"> </w:t>
            </w:r>
            <w:r w:rsidRPr="0044531B">
              <w:t>LA GLOBALIZZAZIONE</w:t>
            </w:r>
          </w:p>
        </w:tc>
      </w:tr>
      <w:tr w:rsidR="00787A35" w14:paraId="2CA31936" w14:textId="77777777" w:rsidTr="00545DBD">
        <w:trPr>
          <w:trHeight w:val="7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16899" w14:textId="77777777" w:rsidR="00787A35" w:rsidRPr="000F7E59" w:rsidRDefault="00787A35" w:rsidP="00545DBD">
            <w:pPr>
              <w:spacing w:after="240" w:line="100" w:lineRule="atLeast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Arial"/>
                <w:kern w:val="1"/>
                <w:sz w:val="20"/>
                <w:szCs w:val="20"/>
              </w:rPr>
              <w:t>UDA di riferimento:</w:t>
            </w:r>
            <w:r>
              <w:t xml:space="preserve"> </w:t>
            </w:r>
            <w:r w:rsidRPr="0044531B">
              <w:rPr>
                <w:rFonts w:cs="Calibri"/>
                <w:sz w:val="20"/>
                <w:szCs w:val="20"/>
              </w:rPr>
              <w:t>VARIE FORME DI GOVERNO</w:t>
            </w:r>
          </w:p>
          <w:p w14:paraId="49E68C59" w14:textId="77777777" w:rsidR="00787A35" w:rsidRDefault="00787A35" w:rsidP="00545DBD"/>
        </w:tc>
      </w:tr>
    </w:tbl>
    <w:p w14:paraId="080AEF28" w14:textId="77777777" w:rsidR="00787A35" w:rsidRDefault="00787A35" w:rsidP="00787A35">
      <w:pPr>
        <w:shd w:val="clear" w:color="auto" w:fill="FFFFFF"/>
        <w:suppressAutoHyphens w:val="0"/>
        <w:jc w:val="both"/>
        <w:rPr>
          <w:bCs/>
          <w:color w:val="333333"/>
          <w:kern w:val="1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3"/>
      </w:tblGrid>
      <w:tr w:rsidR="00787A35" w14:paraId="6D015BBD" w14:textId="77777777" w:rsidTr="00545DBD">
        <w:trPr>
          <w:trHeight w:val="228"/>
        </w:trPr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859066" w14:textId="77777777" w:rsidR="00787A35" w:rsidRDefault="00787A35" w:rsidP="00545DBD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787A35" w14:paraId="14A8038A" w14:textId="77777777" w:rsidTr="00545DBD">
        <w:trPr>
          <w:trHeight w:val="56"/>
        </w:trPr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954D3" w14:textId="77777777" w:rsidR="00787A35" w:rsidRDefault="00787A35" w:rsidP="00545DBD">
            <w:r>
              <w:rPr>
                <w:rFonts w:cs="Arial"/>
                <w:kern w:val="1"/>
                <w:sz w:val="20"/>
                <w:szCs w:val="20"/>
              </w:rPr>
              <w:t xml:space="preserve">Modulo 3. </w:t>
            </w:r>
            <w:r>
              <w:rPr>
                <w:b/>
              </w:rPr>
              <w:t xml:space="preserve"> </w:t>
            </w:r>
            <w:r w:rsidRPr="0044531B">
              <w:t>L’UNIONE EUROPEA</w:t>
            </w:r>
          </w:p>
        </w:tc>
      </w:tr>
      <w:tr w:rsidR="00787A35" w14:paraId="0B7DCEDD" w14:textId="77777777" w:rsidTr="00545DBD">
        <w:trPr>
          <w:trHeight w:val="56"/>
        </w:trPr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C734B" w14:textId="7497043D" w:rsidR="00787A35" w:rsidRPr="0044531B" w:rsidRDefault="00787A35" w:rsidP="00545DBD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Arial"/>
                <w:kern w:val="1"/>
                <w:sz w:val="20"/>
                <w:szCs w:val="20"/>
              </w:rPr>
              <w:t xml:space="preserve">UDA di </w:t>
            </w:r>
            <w:proofErr w:type="spellStart"/>
            <w:proofErr w:type="gramStart"/>
            <w:r>
              <w:rPr>
                <w:rFonts w:cs="Arial"/>
                <w:kern w:val="1"/>
                <w:sz w:val="20"/>
                <w:szCs w:val="20"/>
              </w:rPr>
              <w:t>riferimento:</w:t>
            </w:r>
            <w:r w:rsidR="00536866">
              <w:rPr>
                <w:rFonts w:cs="Arial"/>
                <w:kern w:val="1"/>
                <w:sz w:val="20"/>
                <w:szCs w:val="20"/>
              </w:rPr>
              <w:t>I</w:t>
            </w:r>
            <w:proofErr w:type="spellEnd"/>
            <w:proofErr w:type="gramEnd"/>
            <w:r w:rsidR="00536866">
              <w:rPr>
                <w:rFonts w:cs="Arial"/>
                <w:kern w:val="1"/>
                <w:sz w:val="20"/>
                <w:szCs w:val="20"/>
              </w:rPr>
              <w:t xml:space="preserve"> RAPPORTI INTERNAZIONALI</w:t>
            </w:r>
            <w:r w:rsidR="00536866">
              <w:rPr>
                <w:rFonts w:cs="Calibri"/>
                <w:sz w:val="20"/>
                <w:szCs w:val="20"/>
              </w:rPr>
              <w:t>.</w:t>
            </w:r>
          </w:p>
          <w:p w14:paraId="68FFB386" w14:textId="77777777" w:rsidR="00787A35" w:rsidRPr="0044531B" w:rsidRDefault="00787A35" w:rsidP="00545DBD">
            <w:pPr>
              <w:jc w:val="both"/>
              <w:rPr>
                <w:rFonts w:cs="Calibri"/>
                <w:sz w:val="20"/>
                <w:szCs w:val="20"/>
              </w:rPr>
            </w:pPr>
            <w:r w:rsidRPr="0044531B">
              <w:rPr>
                <w:rFonts w:cs="Calibri"/>
                <w:sz w:val="20"/>
                <w:szCs w:val="20"/>
              </w:rPr>
              <w:t>UNIONE EUROPEA</w:t>
            </w:r>
          </w:p>
          <w:p w14:paraId="34970D1F" w14:textId="77777777" w:rsidR="00787A35" w:rsidRDefault="00787A35" w:rsidP="00545DBD">
            <w:pPr>
              <w:spacing w:before="240" w:after="240" w:line="100" w:lineRule="atLeast"/>
              <w:rPr>
                <w:b/>
              </w:rPr>
            </w:pPr>
          </w:p>
          <w:p w14:paraId="21DF3841" w14:textId="77777777" w:rsidR="00787A35" w:rsidRDefault="00787A35" w:rsidP="00545DBD"/>
        </w:tc>
      </w:tr>
    </w:tbl>
    <w:p w14:paraId="74759F11" w14:textId="77777777" w:rsidR="00787A35" w:rsidRDefault="00787A35" w:rsidP="00787A35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</w:p>
    <w:p w14:paraId="5F644483" w14:textId="77777777" w:rsidR="00787A35" w:rsidRDefault="00787A35" w:rsidP="00787A35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</w:p>
    <w:tbl>
      <w:tblPr>
        <w:tblW w:w="9663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3"/>
      </w:tblGrid>
      <w:tr w:rsidR="00787A35" w14:paraId="72B442A0" w14:textId="77777777" w:rsidTr="0006151A">
        <w:trPr>
          <w:trHeight w:val="228"/>
        </w:trPr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A540D0" w14:textId="77777777" w:rsidR="00787A35" w:rsidRDefault="00787A35" w:rsidP="00545DBD">
            <w:r>
              <w:rPr>
                <w:rFonts w:cs="Arial"/>
                <w:b/>
                <w:kern w:val="1"/>
                <w:sz w:val="20"/>
                <w:szCs w:val="20"/>
              </w:rPr>
              <w:t>MODULI DISCIPLINARI E U.D.A. DI RIFERIMENTO</w:t>
            </w:r>
          </w:p>
        </w:tc>
      </w:tr>
      <w:tr w:rsidR="00787A35" w14:paraId="5747C7DD" w14:textId="77777777" w:rsidTr="0006151A">
        <w:trPr>
          <w:trHeight w:val="56"/>
        </w:trPr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CF6E1" w14:textId="77777777" w:rsidR="00787A35" w:rsidRDefault="00787A35" w:rsidP="00545DBD">
            <w:r>
              <w:rPr>
                <w:rFonts w:cs="Arial"/>
                <w:kern w:val="1"/>
                <w:sz w:val="20"/>
                <w:szCs w:val="20"/>
              </w:rPr>
              <w:lastRenderedPageBreak/>
              <w:t>Modulo 4:</w:t>
            </w:r>
            <w:r>
              <w:rPr>
                <w:b/>
              </w:rPr>
              <w:t xml:space="preserve"> </w:t>
            </w:r>
            <w:r w:rsidRPr="00E34C36">
              <w:t>AMBIENTE E TERRITORIO</w:t>
            </w:r>
          </w:p>
        </w:tc>
      </w:tr>
      <w:tr w:rsidR="00787A35" w14:paraId="202F7236" w14:textId="77777777" w:rsidTr="0006151A">
        <w:trPr>
          <w:trHeight w:val="56"/>
        </w:trPr>
        <w:tc>
          <w:tcPr>
            <w:tcW w:w="9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B56FA" w14:textId="77777777" w:rsidR="00787A35" w:rsidRDefault="00787A35" w:rsidP="00545DBD">
            <w:pPr>
              <w:spacing w:before="240" w:after="240" w:line="100" w:lineRule="atLeast"/>
              <w:rPr>
                <w:rFonts w:cs="Arial"/>
                <w:kern w:val="1"/>
                <w:sz w:val="20"/>
                <w:szCs w:val="20"/>
              </w:rPr>
            </w:pPr>
            <w:r>
              <w:rPr>
                <w:rFonts w:cs="Arial"/>
                <w:kern w:val="1"/>
                <w:sz w:val="20"/>
                <w:szCs w:val="20"/>
              </w:rPr>
              <w:t>UDA di riferimento: LE AUTONOMIE LOCALI</w:t>
            </w:r>
          </w:p>
          <w:p w14:paraId="4ED4B206" w14:textId="77777777" w:rsidR="00787A35" w:rsidRDefault="00787A35" w:rsidP="00545DBD">
            <w:pPr>
              <w:spacing w:before="240" w:after="240" w:line="100" w:lineRule="atLeast"/>
              <w:rPr>
                <w:rFonts w:cs="Arial"/>
                <w:kern w:val="1"/>
                <w:sz w:val="20"/>
                <w:szCs w:val="20"/>
              </w:rPr>
            </w:pPr>
            <w:r>
              <w:rPr>
                <w:rFonts w:cs="Arial"/>
                <w:kern w:val="1"/>
                <w:sz w:val="20"/>
                <w:szCs w:val="20"/>
              </w:rPr>
              <w:t>LA MAGISTRATURA</w:t>
            </w:r>
          </w:p>
          <w:p w14:paraId="50BE7E19" w14:textId="77777777" w:rsidR="00787A35" w:rsidRPr="002D4C5D" w:rsidRDefault="00787A35" w:rsidP="00545DBD">
            <w:pPr>
              <w:rPr>
                <w:rFonts w:cs="Calibri"/>
                <w:sz w:val="20"/>
                <w:szCs w:val="20"/>
              </w:rPr>
            </w:pPr>
            <w:r w:rsidRPr="002D4C5D">
              <w:rPr>
                <w:rFonts w:cs="Arial"/>
                <w:b/>
                <w:kern w:val="1"/>
                <w:sz w:val="20"/>
                <w:szCs w:val="20"/>
              </w:rPr>
              <w:t>EDUCAZIONE CIVICA</w:t>
            </w:r>
            <w:r>
              <w:rPr>
                <w:rFonts w:cs="Arial"/>
                <w:b/>
                <w:kern w:val="1"/>
                <w:sz w:val="20"/>
                <w:szCs w:val="20"/>
              </w:rPr>
              <w:t>:</w:t>
            </w:r>
            <w:r w:rsidRPr="002D4C5D">
              <w:rPr>
                <w:rFonts w:cs="Calibri"/>
                <w:sz w:val="20"/>
                <w:szCs w:val="20"/>
              </w:rPr>
              <w:t xml:space="preserve"> ORIGINE DELLA MAFIA</w:t>
            </w:r>
          </w:p>
          <w:p w14:paraId="36F870D4" w14:textId="77777777" w:rsidR="00787A35" w:rsidRPr="002D4C5D" w:rsidRDefault="00787A35" w:rsidP="00545DBD">
            <w:pPr>
              <w:rPr>
                <w:rFonts w:cs="Calibri"/>
                <w:sz w:val="20"/>
                <w:szCs w:val="20"/>
              </w:rPr>
            </w:pPr>
            <w:r w:rsidRPr="002D4C5D">
              <w:rPr>
                <w:rFonts w:cs="Calibri"/>
                <w:sz w:val="20"/>
                <w:szCs w:val="20"/>
              </w:rPr>
              <w:t>CONFLITTO TRA STATO E MAFIA</w:t>
            </w:r>
          </w:p>
          <w:p w14:paraId="740D567F" w14:textId="77777777" w:rsidR="00787A35" w:rsidRDefault="00787A35" w:rsidP="00545DBD">
            <w:pPr>
              <w:rPr>
                <w:rFonts w:cs="Calibri"/>
                <w:sz w:val="20"/>
                <w:szCs w:val="20"/>
              </w:rPr>
            </w:pPr>
            <w:r w:rsidRPr="002D4C5D">
              <w:rPr>
                <w:rFonts w:cs="Calibri"/>
                <w:sz w:val="20"/>
                <w:szCs w:val="20"/>
              </w:rPr>
              <w:t>MAXIPROCESSO DI PALERMO</w:t>
            </w:r>
          </w:p>
          <w:p w14:paraId="7691D7A4" w14:textId="77777777" w:rsidR="009110E7" w:rsidRDefault="009110E7" w:rsidP="00545DBD">
            <w:pPr>
              <w:rPr>
                <w:rFonts w:cs="Calibri"/>
                <w:sz w:val="20"/>
                <w:szCs w:val="20"/>
              </w:rPr>
            </w:pPr>
          </w:p>
          <w:p w14:paraId="373C5349" w14:textId="77777777" w:rsidR="009110E7" w:rsidRDefault="009110E7" w:rsidP="00545DBD">
            <w:pPr>
              <w:rPr>
                <w:rFonts w:cs="Calibri"/>
                <w:sz w:val="20"/>
                <w:szCs w:val="20"/>
              </w:rPr>
            </w:pPr>
          </w:p>
          <w:p w14:paraId="3EBC2C0A" w14:textId="3BB15EDB" w:rsidR="00787A35" w:rsidRDefault="00536866" w:rsidP="00545DB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ECONOMIA DI MERCATO </w:t>
            </w:r>
          </w:p>
          <w:p w14:paraId="32E3BD11" w14:textId="2621AD19" w:rsidR="00536866" w:rsidRDefault="00536866" w:rsidP="00545DB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IL MERCATO DEL LAVORO</w:t>
            </w:r>
          </w:p>
          <w:p w14:paraId="691451CC" w14:textId="57C9CF2D" w:rsidR="00536866" w:rsidRPr="002D4C5D" w:rsidRDefault="00536866" w:rsidP="00545DB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LO STATO E IL RESTO DEL MONDO</w:t>
            </w:r>
          </w:p>
          <w:p w14:paraId="53F256AB" w14:textId="77777777" w:rsidR="00787A35" w:rsidRDefault="00787A35" w:rsidP="00545DBD">
            <w:pPr>
              <w:rPr>
                <w:rFonts w:cs="Calibri"/>
                <w:sz w:val="22"/>
                <w:szCs w:val="22"/>
              </w:rPr>
            </w:pPr>
            <w:r w:rsidRPr="002D4C5D">
              <w:rPr>
                <w:rFonts w:cs="Calibri"/>
                <w:sz w:val="22"/>
                <w:szCs w:val="22"/>
              </w:rPr>
              <w:t>LA RICCHEZZA DELLO STATO</w:t>
            </w:r>
          </w:p>
          <w:p w14:paraId="12F3D290" w14:textId="37A3D870" w:rsidR="00787A35" w:rsidRPr="002D4C5D" w:rsidRDefault="00787A35" w:rsidP="00545DB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 MONETA</w:t>
            </w:r>
            <w:r w:rsidR="00536866">
              <w:rPr>
                <w:rFonts w:cs="Calibri"/>
                <w:sz w:val="22"/>
                <w:szCs w:val="22"/>
              </w:rPr>
              <w:t xml:space="preserve"> E IL SISTEMA BANCARIO</w:t>
            </w:r>
          </w:p>
          <w:p w14:paraId="2EE19C21" w14:textId="77777777" w:rsidR="00787A35" w:rsidRDefault="00787A35" w:rsidP="00545DBD">
            <w:pPr>
              <w:spacing w:before="240" w:after="240" w:line="100" w:lineRule="atLeast"/>
              <w:rPr>
                <w:rFonts w:cs="Arial"/>
                <w:kern w:val="1"/>
                <w:sz w:val="20"/>
                <w:szCs w:val="20"/>
              </w:rPr>
            </w:pPr>
          </w:p>
        </w:tc>
      </w:tr>
    </w:tbl>
    <w:p w14:paraId="49E5E66F" w14:textId="31DC2F01" w:rsidR="0006151A" w:rsidRDefault="0006151A" w:rsidP="0006151A">
      <w:r>
        <w:t xml:space="preserve">UDA di asse deliberate nel </w:t>
      </w:r>
      <w:proofErr w:type="spellStart"/>
      <w:r>
        <w:t>C.d.C</w:t>
      </w:r>
      <w:proofErr w:type="spellEnd"/>
      <w:r>
        <w:t xml:space="preserve">. della classe II </w:t>
      </w:r>
      <w:r>
        <w:t>A</w:t>
      </w:r>
      <w:r>
        <w:t xml:space="preserve"> </w:t>
      </w:r>
      <w:proofErr w:type="gramStart"/>
      <w:r>
        <w:t>IPSEOA :</w:t>
      </w:r>
      <w:proofErr w:type="gramEnd"/>
    </w:p>
    <w:p w14:paraId="13C61256" w14:textId="77777777" w:rsidR="0006151A" w:rsidRDefault="0006151A" w:rsidP="0006151A">
      <w:r>
        <w:t>1. Cucinare che passione</w:t>
      </w:r>
    </w:p>
    <w:p w14:paraId="30BA1C4C" w14:textId="77777777" w:rsidR="0006151A" w:rsidRDefault="0006151A" w:rsidP="0006151A">
      <w:r>
        <w:t>2. Benessere 0-5-30</w:t>
      </w:r>
    </w:p>
    <w:p w14:paraId="6EDC6C25" w14:textId="77777777" w:rsidR="0006151A" w:rsidRDefault="0006151A" w:rsidP="0006151A">
      <w:r>
        <w:t>3. Riciclo e spreco alimentare</w:t>
      </w:r>
    </w:p>
    <w:p w14:paraId="192DADCC" w14:textId="6703FDB2" w:rsidR="0006151A" w:rsidRDefault="0006151A" w:rsidP="0006151A">
      <w:r>
        <w:t>4. L’oro nero in bar-pasticceri</w:t>
      </w:r>
      <w:r>
        <w:t>a</w:t>
      </w:r>
    </w:p>
    <w:p w14:paraId="573D3B63" w14:textId="77777777" w:rsidR="00787A35" w:rsidRDefault="00787A35" w:rsidP="00787A35">
      <w:pPr>
        <w:shd w:val="clear" w:color="auto" w:fill="FFFFFF"/>
        <w:suppressAutoHyphens w:val="0"/>
        <w:jc w:val="both"/>
        <w:rPr>
          <w:b/>
          <w:color w:val="333333"/>
          <w:kern w:val="1"/>
          <w:sz w:val="20"/>
          <w:szCs w:val="20"/>
        </w:rPr>
      </w:pPr>
    </w:p>
    <w:p w14:paraId="631C2087" w14:textId="77777777" w:rsidR="00787A35" w:rsidRDefault="00787A35" w:rsidP="00787A35">
      <w:pPr>
        <w:shd w:val="clear" w:color="auto" w:fill="FFFFFF"/>
        <w:suppressAutoHyphens w:val="0"/>
        <w:jc w:val="both"/>
        <w:rPr>
          <w:b/>
          <w:color w:val="000000"/>
          <w:kern w:val="1"/>
          <w:sz w:val="20"/>
          <w:szCs w:val="20"/>
          <w:lang w:eastAsia="it-IT" w:bidi="it-IT"/>
        </w:rPr>
      </w:pPr>
      <w:r>
        <w:rPr>
          <w:b/>
          <w:color w:val="333333"/>
          <w:kern w:val="1"/>
          <w:sz w:val="20"/>
          <w:szCs w:val="20"/>
        </w:rPr>
        <w:t xml:space="preserve">            </w:t>
      </w:r>
    </w:p>
    <w:tbl>
      <w:tblPr>
        <w:tblW w:w="98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9"/>
      </w:tblGrid>
      <w:tr w:rsidR="00787A35" w14:paraId="156FFA4A" w14:textId="77777777" w:rsidTr="00545DBD">
        <w:trPr>
          <w:trHeight w:val="225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8B388" w14:textId="77777777" w:rsidR="00787A35" w:rsidRDefault="00787A35" w:rsidP="00545DBD">
            <w:pPr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  <w:r>
              <w:rPr>
                <w:b/>
                <w:color w:val="000000"/>
                <w:kern w:val="1"/>
                <w:sz w:val="20"/>
                <w:szCs w:val="20"/>
                <w:lang w:eastAsia="it-IT" w:bidi="it-IT"/>
              </w:rPr>
              <w:t xml:space="preserve">4 - OBIETTIVI MINIMI PER ALLIEVI BES/DSA </w:t>
            </w:r>
          </w:p>
          <w:p w14:paraId="53AC561A" w14:textId="77777777" w:rsidR="00787A35" w:rsidRDefault="00787A35" w:rsidP="00545DBD">
            <w:pPr>
              <w:suppressAutoHyphens w:val="0"/>
              <w:spacing w:line="205" w:lineRule="exact"/>
              <w:ind w:right="3459"/>
              <w:jc w:val="center"/>
              <w:rPr>
                <w:b/>
                <w:color w:val="FF0000"/>
                <w:kern w:val="1"/>
                <w:sz w:val="20"/>
                <w:szCs w:val="20"/>
                <w:lang w:eastAsia="it-IT" w:bidi="it-IT"/>
              </w:rPr>
            </w:pPr>
          </w:p>
        </w:tc>
      </w:tr>
      <w:tr w:rsidR="00787A35" w14:paraId="54AE9954" w14:textId="77777777" w:rsidTr="00545DBD">
        <w:trPr>
          <w:trHeight w:val="1006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1B05E" w14:textId="77777777" w:rsidR="00787A35" w:rsidRDefault="00787A35" w:rsidP="00545DBD">
            <w:pPr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Avere </w:t>
            </w:r>
            <w:r>
              <w:rPr>
                <w:kern w:val="1"/>
                <w:sz w:val="20"/>
                <w:szCs w:val="20"/>
                <w:lang w:eastAsia="it-IT" w:bidi="it-IT"/>
              </w:rPr>
              <w:t xml:space="preserve">rispetto di </w:t>
            </w:r>
            <w:proofErr w:type="gramStart"/>
            <w:r>
              <w:rPr>
                <w:kern w:val="1"/>
                <w:sz w:val="20"/>
                <w:szCs w:val="20"/>
                <w:lang w:eastAsia="it-IT" w:bidi="it-IT"/>
              </w:rPr>
              <w:t>se</w:t>
            </w:r>
            <w:proofErr w:type="gramEnd"/>
            <w:r>
              <w:rPr>
                <w:kern w:val="1"/>
                <w:sz w:val="20"/>
                <w:szCs w:val="20"/>
                <w:lang w:eastAsia="it-IT" w:bidi="it-IT"/>
              </w:rPr>
              <w:t xml:space="preserve"> e degli</w:t>
            </w:r>
            <w:r>
              <w:rPr>
                <w:spacing w:val="5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altri.</w:t>
            </w:r>
          </w:p>
          <w:p w14:paraId="0437C491" w14:textId="77777777" w:rsidR="00787A35" w:rsidRDefault="00787A35" w:rsidP="00545DBD">
            <w:pPr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Rispettare le regole più elementari della buona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educazione.</w:t>
            </w:r>
          </w:p>
          <w:p w14:paraId="6A7CADEA" w14:textId="77777777" w:rsidR="00787A35" w:rsidRDefault="00787A35" w:rsidP="00545DBD">
            <w:pPr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Saper ascoltare l’altro. Collaborare con i</w:t>
            </w:r>
            <w:r>
              <w:rPr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compagni.</w:t>
            </w:r>
          </w:p>
          <w:p w14:paraId="4C28CF89" w14:textId="77777777" w:rsidR="00787A35" w:rsidRDefault="00787A35" w:rsidP="00545DBD">
            <w:pPr>
              <w:numPr>
                <w:ilvl w:val="0"/>
                <w:numId w:val="4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</w:pPr>
            <w:r>
              <w:rPr>
                <w:kern w:val="1"/>
                <w:sz w:val="20"/>
                <w:szCs w:val="20"/>
                <w:lang w:eastAsia="it-IT" w:bidi="it-IT"/>
              </w:rPr>
              <w:t>Imparare a intervenire nel momento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opportuno.</w:t>
            </w:r>
          </w:p>
        </w:tc>
      </w:tr>
      <w:tr w:rsidR="00787A35" w14:paraId="675090AE" w14:textId="77777777" w:rsidTr="00545DBD">
        <w:trPr>
          <w:trHeight w:val="1007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D0E32" w14:textId="77777777" w:rsidR="00787A35" w:rsidRDefault="00787A35" w:rsidP="00787A35">
            <w:pPr>
              <w:numPr>
                <w:ilvl w:val="0"/>
                <w:numId w:val="14"/>
              </w:num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Acquisire termini e convenzioni proprie della</w:t>
            </w:r>
            <w:r>
              <w:rPr>
                <w:spacing w:val="-3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materia.</w:t>
            </w:r>
          </w:p>
          <w:p w14:paraId="46567678" w14:textId="77777777" w:rsidR="00787A35" w:rsidRDefault="00787A35" w:rsidP="00545DBD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31"/>
              <w:rPr>
                <w:kern w:val="1"/>
                <w:sz w:val="20"/>
                <w:szCs w:val="20"/>
                <w:lang w:eastAsia="it-IT" w:bidi="it-IT"/>
              </w:rPr>
            </w:pPr>
            <w:proofErr w:type="spellStart"/>
            <w:proofErr w:type="gramStart"/>
            <w:r>
              <w:rPr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>
              <w:rPr>
                <w:kern w:val="1"/>
                <w:sz w:val="20"/>
                <w:szCs w:val="20"/>
                <w:lang w:eastAsia="it-IT" w:bidi="it-IT"/>
              </w:rPr>
              <w:t xml:space="preserve">  Prendere</w:t>
            </w:r>
            <w:proofErr w:type="gramEnd"/>
            <w:r>
              <w:rPr>
                <w:kern w:val="1"/>
                <w:sz w:val="20"/>
                <w:szCs w:val="20"/>
                <w:lang w:eastAsia="it-IT" w:bidi="it-IT"/>
              </w:rPr>
              <w:t xml:space="preserve"> sicurezza di se nell’ambito della disciplina e della futura</w:t>
            </w:r>
            <w:r>
              <w:rPr>
                <w:spacing w:val="29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professione.</w:t>
            </w:r>
          </w:p>
          <w:p w14:paraId="7E0BBF6B" w14:textId="77777777" w:rsidR="00787A35" w:rsidRDefault="00787A35" w:rsidP="00545DBD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31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X   Saper coordinare il proprio lavoro sequenzialmente e in maniera</w:t>
            </w:r>
            <w:r>
              <w:rPr>
                <w:spacing w:val="-7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ordinata.</w:t>
            </w:r>
          </w:p>
          <w:p w14:paraId="23BB664E" w14:textId="77777777" w:rsidR="00787A35" w:rsidRDefault="00787A35" w:rsidP="00545DBD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ind w:left="431"/>
            </w:pPr>
            <w:proofErr w:type="spellStart"/>
            <w:proofErr w:type="gramStart"/>
            <w:r>
              <w:rPr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>
              <w:rPr>
                <w:kern w:val="1"/>
                <w:sz w:val="20"/>
                <w:szCs w:val="20"/>
                <w:lang w:eastAsia="it-IT" w:bidi="it-IT"/>
              </w:rPr>
              <w:t xml:space="preserve">  Collaborare</w:t>
            </w:r>
            <w:proofErr w:type="gramEnd"/>
            <w:r>
              <w:rPr>
                <w:kern w:val="1"/>
                <w:sz w:val="20"/>
                <w:szCs w:val="20"/>
                <w:lang w:eastAsia="it-IT" w:bidi="it-IT"/>
              </w:rPr>
              <w:t xml:space="preserve"> con il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gruppo.</w:t>
            </w:r>
          </w:p>
        </w:tc>
      </w:tr>
      <w:tr w:rsidR="00787A35" w14:paraId="2BE2FFCA" w14:textId="77777777" w:rsidTr="00545DBD">
        <w:trPr>
          <w:trHeight w:val="1558"/>
        </w:trPr>
        <w:tc>
          <w:tcPr>
            <w:tcW w:w="9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B54F4" w14:textId="77777777" w:rsidR="00787A35" w:rsidRDefault="00787A35" w:rsidP="00545DBD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ind w:left="429"/>
              <w:rPr>
                <w:kern w:val="1"/>
                <w:sz w:val="20"/>
                <w:szCs w:val="20"/>
                <w:lang w:eastAsia="it-IT" w:bidi="it-IT"/>
              </w:rPr>
            </w:pPr>
            <w:proofErr w:type="spellStart"/>
            <w:r>
              <w:rPr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>
              <w:rPr>
                <w:kern w:val="1"/>
                <w:sz w:val="20"/>
                <w:szCs w:val="20"/>
                <w:lang w:eastAsia="it-IT" w:bidi="it-IT"/>
              </w:rPr>
              <w:t xml:space="preserve"> Portare sempre il materiale necessario (divisa completa, libro - ricettario,</w:t>
            </w:r>
            <w:r>
              <w:rPr>
                <w:spacing w:val="-1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eccetera)</w:t>
            </w:r>
          </w:p>
          <w:p w14:paraId="4B86E424" w14:textId="77777777" w:rsidR="00787A35" w:rsidRDefault="00787A35" w:rsidP="00545DBD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kern w:val="1"/>
                <w:sz w:val="20"/>
                <w:szCs w:val="20"/>
                <w:lang w:eastAsia="it-IT" w:bidi="it-IT"/>
              </w:rPr>
            </w:pPr>
            <w:proofErr w:type="spellStart"/>
            <w:r>
              <w:rPr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>
              <w:rPr>
                <w:kern w:val="1"/>
                <w:sz w:val="20"/>
                <w:szCs w:val="20"/>
                <w:lang w:eastAsia="it-IT" w:bidi="it-IT"/>
              </w:rPr>
              <w:t xml:space="preserve"> Utilizzare in modo appropriato gli strumenti di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lavoro.</w:t>
            </w:r>
          </w:p>
          <w:p w14:paraId="10EB0835" w14:textId="77777777" w:rsidR="00787A35" w:rsidRDefault="00787A35" w:rsidP="00545DBD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ind w:left="429"/>
              <w:rPr>
                <w:kern w:val="1"/>
                <w:sz w:val="20"/>
                <w:szCs w:val="20"/>
                <w:lang w:eastAsia="it-IT" w:bidi="it-IT"/>
              </w:rPr>
            </w:pPr>
            <w:proofErr w:type="spellStart"/>
            <w:r>
              <w:rPr>
                <w:kern w:val="1"/>
                <w:sz w:val="20"/>
                <w:szCs w:val="20"/>
                <w:lang w:eastAsia="it-IT" w:bidi="it-IT"/>
              </w:rPr>
              <w:t>X</w:t>
            </w:r>
            <w:proofErr w:type="spellEnd"/>
            <w:r>
              <w:rPr>
                <w:kern w:val="1"/>
                <w:sz w:val="20"/>
                <w:szCs w:val="20"/>
                <w:lang w:eastAsia="it-IT" w:bidi="it-IT"/>
              </w:rPr>
              <w:t xml:space="preserve"> Mantenere in ordine e pulita la propria postazione di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lavoro.</w:t>
            </w:r>
          </w:p>
          <w:p w14:paraId="23A6858A" w14:textId="77777777" w:rsidR="00787A35" w:rsidRDefault="00787A35" w:rsidP="00787A35">
            <w:pPr>
              <w:numPr>
                <w:ilvl w:val="0"/>
                <w:numId w:val="15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Portare avanti e a termine individualmente e/o in gruppo un lavoro</w:t>
            </w:r>
            <w:r>
              <w:rPr>
                <w:spacing w:val="-10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programmato.</w:t>
            </w:r>
          </w:p>
          <w:p w14:paraId="465DC005" w14:textId="77777777" w:rsidR="00787A35" w:rsidRDefault="00787A35" w:rsidP="00787A35">
            <w:pPr>
              <w:numPr>
                <w:ilvl w:val="0"/>
                <w:numId w:val="15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kern w:val="1"/>
                <w:sz w:val="20"/>
                <w:szCs w:val="20"/>
                <w:lang w:eastAsia="it-IT" w:bidi="it-IT"/>
              </w:rPr>
            </w:pPr>
            <w:r>
              <w:rPr>
                <w:kern w:val="1"/>
                <w:sz w:val="20"/>
                <w:szCs w:val="20"/>
                <w:lang w:eastAsia="it-IT" w:bidi="it-IT"/>
              </w:rPr>
              <w:t>Coordinare il lavoro pratico con il proprio</w:t>
            </w:r>
            <w:r>
              <w:rPr>
                <w:spacing w:val="-2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gruppo.</w:t>
            </w:r>
          </w:p>
          <w:p w14:paraId="159C6533" w14:textId="77777777" w:rsidR="00787A35" w:rsidRDefault="00787A35" w:rsidP="00787A35">
            <w:pPr>
              <w:numPr>
                <w:ilvl w:val="0"/>
                <w:numId w:val="15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</w:pPr>
            <w:r>
              <w:rPr>
                <w:kern w:val="1"/>
                <w:sz w:val="20"/>
                <w:szCs w:val="20"/>
                <w:lang w:eastAsia="it-IT" w:bidi="it-IT"/>
              </w:rPr>
              <w:t>Organizzare e tenere in ordine costantemente il proprio</w:t>
            </w:r>
            <w:r>
              <w:rPr>
                <w:spacing w:val="-4"/>
                <w:kern w:val="1"/>
                <w:sz w:val="20"/>
                <w:szCs w:val="20"/>
                <w:lang w:eastAsia="it-IT" w:bidi="it-IT"/>
              </w:rPr>
              <w:t xml:space="preserve"> </w:t>
            </w:r>
            <w:r>
              <w:rPr>
                <w:kern w:val="1"/>
                <w:sz w:val="20"/>
                <w:szCs w:val="20"/>
                <w:lang w:eastAsia="it-IT" w:bidi="it-IT"/>
              </w:rPr>
              <w:t>ricettario.</w:t>
            </w:r>
          </w:p>
        </w:tc>
      </w:tr>
    </w:tbl>
    <w:p w14:paraId="3E7BACF1" w14:textId="77777777" w:rsidR="00787A35" w:rsidRDefault="00787A35" w:rsidP="00787A35">
      <w:pPr>
        <w:shd w:val="clear" w:color="auto" w:fill="FFFFFF"/>
        <w:suppressAutoHyphens w:val="0"/>
        <w:jc w:val="both"/>
        <w:rPr>
          <w:b/>
          <w:kern w:val="1"/>
          <w:sz w:val="20"/>
          <w:szCs w:val="20"/>
        </w:rPr>
      </w:pPr>
      <w:r>
        <w:rPr>
          <w:b/>
          <w:color w:val="333333"/>
          <w:kern w:val="1"/>
          <w:sz w:val="20"/>
          <w:szCs w:val="20"/>
        </w:rP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787A35" w14:paraId="72CDA7AD" w14:textId="77777777" w:rsidTr="00545DBD">
        <w:tc>
          <w:tcPr>
            <w:tcW w:w="9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A67B1C" w14:textId="77777777" w:rsidR="00787A35" w:rsidRDefault="00787A35" w:rsidP="00545DBD">
            <w:pPr>
              <w:jc w:val="both"/>
            </w:pPr>
            <w:proofErr w:type="gramStart"/>
            <w:r>
              <w:rPr>
                <w:b/>
                <w:kern w:val="1"/>
                <w:sz w:val="20"/>
                <w:szCs w:val="20"/>
              </w:rPr>
              <w:t>5  -</w:t>
            </w:r>
            <w:proofErr w:type="gramEnd"/>
            <w:r>
              <w:rPr>
                <w:b/>
                <w:kern w:val="1"/>
                <w:sz w:val="20"/>
                <w:szCs w:val="20"/>
              </w:rPr>
              <w:t xml:space="preserve"> TIPOLOGIA DI GESTIONE DELL’INTERAZIONE CON GLI ALUNNI NELLA DIDATTICA A DISTANZA</w:t>
            </w:r>
          </w:p>
        </w:tc>
      </w:tr>
    </w:tbl>
    <w:p w14:paraId="56A69520" w14:textId="77777777" w:rsidR="00787A35" w:rsidRDefault="00787A35" w:rsidP="00787A35">
      <w:pPr>
        <w:shd w:val="clear" w:color="auto" w:fill="FFFFFF"/>
        <w:suppressAutoHyphens w:val="0"/>
        <w:jc w:val="both"/>
        <w:rPr>
          <w:b/>
          <w:kern w:val="1"/>
          <w:sz w:val="20"/>
          <w:szCs w:val="20"/>
        </w:rPr>
      </w:pPr>
    </w:p>
    <w:p w14:paraId="4FB3E170" w14:textId="77777777" w:rsidR="00787A35" w:rsidRDefault="00787A35" w:rsidP="00787A35">
      <w:pPr>
        <w:suppressAutoHyphens w:val="0"/>
        <w:jc w:val="both"/>
        <w:rPr>
          <w:b/>
          <w:bCs/>
          <w:kern w:val="1"/>
          <w:sz w:val="20"/>
          <w:szCs w:val="20"/>
          <w:u w:val="single"/>
        </w:rPr>
      </w:pPr>
      <w:r>
        <w:rPr>
          <w:bCs/>
          <w:i/>
          <w:kern w:val="1"/>
          <w:sz w:val="20"/>
          <w:szCs w:val="20"/>
        </w:rPr>
        <w:t xml:space="preserve">(specificare la modalità di interazione, possono essere barrate più modalità e più </w:t>
      </w:r>
      <w:proofErr w:type="gramStart"/>
      <w:r>
        <w:rPr>
          <w:bCs/>
          <w:i/>
          <w:kern w:val="1"/>
          <w:sz w:val="20"/>
          <w:szCs w:val="20"/>
        </w:rPr>
        <w:t>voci )</w:t>
      </w:r>
      <w:proofErr w:type="gramEnd"/>
    </w:p>
    <w:p w14:paraId="42DC6658" w14:textId="77777777" w:rsidR="00787A35" w:rsidRDefault="00787A35" w:rsidP="00787A35">
      <w:pPr>
        <w:numPr>
          <w:ilvl w:val="0"/>
          <w:numId w:val="11"/>
        </w:numPr>
        <w:suppressAutoHyphens w:val="0"/>
        <w:spacing w:before="120"/>
        <w:ind w:left="709" w:firstLine="0"/>
        <w:jc w:val="both"/>
        <w:rPr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  <w:u w:val="single"/>
        </w:rPr>
        <w:t>Modalità asincrona</w:t>
      </w:r>
      <w:r>
        <w:rPr>
          <w:bCs/>
          <w:kern w:val="1"/>
          <w:sz w:val="20"/>
          <w:szCs w:val="20"/>
        </w:rPr>
        <w:t xml:space="preserve"> (</w:t>
      </w:r>
      <w:r>
        <w:rPr>
          <w:bCs/>
          <w:i/>
          <w:kern w:val="1"/>
          <w:sz w:val="20"/>
          <w:szCs w:val="20"/>
        </w:rPr>
        <w:t>trasmissione dei materiali, delle indicazioni di studio, delle esercitazioni da parte dell’insegnante in un dato momento e fruizione da parte degli studenti in un tempo a loro scelta, ma in un arco temporale indicato dall’insegnante</w:t>
      </w:r>
      <w:r>
        <w:rPr>
          <w:bCs/>
          <w:kern w:val="1"/>
          <w:sz w:val="20"/>
          <w:szCs w:val="20"/>
        </w:rPr>
        <w:t>)</w:t>
      </w:r>
    </w:p>
    <w:p w14:paraId="1C4F23F3" w14:textId="545F96AE" w:rsidR="00787A35" w:rsidRDefault="00CB7E36" w:rsidP="00787A35">
      <w:pPr>
        <w:numPr>
          <w:ilvl w:val="0"/>
          <w:numId w:val="12"/>
        </w:numPr>
        <w:suppressAutoHyphens w:val="0"/>
        <w:ind w:left="714" w:hanging="357"/>
        <w:rPr>
          <w:kern w:val="1"/>
          <w:sz w:val="20"/>
          <w:szCs w:val="20"/>
        </w:rPr>
      </w:pPr>
      <w:proofErr w:type="spellStart"/>
      <w:r>
        <w:rPr>
          <w:kern w:val="1"/>
          <w:sz w:val="20"/>
          <w:szCs w:val="20"/>
        </w:rPr>
        <w:t>x</w:t>
      </w:r>
      <w:r w:rsidR="00787A35">
        <w:rPr>
          <w:kern w:val="1"/>
          <w:sz w:val="20"/>
          <w:szCs w:val="20"/>
        </w:rPr>
        <w:t>Registro</w:t>
      </w:r>
      <w:proofErr w:type="spellEnd"/>
      <w:r w:rsidR="00787A35">
        <w:rPr>
          <w:kern w:val="1"/>
          <w:sz w:val="20"/>
          <w:szCs w:val="20"/>
        </w:rPr>
        <w:t xml:space="preserve"> elettronico Argo scuola </w:t>
      </w:r>
      <w:proofErr w:type="spellStart"/>
      <w:r w:rsidR="00787A35">
        <w:rPr>
          <w:kern w:val="1"/>
          <w:sz w:val="20"/>
          <w:szCs w:val="20"/>
        </w:rPr>
        <w:t>next</w:t>
      </w:r>
      <w:proofErr w:type="spellEnd"/>
    </w:p>
    <w:p w14:paraId="2322DCEC" w14:textId="296CF77F" w:rsidR="00787A35" w:rsidRDefault="00787A35" w:rsidP="00787A35">
      <w:pPr>
        <w:suppressAutoHyphens w:val="0"/>
        <w:ind w:left="36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lastRenderedPageBreak/>
        <w:t xml:space="preserve">°    </w:t>
      </w:r>
      <w:proofErr w:type="spellStart"/>
      <w:r w:rsidR="00CB7E36">
        <w:rPr>
          <w:kern w:val="1"/>
          <w:sz w:val="20"/>
          <w:szCs w:val="20"/>
        </w:rPr>
        <w:t>x</w:t>
      </w:r>
      <w:r>
        <w:rPr>
          <w:kern w:val="1"/>
          <w:sz w:val="20"/>
          <w:szCs w:val="20"/>
        </w:rPr>
        <w:t>Videolezioni</w:t>
      </w:r>
      <w:proofErr w:type="spellEnd"/>
      <w:r>
        <w:rPr>
          <w:kern w:val="1"/>
          <w:sz w:val="20"/>
          <w:szCs w:val="20"/>
        </w:rPr>
        <w:t xml:space="preserve"> </w:t>
      </w:r>
    </w:p>
    <w:p w14:paraId="0B8213B1" w14:textId="454A3068" w:rsidR="00787A35" w:rsidRDefault="007D7AF7" w:rsidP="00787A35">
      <w:pPr>
        <w:numPr>
          <w:ilvl w:val="0"/>
          <w:numId w:val="12"/>
        </w:numPr>
        <w:suppressAutoHyphens w:val="0"/>
        <w:ind w:left="714" w:hanging="357"/>
        <w:rPr>
          <w:kern w:val="1"/>
          <w:sz w:val="20"/>
          <w:szCs w:val="20"/>
        </w:rPr>
      </w:pPr>
      <w:proofErr w:type="spellStart"/>
      <w:r>
        <w:rPr>
          <w:kern w:val="1"/>
          <w:sz w:val="20"/>
          <w:szCs w:val="20"/>
        </w:rPr>
        <w:t>x</w:t>
      </w:r>
      <w:r w:rsidR="00787A35">
        <w:rPr>
          <w:kern w:val="1"/>
          <w:sz w:val="20"/>
          <w:szCs w:val="20"/>
        </w:rPr>
        <w:t>Audiolezioni</w:t>
      </w:r>
      <w:proofErr w:type="spellEnd"/>
    </w:p>
    <w:p w14:paraId="183A2B7E" w14:textId="77777777" w:rsidR="00787A35" w:rsidRDefault="00787A35" w:rsidP="00787A35">
      <w:pPr>
        <w:numPr>
          <w:ilvl w:val="0"/>
          <w:numId w:val="12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Gruppo Whatsapp di classe</w:t>
      </w:r>
    </w:p>
    <w:p w14:paraId="0AA3517A" w14:textId="72247F5A" w:rsidR="00787A35" w:rsidRDefault="00CB7E36" w:rsidP="00787A35">
      <w:pPr>
        <w:numPr>
          <w:ilvl w:val="0"/>
          <w:numId w:val="12"/>
        </w:numPr>
        <w:suppressAutoHyphens w:val="0"/>
        <w:ind w:left="714" w:hanging="357"/>
        <w:rPr>
          <w:kern w:val="1"/>
          <w:sz w:val="20"/>
          <w:szCs w:val="20"/>
        </w:rPr>
      </w:pPr>
      <w:proofErr w:type="spellStart"/>
      <w:r>
        <w:rPr>
          <w:kern w:val="1"/>
          <w:sz w:val="20"/>
          <w:szCs w:val="20"/>
        </w:rPr>
        <w:t>x</w:t>
      </w:r>
      <w:r w:rsidR="00787A35">
        <w:rPr>
          <w:kern w:val="1"/>
          <w:sz w:val="20"/>
          <w:szCs w:val="20"/>
        </w:rPr>
        <w:t>Piattaforma</w:t>
      </w:r>
      <w:proofErr w:type="spellEnd"/>
      <w:r w:rsidR="00787A35">
        <w:rPr>
          <w:kern w:val="1"/>
          <w:sz w:val="20"/>
          <w:szCs w:val="20"/>
        </w:rPr>
        <w:t xml:space="preserve"> G-suite For Educational;</w:t>
      </w:r>
    </w:p>
    <w:p w14:paraId="36795A7C" w14:textId="77777777" w:rsidR="00787A35" w:rsidRDefault="00787A35" w:rsidP="00787A35">
      <w:pPr>
        <w:numPr>
          <w:ilvl w:val="0"/>
          <w:numId w:val="12"/>
        </w:numPr>
        <w:suppressAutoHyphens w:val="0"/>
        <w:ind w:left="714" w:hanging="357"/>
        <w:jc w:val="both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Piattaforme collegate con i libri di testo;</w:t>
      </w:r>
    </w:p>
    <w:p w14:paraId="6891247B" w14:textId="77777777" w:rsidR="00787A35" w:rsidRDefault="00787A35" w:rsidP="00787A35">
      <w:pPr>
        <w:suppressAutoHyphens w:val="0"/>
        <w:ind w:left="36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X   </w:t>
      </w:r>
      <w:proofErr w:type="gramStart"/>
      <w:r>
        <w:rPr>
          <w:kern w:val="1"/>
          <w:sz w:val="20"/>
          <w:szCs w:val="20"/>
        </w:rPr>
        <w:t>Restituzione  elaborati</w:t>
      </w:r>
      <w:proofErr w:type="gramEnd"/>
      <w:r>
        <w:rPr>
          <w:kern w:val="1"/>
          <w:sz w:val="20"/>
          <w:szCs w:val="20"/>
        </w:rPr>
        <w:t xml:space="preserve"> corretti</w:t>
      </w:r>
    </w:p>
    <w:p w14:paraId="23316FEE" w14:textId="77777777" w:rsidR="00787A35" w:rsidRDefault="00787A35" w:rsidP="00787A35">
      <w:pPr>
        <w:numPr>
          <w:ilvl w:val="0"/>
          <w:numId w:val="13"/>
        </w:numPr>
        <w:suppressAutoHyphens w:val="0"/>
        <w:ind w:left="714" w:hanging="357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Altro (specificare)</w:t>
      </w:r>
    </w:p>
    <w:p w14:paraId="3A9FD0DB" w14:textId="77777777" w:rsidR="00787A35" w:rsidRDefault="00787A35" w:rsidP="00787A35">
      <w:pPr>
        <w:rPr>
          <w:kern w:val="1"/>
          <w:sz w:val="20"/>
          <w:szCs w:val="20"/>
        </w:rPr>
      </w:pPr>
    </w:p>
    <w:p w14:paraId="201C41C5" w14:textId="77777777" w:rsidR="00787A35" w:rsidRDefault="00787A35" w:rsidP="00787A35">
      <w:pPr>
        <w:numPr>
          <w:ilvl w:val="0"/>
          <w:numId w:val="5"/>
        </w:numPr>
        <w:suppressAutoHyphens w:val="0"/>
        <w:spacing w:before="120"/>
        <w:jc w:val="both"/>
        <w:rPr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  <w:u w:val="single"/>
        </w:rPr>
        <w:t>Modalità sincrona</w:t>
      </w:r>
      <w:r>
        <w:rPr>
          <w:bCs/>
          <w:kern w:val="1"/>
          <w:sz w:val="20"/>
          <w:szCs w:val="20"/>
        </w:rPr>
        <w:t xml:space="preserve"> (</w:t>
      </w:r>
      <w:r>
        <w:rPr>
          <w:bCs/>
          <w:i/>
          <w:kern w:val="1"/>
          <w:sz w:val="20"/>
          <w:szCs w:val="20"/>
        </w:rPr>
        <w:t>interazione immediata tra l’insegnante e gli alunni di una classe, previo accordo sulla data e sull’ora del collegamento</w:t>
      </w:r>
      <w:r>
        <w:rPr>
          <w:bCs/>
          <w:kern w:val="1"/>
          <w:sz w:val="20"/>
          <w:szCs w:val="20"/>
        </w:rPr>
        <w:t>).</w:t>
      </w:r>
    </w:p>
    <w:p w14:paraId="7713DEBB" w14:textId="31EC5CE6" w:rsidR="00787A35" w:rsidRDefault="00787A35" w:rsidP="00787A35">
      <w:pPr>
        <w:suppressAutoHyphens w:val="0"/>
        <w:spacing w:after="165"/>
        <w:ind w:left="72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 xml:space="preserve">X Piattaforma suggerita </w:t>
      </w:r>
      <w:proofErr w:type="gramStart"/>
      <w:r>
        <w:rPr>
          <w:kern w:val="1"/>
          <w:sz w:val="20"/>
          <w:szCs w:val="20"/>
        </w:rPr>
        <w:t>dall’Istituto :</w:t>
      </w:r>
      <w:proofErr w:type="gramEnd"/>
      <w:r>
        <w:rPr>
          <w:kern w:val="1"/>
          <w:sz w:val="20"/>
          <w:szCs w:val="20"/>
        </w:rPr>
        <w:t xml:space="preserve"> G. Suite</w:t>
      </w:r>
    </w:p>
    <w:p w14:paraId="5054A6AA" w14:textId="77777777" w:rsidR="00787A35" w:rsidRDefault="00787A35" w:rsidP="00787A35">
      <w:pPr>
        <w:numPr>
          <w:ilvl w:val="0"/>
          <w:numId w:val="13"/>
        </w:numPr>
        <w:suppressAutoHyphens w:val="0"/>
        <w:spacing w:after="165"/>
        <w:ind w:left="284" w:firstLine="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Altro (specificare)</w:t>
      </w:r>
    </w:p>
    <w:p w14:paraId="5A8AB5FA" w14:textId="77777777" w:rsidR="00787A35" w:rsidRDefault="00787A35" w:rsidP="00787A35">
      <w:pPr>
        <w:rPr>
          <w:color w:val="333333"/>
          <w:kern w:val="1"/>
          <w:sz w:val="20"/>
          <w:szCs w:val="20"/>
        </w:rPr>
      </w:pPr>
      <w:r>
        <w:rPr>
          <w:kern w:val="1"/>
          <w:sz w:val="20"/>
          <w:szCs w:val="20"/>
        </w:rPr>
        <w:t>___________________________________________________________________________________________________________________________________</w:t>
      </w:r>
      <w:r>
        <w:rPr>
          <w:color w:val="333333"/>
          <w:kern w:val="1"/>
          <w:sz w:val="20"/>
          <w:szCs w:val="20"/>
        </w:rPr>
        <w:t>_____________________________________________________________</w:t>
      </w:r>
    </w:p>
    <w:p w14:paraId="16741915" w14:textId="77777777" w:rsidR="00787A35" w:rsidRDefault="00787A35" w:rsidP="00787A35">
      <w:pPr>
        <w:shd w:val="clear" w:color="auto" w:fill="FFFFFF"/>
        <w:suppressAutoHyphens w:val="0"/>
        <w:jc w:val="both"/>
        <w:rPr>
          <w:color w:val="333333"/>
          <w:kern w:val="1"/>
          <w:sz w:val="20"/>
          <w:szCs w:val="20"/>
        </w:rPr>
      </w:pPr>
    </w:p>
    <w:p w14:paraId="7EF2E542" w14:textId="77777777" w:rsidR="00787A35" w:rsidRDefault="00787A35" w:rsidP="00787A35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/>
          <w:bCs/>
          <w:kern w:val="1"/>
          <w:sz w:val="20"/>
          <w:szCs w:val="20"/>
        </w:rPr>
        <w:t>TEMPI</w:t>
      </w:r>
    </w:p>
    <w:p w14:paraId="475222BE" w14:textId="77777777" w:rsidR="00787A35" w:rsidRDefault="00787A35" w:rsidP="00787A35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(indicare la frequenza con cui si tengono le attività nella DaD) </w:t>
      </w:r>
    </w:p>
    <w:p w14:paraId="350B9FFA" w14:textId="77777777" w:rsidR="00787A35" w:rsidRDefault="00787A35" w:rsidP="00787A35">
      <w:pPr>
        <w:numPr>
          <w:ilvl w:val="0"/>
          <w:numId w:val="10"/>
        </w:numPr>
        <w:suppressAutoHyphens w:val="0"/>
        <w:ind w:left="357" w:hanging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tutti i giorni</w:t>
      </w:r>
    </w:p>
    <w:p w14:paraId="1A050234" w14:textId="77777777" w:rsidR="00787A35" w:rsidRDefault="00787A35" w:rsidP="00787A35">
      <w:pPr>
        <w:numPr>
          <w:ilvl w:val="0"/>
          <w:numId w:val="10"/>
        </w:numPr>
        <w:suppressAutoHyphens w:val="0"/>
        <w:ind w:left="357" w:hanging="357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una o due a settimana</w:t>
      </w:r>
    </w:p>
    <w:p w14:paraId="4D324A33" w14:textId="77777777" w:rsidR="00787A35" w:rsidRDefault="00787A35" w:rsidP="00787A35">
      <w:pPr>
        <w:suppressAutoHyphens w:val="0"/>
        <w:jc w:val="both"/>
        <w:rPr>
          <w:bCs/>
          <w:kern w:val="1"/>
          <w:sz w:val="20"/>
          <w:szCs w:val="20"/>
        </w:rPr>
      </w:pPr>
      <w:r>
        <w:rPr>
          <w:bCs/>
          <w:kern w:val="1"/>
          <w:sz w:val="20"/>
          <w:szCs w:val="20"/>
        </w:rPr>
        <w:t>X secondo l’orario ordinario delle lezioni</w:t>
      </w:r>
    </w:p>
    <w:p w14:paraId="1D55610B" w14:textId="77777777" w:rsidR="00787A35" w:rsidRDefault="00787A35" w:rsidP="00787A35">
      <w:pPr>
        <w:numPr>
          <w:ilvl w:val="0"/>
          <w:numId w:val="10"/>
        </w:numPr>
        <w:suppressAutoHyphens w:val="0"/>
        <w:ind w:left="357" w:hanging="357"/>
        <w:jc w:val="both"/>
        <w:rPr>
          <w:sz w:val="20"/>
          <w:szCs w:val="20"/>
        </w:rPr>
      </w:pPr>
      <w:r>
        <w:rPr>
          <w:bCs/>
          <w:kern w:val="1"/>
          <w:sz w:val="20"/>
          <w:szCs w:val="20"/>
        </w:rPr>
        <w:t xml:space="preserve"> altro ........</w:t>
      </w:r>
    </w:p>
    <w:p w14:paraId="6F78A6A7" w14:textId="77777777" w:rsidR="00787A35" w:rsidRDefault="00787A35" w:rsidP="00787A35">
      <w:pPr>
        <w:rPr>
          <w:sz w:val="20"/>
          <w:szCs w:val="20"/>
        </w:rPr>
      </w:pPr>
    </w:p>
    <w:p w14:paraId="029E55B3" w14:textId="77777777" w:rsidR="00787A35" w:rsidRDefault="00787A35" w:rsidP="00787A35">
      <w:pPr>
        <w:rPr>
          <w:sz w:val="20"/>
          <w:szCs w:val="20"/>
        </w:rPr>
      </w:pPr>
    </w:p>
    <w:p w14:paraId="0F4A5F6A" w14:textId="77777777" w:rsidR="00787A35" w:rsidRDefault="00787A35" w:rsidP="00787A35">
      <w:pPr>
        <w:rPr>
          <w:sz w:val="20"/>
          <w:szCs w:val="20"/>
        </w:rPr>
      </w:pPr>
    </w:p>
    <w:p w14:paraId="333B1F81" w14:textId="77777777" w:rsidR="00787A35" w:rsidRDefault="00787A35" w:rsidP="00787A35">
      <w:pPr>
        <w:rPr>
          <w:sz w:val="20"/>
          <w:szCs w:val="20"/>
        </w:rPr>
      </w:pPr>
    </w:p>
    <w:p w14:paraId="7E3478F8" w14:textId="77777777" w:rsidR="00787A35" w:rsidRDefault="00787A35" w:rsidP="00787A35">
      <w:pPr>
        <w:rPr>
          <w:sz w:val="20"/>
          <w:szCs w:val="20"/>
        </w:rPr>
      </w:pPr>
    </w:p>
    <w:p w14:paraId="3E11AB85" w14:textId="77777777" w:rsidR="00787A35" w:rsidRDefault="00787A35" w:rsidP="00787A35">
      <w:pPr>
        <w:rPr>
          <w:sz w:val="20"/>
          <w:szCs w:val="20"/>
        </w:rPr>
      </w:pPr>
    </w:p>
    <w:p w14:paraId="46EDD6AC" w14:textId="77777777" w:rsidR="00787A35" w:rsidRDefault="00787A35" w:rsidP="00787A35">
      <w:pPr>
        <w:rPr>
          <w:sz w:val="20"/>
          <w:szCs w:val="20"/>
        </w:rPr>
      </w:pPr>
    </w:p>
    <w:p w14:paraId="2D5157A8" w14:textId="77777777" w:rsidR="00787A35" w:rsidRDefault="00787A35" w:rsidP="00787A35">
      <w:pPr>
        <w:rPr>
          <w:sz w:val="20"/>
          <w:szCs w:val="20"/>
        </w:rPr>
      </w:pPr>
    </w:p>
    <w:p w14:paraId="249C9356" w14:textId="77777777" w:rsidR="00787A35" w:rsidRDefault="00787A35" w:rsidP="00787A35">
      <w:pPr>
        <w:rPr>
          <w:sz w:val="20"/>
          <w:szCs w:val="20"/>
        </w:rPr>
      </w:pPr>
    </w:p>
    <w:p w14:paraId="25CD12C6" w14:textId="77777777" w:rsidR="00787A35" w:rsidRDefault="00787A35" w:rsidP="00787A35">
      <w:pPr>
        <w:rPr>
          <w:sz w:val="20"/>
          <w:szCs w:val="20"/>
        </w:rPr>
      </w:pPr>
    </w:p>
    <w:p w14:paraId="4756092D" w14:textId="77777777" w:rsidR="00787A35" w:rsidRDefault="00787A35" w:rsidP="00787A35">
      <w:pPr>
        <w:rPr>
          <w:sz w:val="20"/>
          <w:szCs w:val="20"/>
        </w:rPr>
      </w:pPr>
    </w:p>
    <w:p w14:paraId="4AAAD59E" w14:textId="77777777" w:rsidR="00787A35" w:rsidRDefault="00787A35" w:rsidP="00787A35">
      <w:pPr>
        <w:rPr>
          <w:sz w:val="20"/>
          <w:szCs w:val="20"/>
        </w:rPr>
      </w:pPr>
    </w:p>
    <w:p w14:paraId="16D1F92D" w14:textId="77777777" w:rsidR="00787A35" w:rsidRDefault="00787A35" w:rsidP="00787A35">
      <w:pPr>
        <w:rPr>
          <w:sz w:val="20"/>
          <w:szCs w:val="20"/>
        </w:rPr>
      </w:pPr>
    </w:p>
    <w:p w14:paraId="1050E09C" w14:textId="77777777" w:rsidR="00787A35" w:rsidRDefault="00787A35" w:rsidP="00787A35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2"/>
      </w:tblGrid>
      <w:tr w:rsidR="00787A35" w14:paraId="755C3A9D" w14:textId="77777777" w:rsidTr="00545DBD">
        <w:tc>
          <w:tcPr>
            <w:tcW w:w="96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C56910" w14:textId="77777777" w:rsidR="00787A35" w:rsidRDefault="00787A35" w:rsidP="00545DBD">
            <w:pPr>
              <w:pStyle w:val="Contenutotabella"/>
              <w:jc w:val="center"/>
            </w:pPr>
            <w:r>
              <w:rPr>
                <w:b/>
                <w:bCs/>
              </w:rPr>
              <w:t xml:space="preserve">6 </w:t>
            </w:r>
            <w:proofErr w:type="gramStart"/>
            <w:r>
              <w:rPr>
                <w:b/>
                <w:bCs/>
              </w:rPr>
              <w:t>-  METODOLOGIA</w:t>
            </w:r>
            <w:proofErr w:type="gramEnd"/>
          </w:p>
        </w:tc>
      </w:tr>
    </w:tbl>
    <w:p w14:paraId="6E4194E4" w14:textId="77777777" w:rsidR="00787A35" w:rsidRDefault="00787A35" w:rsidP="00787A35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7"/>
      </w:tblGrid>
      <w:tr w:rsidR="00787A35" w14:paraId="77CBE330" w14:textId="77777777" w:rsidTr="00545DBD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F9D268" w14:textId="77777777" w:rsidR="00787A35" w:rsidRDefault="00787A35" w:rsidP="00545DBD">
            <w:pPr>
              <w:pStyle w:val="Paragrafoelenco"/>
              <w:spacing w:after="0"/>
              <w:ind w:left="78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09C90E" w14:textId="77777777" w:rsidR="00787A35" w:rsidRDefault="00787A35" w:rsidP="00545DBD">
            <w:pPr>
              <w:pStyle w:val="Paragrafoelenco"/>
              <w:spacing w:after="0"/>
              <w:ind w:left="78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Soluzioni organizzative (Mezzi)</w:t>
            </w:r>
          </w:p>
        </w:tc>
        <w:tc>
          <w:tcPr>
            <w:tcW w:w="3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72FFCC" w14:textId="77777777" w:rsidR="00787A35" w:rsidRDefault="00787A35" w:rsidP="00545DBD">
            <w:pPr>
              <w:pStyle w:val="Paragrafoelenco"/>
              <w:spacing w:after="0"/>
              <w:ind w:left="786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Spazi</w:t>
            </w:r>
          </w:p>
        </w:tc>
      </w:tr>
      <w:tr w:rsidR="00787A35" w14:paraId="6571CC5F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D79D79" w14:textId="77777777" w:rsidR="00787A35" w:rsidRDefault="00787A35" w:rsidP="00545DBD">
            <w:pPr>
              <w:keepNext/>
              <w:spacing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Flipped</w:t>
            </w:r>
            <w:proofErr w:type="spellEnd"/>
            <w:r>
              <w:rPr>
                <w:color w:val="000000"/>
                <w:ker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kern w:val="1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C120AB" w14:textId="77777777" w:rsidR="00787A35" w:rsidRPr="0076607A" w:rsidRDefault="00787A35" w:rsidP="00545DB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  <w:r w:rsidRPr="0076607A">
              <w:rPr>
                <w:b/>
                <w:sz w:val="20"/>
                <w:szCs w:val="20"/>
              </w:rPr>
              <w:t>Testi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0F27AC" w14:textId="77777777" w:rsidR="00787A35" w:rsidRPr="0076607A" w:rsidRDefault="00787A35" w:rsidP="00545DBD">
            <w:pPr>
              <w:spacing w:line="276" w:lineRule="auto"/>
              <w:jc w:val="both"/>
              <w:rPr>
                <w:b/>
              </w:rPr>
            </w:pPr>
            <w:r w:rsidRPr="0076607A">
              <w:rPr>
                <w:b/>
                <w:sz w:val="20"/>
                <w:szCs w:val="20"/>
              </w:rPr>
              <w:t>Aula</w:t>
            </w:r>
          </w:p>
        </w:tc>
      </w:tr>
      <w:tr w:rsidR="00787A35" w14:paraId="73B5799F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A3F03" w14:textId="77777777" w:rsidR="00787A35" w:rsidRPr="0076607A" w:rsidRDefault="00787A35" w:rsidP="00545DBD">
            <w:pPr>
              <w:keepNext/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kern w:val="1"/>
                <w:sz w:val="20"/>
                <w:szCs w:val="20"/>
              </w:rPr>
              <w:t xml:space="preserve">X </w:t>
            </w:r>
            <w:proofErr w:type="spellStart"/>
            <w:r w:rsidRPr="0076607A">
              <w:rPr>
                <w:b/>
                <w:color w:val="000000"/>
                <w:kern w:val="1"/>
                <w:sz w:val="20"/>
                <w:szCs w:val="20"/>
              </w:rPr>
              <w:t>Debate</w:t>
            </w:r>
            <w:proofErr w:type="spellEnd"/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04283" w14:textId="77777777" w:rsidR="00787A35" w:rsidRPr="0076607A" w:rsidRDefault="00787A35" w:rsidP="00545DB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 </w:t>
            </w:r>
            <w:r w:rsidRPr="0076607A">
              <w:rPr>
                <w:b/>
                <w:sz w:val="20"/>
                <w:szCs w:val="20"/>
              </w:rPr>
              <w:t>Lavagna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D46F0F" w14:textId="77777777" w:rsidR="00787A35" w:rsidRDefault="00787A35" w:rsidP="00545DBD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 virtuale</w:t>
            </w:r>
          </w:p>
        </w:tc>
      </w:tr>
      <w:tr w:rsidR="00787A35" w14:paraId="50193CCB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07CD8A" w14:textId="77777777" w:rsidR="00787A35" w:rsidRDefault="00787A35" w:rsidP="00545DBD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4D584" w14:textId="77777777" w:rsidR="00787A35" w:rsidRDefault="00787A35" w:rsidP="00545DB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Vocabolari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5FED23" w14:textId="77777777" w:rsidR="00787A35" w:rsidRDefault="00787A35" w:rsidP="00545DBD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Aula multimediale</w:t>
            </w:r>
          </w:p>
        </w:tc>
      </w:tr>
      <w:tr w:rsidR="00787A35" w14:paraId="52D6F6D9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3E12DB" w14:textId="77777777" w:rsidR="00787A35" w:rsidRDefault="00787A35" w:rsidP="00545DBD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Cooperative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656F8" w14:textId="77777777" w:rsidR="00787A35" w:rsidRDefault="00787A35" w:rsidP="00545DB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Materiale in fotocopia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2321DE" w14:textId="77777777" w:rsidR="00787A35" w:rsidRDefault="00787A35" w:rsidP="00545DBD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Spazi laboratoriali</w:t>
            </w:r>
          </w:p>
        </w:tc>
      </w:tr>
      <w:tr w:rsidR="00787A35" w14:paraId="0AE5A763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C8BB53" w14:textId="77777777" w:rsidR="00787A35" w:rsidRDefault="00787A35" w:rsidP="00545DBD">
            <w:pPr>
              <w:keepNext/>
              <w:spacing w:line="100" w:lineRule="atLeast"/>
              <w:rPr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7267B" w14:textId="77777777" w:rsidR="00787A35" w:rsidRDefault="00787A35" w:rsidP="00545DB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Giornali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1C39E4" w14:textId="77777777" w:rsidR="00787A35" w:rsidRDefault="00787A35" w:rsidP="00545DBD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Azienda Istituto</w:t>
            </w:r>
          </w:p>
        </w:tc>
      </w:tr>
      <w:tr w:rsidR="00787A35" w14:paraId="35276A45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3465A" w14:textId="77777777" w:rsidR="00787A35" w:rsidRPr="0076607A" w:rsidRDefault="00787A35" w:rsidP="00545DBD">
            <w:pPr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 xml:space="preserve">X </w:t>
            </w:r>
            <w:r w:rsidRPr="0076607A">
              <w:rPr>
                <w:b/>
                <w:kern w:val="1"/>
                <w:sz w:val="20"/>
                <w:szCs w:val="20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BEA5D0" w14:textId="77777777" w:rsidR="00787A35" w:rsidRDefault="00787A35" w:rsidP="00545DB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 multimediali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EC0276" w14:textId="77777777" w:rsidR="00787A35" w:rsidRDefault="00787A35" w:rsidP="00545DBD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Visite guidate</w:t>
            </w:r>
          </w:p>
        </w:tc>
      </w:tr>
      <w:tr w:rsidR="00787A35" w14:paraId="29611A80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4A737" w14:textId="77777777" w:rsidR="00787A35" w:rsidRPr="0076607A" w:rsidRDefault="00787A35" w:rsidP="00545DBD">
            <w:pPr>
              <w:spacing w:line="100" w:lineRule="atLeast"/>
              <w:rPr>
                <w:b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 xml:space="preserve">X </w:t>
            </w:r>
            <w:r w:rsidRPr="0076607A">
              <w:rPr>
                <w:b/>
                <w:kern w:val="1"/>
                <w:sz w:val="20"/>
                <w:szCs w:val="20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2FD421" w14:textId="77777777" w:rsidR="00787A35" w:rsidRDefault="00787A35" w:rsidP="00545DB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Stage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E9C616" w14:textId="77777777" w:rsidR="00787A35" w:rsidRDefault="00787A35" w:rsidP="00545DBD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Altro (specificare)</w:t>
            </w:r>
          </w:p>
        </w:tc>
      </w:tr>
      <w:tr w:rsidR="00787A35" w14:paraId="321EFFDF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2788B" w14:textId="77777777" w:rsidR="00787A35" w:rsidRDefault="00787A35" w:rsidP="00545DBD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173061" w14:textId="77777777" w:rsidR="00787A35" w:rsidRDefault="00787A35" w:rsidP="00545DB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(specificare)</w:t>
            </w:r>
          </w:p>
          <w:p w14:paraId="76A7E8CE" w14:textId="77777777" w:rsidR="00787A35" w:rsidRDefault="00787A35" w:rsidP="00545DB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9B126F" w14:textId="77777777" w:rsidR="00787A35" w:rsidRDefault="00787A35" w:rsidP="00545DBD">
            <w:pPr>
              <w:pStyle w:val="Contenutotabella"/>
              <w:snapToGrid w:val="0"/>
            </w:pPr>
          </w:p>
        </w:tc>
      </w:tr>
      <w:tr w:rsidR="00787A35" w14:paraId="249C91FE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AD5CA" w14:textId="77777777" w:rsidR="00787A35" w:rsidRDefault="00787A35" w:rsidP="00545DBD">
            <w:pPr>
              <w:spacing w:line="100" w:lineRule="atLeast"/>
            </w:pPr>
            <w:r>
              <w:rPr>
                <w:kern w:val="1"/>
                <w:sz w:val="20"/>
                <w:szCs w:val="20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F8A709" w14:textId="77777777" w:rsidR="00787A35" w:rsidRDefault="00787A35" w:rsidP="00545DBD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2CD964" w14:textId="77777777" w:rsidR="00787A35" w:rsidRDefault="00787A35" w:rsidP="00545DBD">
            <w:pPr>
              <w:pStyle w:val="Contenutotabella"/>
              <w:snapToGrid w:val="0"/>
            </w:pPr>
          </w:p>
        </w:tc>
      </w:tr>
      <w:tr w:rsidR="00787A35" w14:paraId="5CDFADD2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98DC0" w14:textId="77777777" w:rsidR="00787A35" w:rsidRDefault="00787A35" w:rsidP="00545DBD">
            <w:pPr>
              <w:spacing w:line="100" w:lineRule="atLeast"/>
            </w:pPr>
            <w:r>
              <w:rPr>
                <w:kern w:val="1"/>
                <w:sz w:val="20"/>
                <w:szCs w:val="20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FB560" w14:textId="77777777" w:rsidR="00787A35" w:rsidRDefault="00787A35" w:rsidP="00545DBD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3DE750" w14:textId="77777777" w:rsidR="00787A35" w:rsidRDefault="00787A35" w:rsidP="00545DBD">
            <w:pPr>
              <w:pStyle w:val="Contenutotabella"/>
              <w:snapToGrid w:val="0"/>
            </w:pPr>
          </w:p>
        </w:tc>
      </w:tr>
      <w:tr w:rsidR="00787A35" w14:paraId="62041665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C2F41" w14:textId="77777777" w:rsidR="00787A35" w:rsidRPr="0076607A" w:rsidRDefault="00787A35" w:rsidP="00545DBD">
            <w:pPr>
              <w:spacing w:line="100" w:lineRule="atLeast"/>
              <w:rPr>
                <w:b/>
              </w:rPr>
            </w:pPr>
            <w:r>
              <w:rPr>
                <w:b/>
                <w:kern w:val="1"/>
                <w:sz w:val="20"/>
                <w:szCs w:val="20"/>
              </w:rPr>
              <w:t xml:space="preserve">X </w:t>
            </w:r>
            <w:r w:rsidRPr="0076607A">
              <w:rPr>
                <w:b/>
                <w:kern w:val="1"/>
                <w:sz w:val="20"/>
                <w:szCs w:val="20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4D7B8C" w14:textId="77777777" w:rsidR="00787A35" w:rsidRDefault="00787A35" w:rsidP="00545DBD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8986C6" w14:textId="77777777" w:rsidR="00787A35" w:rsidRDefault="00787A35" w:rsidP="00545DBD">
            <w:pPr>
              <w:pStyle w:val="Contenutotabella"/>
              <w:snapToGrid w:val="0"/>
            </w:pPr>
          </w:p>
        </w:tc>
      </w:tr>
      <w:tr w:rsidR="00787A35" w14:paraId="036D0CE4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C10EF" w14:textId="77777777" w:rsidR="00787A35" w:rsidRDefault="00787A35" w:rsidP="00545DBD">
            <w:pPr>
              <w:spacing w:line="100" w:lineRule="atLeast"/>
            </w:pPr>
            <w:r>
              <w:rPr>
                <w:kern w:val="1"/>
                <w:sz w:val="20"/>
                <w:szCs w:val="20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827E6A" w14:textId="77777777" w:rsidR="00787A35" w:rsidRDefault="00787A35" w:rsidP="00545DBD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3856F6" w14:textId="77777777" w:rsidR="00787A35" w:rsidRDefault="00787A35" w:rsidP="00545DBD">
            <w:pPr>
              <w:pStyle w:val="Contenutotabella"/>
              <w:snapToGrid w:val="0"/>
            </w:pPr>
          </w:p>
        </w:tc>
      </w:tr>
      <w:tr w:rsidR="00787A35" w14:paraId="1F1ED8D2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43211" w14:textId="77777777" w:rsidR="00787A35" w:rsidRDefault="00787A35" w:rsidP="00545DBD">
            <w:pPr>
              <w:spacing w:line="100" w:lineRule="atLeast"/>
            </w:pPr>
            <w:r>
              <w:rPr>
                <w:kern w:val="1"/>
                <w:sz w:val="20"/>
                <w:szCs w:val="20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1623D" w14:textId="77777777" w:rsidR="00787A35" w:rsidRDefault="00787A35" w:rsidP="00545DBD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326A24" w14:textId="77777777" w:rsidR="00787A35" w:rsidRDefault="00787A35" w:rsidP="00545DBD">
            <w:pPr>
              <w:pStyle w:val="Contenutotabella"/>
              <w:snapToGrid w:val="0"/>
            </w:pPr>
          </w:p>
        </w:tc>
      </w:tr>
      <w:tr w:rsidR="00787A35" w14:paraId="4BF91A69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0BFEF" w14:textId="77777777" w:rsidR="00787A35" w:rsidRDefault="00787A35" w:rsidP="00545DBD">
            <w:pPr>
              <w:spacing w:line="100" w:lineRule="atLeast"/>
            </w:pPr>
            <w:r>
              <w:rPr>
                <w:kern w:val="1"/>
                <w:sz w:val="20"/>
                <w:szCs w:val="20"/>
              </w:rPr>
              <w:lastRenderedPageBreak/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0373F" w14:textId="77777777" w:rsidR="00787A35" w:rsidRDefault="00787A35" w:rsidP="00545DBD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D45CCD" w14:textId="77777777" w:rsidR="00787A35" w:rsidRDefault="00787A35" w:rsidP="00545DBD">
            <w:pPr>
              <w:pStyle w:val="Contenutotabella"/>
              <w:snapToGrid w:val="0"/>
            </w:pPr>
          </w:p>
        </w:tc>
      </w:tr>
      <w:tr w:rsidR="00787A35" w14:paraId="032239CB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770463" w14:textId="77777777" w:rsidR="00787A35" w:rsidRDefault="00787A35" w:rsidP="00787A35">
            <w:pPr>
              <w:pStyle w:val="Paragrafoelenco1"/>
              <w:numPr>
                <w:ilvl w:val="0"/>
                <w:numId w:val="8"/>
              </w:numPr>
              <w:spacing w:line="100" w:lineRule="atLeast"/>
            </w:pPr>
            <w:r>
              <w:rPr>
                <w:kern w:val="1"/>
                <w:sz w:val="20"/>
                <w:szCs w:val="20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F0266E" w14:textId="77777777" w:rsidR="00787A35" w:rsidRDefault="00787A35" w:rsidP="00545DBD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FF02FB" w14:textId="77777777" w:rsidR="00787A35" w:rsidRDefault="00787A35" w:rsidP="00545DBD">
            <w:pPr>
              <w:pStyle w:val="Contenutotabella"/>
              <w:snapToGrid w:val="0"/>
            </w:pPr>
          </w:p>
        </w:tc>
      </w:tr>
      <w:tr w:rsidR="00787A35" w14:paraId="2FACA511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FD5B8" w14:textId="77777777" w:rsidR="00787A35" w:rsidRDefault="00787A35" w:rsidP="00787A35">
            <w:pPr>
              <w:pStyle w:val="Paragrafoelenco1"/>
              <w:numPr>
                <w:ilvl w:val="0"/>
                <w:numId w:val="8"/>
              </w:numPr>
              <w:spacing w:line="100" w:lineRule="atLeast"/>
            </w:pPr>
            <w:r>
              <w:rPr>
                <w:kern w:val="1"/>
                <w:sz w:val="20"/>
                <w:szCs w:val="20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86DDCC" w14:textId="77777777" w:rsidR="00787A35" w:rsidRDefault="00787A35" w:rsidP="00545DBD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F79F72" w14:textId="77777777" w:rsidR="00787A35" w:rsidRDefault="00787A35" w:rsidP="00545DBD">
            <w:pPr>
              <w:pStyle w:val="Contenutotabella"/>
              <w:snapToGrid w:val="0"/>
            </w:pPr>
          </w:p>
        </w:tc>
      </w:tr>
      <w:tr w:rsidR="00787A35" w14:paraId="7A15EBD1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5500D" w14:textId="77777777" w:rsidR="00787A35" w:rsidRDefault="00787A35" w:rsidP="00545DBD">
            <w:pPr>
              <w:spacing w:line="100" w:lineRule="atLeast"/>
            </w:pPr>
            <w:r>
              <w:rPr>
                <w:kern w:val="1"/>
                <w:sz w:val="20"/>
                <w:szCs w:val="20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CB227" w14:textId="77777777" w:rsidR="00787A35" w:rsidRDefault="00787A35" w:rsidP="00545DBD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EB5B2E" w14:textId="77777777" w:rsidR="00787A35" w:rsidRDefault="00787A35" w:rsidP="00545DBD">
            <w:pPr>
              <w:pStyle w:val="Contenutotabella"/>
              <w:snapToGrid w:val="0"/>
            </w:pPr>
          </w:p>
        </w:tc>
      </w:tr>
      <w:tr w:rsidR="00787A35" w14:paraId="14558ED2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04B7A6" w14:textId="77777777" w:rsidR="00787A35" w:rsidRDefault="00787A35" w:rsidP="00545DBD">
            <w:pPr>
              <w:spacing w:line="100" w:lineRule="atLeast"/>
            </w:pPr>
            <w:r>
              <w:rPr>
                <w:kern w:val="1"/>
                <w:sz w:val="20"/>
                <w:szCs w:val="20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06258E" w14:textId="77777777" w:rsidR="00787A35" w:rsidRDefault="00787A35" w:rsidP="00545DBD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DBB902" w14:textId="77777777" w:rsidR="00787A35" w:rsidRDefault="00787A35" w:rsidP="00545DBD">
            <w:pPr>
              <w:pStyle w:val="Contenutotabella"/>
              <w:snapToGrid w:val="0"/>
            </w:pPr>
          </w:p>
        </w:tc>
      </w:tr>
      <w:tr w:rsidR="00787A35" w14:paraId="1D8727AD" w14:textId="77777777" w:rsidTr="00545DBD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54C2F7" w14:textId="77777777" w:rsidR="00787A35" w:rsidRDefault="00787A35" w:rsidP="00545DBD">
            <w:pPr>
              <w:pStyle w:val="Contenutotabella"/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C84BCF" w14:textId="77777777" w:rsidR="00787A35" w:rsidRDefault="00787A35" w:rsidP="00545DBD">
            <w:pPr>
              <w:pStyle w:val="Contenutotabella"/>
              <w:snapToGrid w:val="0"/>
            </w:pP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110203" w14:textId="77777777" w:rsidR="00787A35" w:rsidRDefault="00787A35" w:rsidP="00545DBD">
            <w:pPr>
              <w:pStyle w:val="Contenutotabella"/>
              <w:snapToGrid w:val="0"/>
            </w:pPr>
          </w:p>
        </w:tc>
      </w:tr>
    </w:tbl>
    <w:p w14:paraId="6509D19E" w14:textId="77777777" w:rsidR="00787A35" w:rsidRDefault="00787A35" w:rsidP="00787A35">
      <w:pPr>
        <w:rPr>
          <w:sz w:val="20"/>
          <w:szCs w:val="20"/>
        </w:rPr>
      </w:pPr>
    </w:p>
    <w:p w14:paraId="44BB75F6" w14:textId="77777777" w:rsidR="00787A35" w:rsidRDefault="00787A35" w:rsidP="00787A35">
      <w:pPr>
        <w:rPr>
          <w:sz w:val="20"/>
          <w:szCs w:val="20"/>
        </w:rPr>
      </w:pPr>
    </w:p>
    <w:tbl>
      <w:tblPr>
        <w:tblW w:w="0" w:type="auto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1792"/>
      </w:tblGrid>
      <w:tr w:rsidR="00787A35" w14:paraId="16C85D75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A936DB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b/>
                <w:bCs/>
                <w:color w:val="000009"/>
                <w:spacing w:val="-1"/>
                <w:kern w:val="1"/>
                <w:sz w:val="20"/>
                <w:szCs w:val="20"/>
              </w:rPr>
              <w:t>6 STRUMENTI DI LAVORO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A5D42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3F2135C1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618FD" w14:textId="77777777" w:rsidR="00787A35" w:rsidRPr="001C48A8" w:rsidRDefault="00787A35" w:rsidP="00545DBD">
            <w:pPr>
              <w:keepNext/>
              <w:spacing w:line="100" w:lineRule="atLeast"/>
              <w:rPr>
                <w:b/>
                <w:kern w:val="1"/>
                <w:sz w:val="20"/>
                <w:szCs w:val="20"/>
              </w:rPr>
            </w:pPr>
            <w:r w:rsidRPr="001C48A8">
              <w:rPr>
                <w:b/>
                <w:color w:val="000000"/>
                <w:kern w:val="1"/>
                <w:sz w:val="20"/>
                <w:szCs w:val="20"/>
              </w:rPr>
              <w:t>X Libro di Testo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96054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04C8AD8D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812A3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Risorse digitali libro di testo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FC23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0376FAB6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B69DBE" w14:textId="3F1A2D45" w:rsidR="00787A35" w:rsidRPr="00CF7826" w:rsidRDefault="00CF7826" w:rsidP="00545DBD">
            <w:pPr>
              <w:keepNext/>
              <w:spacing w:line="100" w:lineRule="atLeast"/>
              <w:rPr>
                <w:b/>
                <w:bCs/>
                <w:kern w:val="1"/>
                <w:sz w:val="20"/>
                <w:szCs w:val="20"/>
              </w:rPr>
            </w:pPr>
            <w:proofErr w:type="spellStart"/>
            <w:r w:rsidRPr="00CF7826">
              <w:rPr>
                <w:b/>
                <w:bCs/>
                <w:color w:val="000000"/>
                <w:kern w:val="1"/>
                <w:sz w:val="20"/>
                <w:szCs w:val="20"/>
              </w:rPr>
              <w:t>x</w:t>
            </w:r>
            <w:r w:rsidR="00787A35" w:rsidRPr="00CF7826">
              <w:rPr>
                <w:b/>
                <w:bCs/>
                <w:color w:val="000000"/>
                <w:kern w:val="1"/>
                <w:sz w:val="20"/>
                <w:szCs w:val="20"/>
              </w:rPr>
              <w:t>Risorse</w:t>
            </w:r>
            <w:proofErr w:type="spellEnd"/>
            <w:r w:rsidR="00787A35" w:rsidRPr="00CF7826">
              <w:rPr>
                <w:b/>
                <w:bCs/>
                <w:color w:val="000000"/>
                <w:kern w:val="1"/>
                <w:sz w:val="20"/>
                <w:szCs w:val="20"/>
              </w:rPr>
              <w:t xml:space="preserve"> digitali in rete (link, videolezioni, mappe)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393E" w14:textId="565FCE0C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009E8CA7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7CBCE9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App Google: (specificare quali)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7F13C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7DB34C6A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68DE6" w14:textId="77777777" w:rsidR="00787A35" w:rsidRPr="001C48A8" w:rsidRDefault="00787A35" w:rsidP="00545DBD">
            <w:pPr>
              <w:keepNext/>
              <w:spacing w:line="100" w:lineRule="atLeast"/>
              <w:rPr>
                <w:b/>
                <w:kern w:val="1"/>
                <w:sz w:val="20"/>
                <w:szCs w:val="20"/>
              </w:rPr>
            </w:pPr>
            <w:r w:rsidRPr="001C48A8">
              <w:rPr>
                <w:b/>
                <w:color w:val="000000"/>
                <w:kern w:val="1"/>
                <w:sz w:val="20"/>
                <w:szCs w:val="20"/>
              </w:rPr>
              <w:t>X Testi didattici di supporto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EA958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180C3072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87683B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Chat WhatsApp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684A8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76E52EB6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AB525E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Stampa specialistica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3A888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1E6FEC46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DFCFE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Materiali autoprodotti dall’insegnante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F864C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765F1F13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80B07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Scheda predisposta dall’insegnante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BDDF8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54B777EA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380DA5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App Case Editrici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04298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65750BCB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03CC7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Personale Computer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5FEE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25845446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525EE2" w14:textId="77777777" w:rsidR="00787A35" w:rsidRDefault="00787A35" w:rsidP="00545DBD">
            <w:pPr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Tablet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EF2C6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2A0D5809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A1B9B3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 xml:space="preserve">Sussidi audiovisivi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DF1AD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0B2B89CD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F7111B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Film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82FB9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3842BD64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23CCA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Documentario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2D785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4CAD0543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688861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Filmato didattico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4F664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1925B983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FB841" w14:textId="77777777" w:rsidR="00787A35" w:rsidRDefault="00787A35" w:rsidP="00545DBD">
            <w:pPr>
              <w:keepNext/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color w:val="000000"/>
                <w:kern w:val="1"/>
                <w:sz w:val="20"/>
                <w:szCs w:val="20"/>
              </w:rPr>
              <w:t>Video-registrazioni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C5216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  <w:tr w:rsidR="00787A35" w14:paraId="48B92FC1" w14:textId="77777777" w:rsidTr="00545DBD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A8DD0" w14:textId="77777777" w:rsidR="00787A35" w:rsidRDefault="00787A35" w:rsidP="00545DBD">
            <w:pPr>
              <w:spacing w:line="1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Altro: (specificare)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3961" w14:textId="77777777" w:rsidR="00787A35" w:rsidRDefault="00787A35" w:rsidP="00545DBD">
            <w:pPr>
              <w:snapToGrid w:val="0"/>
              <w:spacing w:line="100" w:lineRule="atLeast"/>
              <w:rPr>
                <w:kern w:val="1"/>
                <w:sz w:val="20"/>
                <w:szCs w:val="20"/>
              </w:rPr>
            </w:pPr>
          </w:p>
        </w:tc>
      </w:tr>
    </w:tbl>
    <w:p w14:paraId="0369E013" w14:textId="77777777" w:rsidR="00787A35" w:rsidRDefault="00787A35" w:rsidP="00787A35">
      <w:pPr>
        <w:rPr>
          <w:sz w:val="20"/>
          <w:szCs w:val="20"/>
        </w:rPr>
      </w:pPr>
    </w:p>
    <w:p w14:paraId="0FC5EE08" w14:textId="77777777" w:rsidR="00787A35" w:rsidRDefault="00787A35" w:rsidP="00787A35">
      <w:pPr>
        <w:rPr>
          <w:b/>
          <w:sz w:val="20"/>
          <w:szCs w:val="20"/>
        </w:rPr>
      </w:pPr>
    </w:p>
    <w:p w14:paraId="37495411" w14:textId="77777777" w:rsidR="00787A35" w:rsidRDefault="00787A35" w:rsidP="00787A35">
      <w:pPr>
        <w:rPr>
          <w:b/>
          <w:sz w:val="20"/>
          <w:szCs w:val="20"/>
        </w:rPr>
      </w:pPr>
    </w:p>
    <w:p w14:paraId="132ADBA2" w14:textId="77777777" w:rsidR="00787A35" w:rsidRDefault="00787A35" w:rsidP="00787A35">
      <w:pPr>
        <w:rPr>
          <w:b/>
          <w:sz w:val="20"/>
          <w:szCs w:val="20"/>
        </w:rPr>
      </w:pPr>
    </w:p>
    <w:p w14:paraId="6E3885F4" w14:textId="77777777" w:rsidR="00787A35" w:rsidRDefault="00787A35" w:rsidP="00787A35">
      <w:pPr>
        <w:rPr>
          <w:b/>
          <w:sz w:val="20"/>
          <w:szCs w:val="20"/>
        </w:rPr>
      </w:pPr>
    </w:p>
    <w:p w14:paraId="0977D303" w14:textId="77777777" w:rsidR="00787A35" w:rsidRDefault="00787A35" w:rsidP="00787A35">
      <w:pPr>
        <w:rPr>
          <w:b/>
          <w:sz w:val="20"/>
          <w:szCs w:val="20"/>
        </w:rPr>
      </w:pPr>
    </w:p>
    <w:p w14:paraId="54E6C6D2" w14:textId="77777777" w:rsidR="00787A35" w:rsidRDefault="00787A35" w:rsidP="00787A35">
      <w:pPr>
        <w:rPr>
          <w:b/>
          <w:sz w:val="20"/>
          <w:szCs w:val="20"/>
        </w:rPr>
      </w:pPr>
    </w:p>
    <w:p w14:paraId="346650FD" w14:textId="77777777" w:rsidR="00787A35" w:rsidRDefault="00787A35" w:rsidP="00787A35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7 - Valutazione e verifica</w:t>
      </w:r>
    </w:p>
    <w:p w14:paraId="543DC690" w14:textId="77777777" w:rsidR="00787A35" w:rsidRDefault="00787A35" w:rsidP="00787A35">
      <w:pPr>
        <w:pStyle w:val="Paragrafoelenco"/>
        <w:spacing w:after="0"/>
        <w:ind w:left="786"/>
        <w:rPr>
          <w:rFonts w:ascii="Times New Roman" w:hAnsi="Times New Roman"/>
          <w:sz w:val="20"/>
          <w:szCs w:val="20"/>
        </w:rPr>
      </w:pPr>
    </w:p>
    <w:p w14:paraId="60F7552E" w14:textId="77777777" w:rsidR="00787A35" w:rsidRDefault="00787A35" w:rsidP="00787A35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7.1 – Strumenti di verifica</w:t>
      </w:r>
    </w:p>
    <w:p w14:paraId="0B8BC1DF" w14:textId="77777777" w:rsidR="00787A35" w:rsidRDefault="00787A35" w:rsidP="00787A35">
      <w:pPr>
        <w:spacing w:after="120"/>
        <w:ind w:left="720"/>
        <w:jc w:val="both"/>
        <w:rPr>
          <w:sz w:val="20"/>
          <w:szCs w:val="20"/>
        </w:rPr>
      </w:pPr>
    </w:p>
    <w:p w14:paraId="0B993AAB" w14:textId="77777777" w:rsidR="00787A35" w:rsidRDefault="00787A35" w:rsidP="00787A35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Prove autentiche</w:t>
      </w:r>
    </w:p>
    <w:p w14:paraId="106C5D82" w14:textId="77777777" w:rsidR="00787A35" w:rsidRDefault="00787A35" w:rsidP="00787A35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Prova esperta</w:t>
      </w:r>
    </w:p>
    <w:p w14:paraId="284BFE39" w14:textId="77777777" w:rsidR="00787A35" w:rsidRDefault="00787A35" w:rsidP="00787A35">
      <w:pPr>
        <w:spacing w:after="12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X Analisi del testo legislativo</w:t>
      </w:r>
    </w:p>
    <w:p w14:paraId="06649AD1" w14:textId="77777777" w:rsidR="00787A35" w:rsidRDefault="00787A35" w:rsidP="00787A35">
      <w:pPr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Prove pratiche</w:t>
      </w:r>
    </w:p>
    <w:p w14:paraId="5C93E9B0" w14:textId="77777777" w:rsidR="00787A35" w:rsidRDefault="00787A35" w:rsidP="00787A35">
      <w:pPr>
        <w:numPr>
          <w:ilvl w:val="0"/>
          <w:numId w:val="2"/>
        </w:numPr>
        <w:spacing w:after="120"/>
        <w:jc w:val="both"/>
        <w:rPr>
          <w:b/>
          <w:kern w:val="1"/>
          <w:sz w:val="20"/>
          <w:szCs w:val="20"/>
        </w:rPr>
      </w:pPr>
      <w:r>
        <w:rPr>
          <w:sz w:val="20"/>
          <w:szCs w:val="20"/>
        </w:rPr>
        <w:t>Esercitazioni di gruppo</w:t>
      </w:r>
    </w:p>
    <w:p w14:paraId="3178F3C2" w14:textId="77777777" w:rsidR="00787A35" w:rsidRDefault="00787A35" w:rsidP="00787A35">
      <w:pPr>
        <w:keepNext/>
        <w:numPr>
          <w:ilvl w:val="0"/>
          <w:numId w:val="9"/>
        </w:numPr>
        <w:tabs>
          <w:tab w:val="left" w:pos="0"/>
        </w:tabs>
        <w:spacing w:line="100" w:lineRule="atLeast"/>
      </w:pPr>
      <w:r>
        <w:rPr>
          <w:b/>
          <w:kern w:val="1"/>
          <w:sz w:val="20"/>
          <w:szCs w:val="20"/>
        </w:rPr>
        <w:t>Verifiche scritte</w:t>
      </w:r>
    </w:p>
    <w:bookmarkStart w:id="6" w:name="Controllo27"/>
    <w:p w14:paraId="082C25C2" w14:textId="10F9B262" w:rsidR="00787A35" w:rsidRDefault="00787A35" w:rsidP="00787A35">
      <w:pPr>
        <w:spacing w:line="100" w:lineRule="atLeast"/>
      </w:pP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sz w:val="20"/>
          <w:szCs w:val="20"/>
        </w:rPr>
      </w:r>
      <w:r w:rsidR="003D303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 xml:space="preserve"> </w:t>
      </w:r>
      <w:proofErr w:type="spellStart"/>
      <w:r w:rsidR="00F251FA">
        <w:rPr>
          <w:sz w:val="20"/>
          <w:szCs w:val="20"/>
        </w:rPr>
        <w:t>x</w:t>
      </w:r>
      <w:r>
        <w:rPr>
          <w:sz w:val="20"/>
          <w:szCs w:val="20"/>
        </w:rPr>
        <w:t>Quesiti</w:t>
      </w:r>
      <w:proofErr w:type="spellEnd"/>
      <w:r>
        <w:rPr>
          <w:sz w:val="20"/>
          <w:szCs w:val="20"/>
        </w:rPr>
        <w:t xml:space="preserve"> </w:t>
      </w:r>
    </w:p>
    <w:bookmarkStart w:id="7" w:name="Controllo28"/>
    <w:p w14:paraId="20B13382" w14:textId="563D2055" w:rsidR="00787A35" w:rsidRDefault="00787A35" w:rsidP="00787A35">
      <w:pPr>
        <w:spacing w:line="100" w:lineRule="atLeast"/>
      </w:pP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sz w:val="20"/>
          <w:szCs w:val="20"/>
        </w:rPr>
      </w:r>
      <w:r w:rsidR="003D303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 xml:space="preserve"> </w:t>
      </w:r>
      <w:proofErr w:type="spellStart"/>
      <w:r w:rsidR="00F251FA">
        <w:rPr>
          <w:sz w:val="20"/>
          <w:szCs w:val="20"/>
        </w:rPr>
        <w:t>x</w:t>
      </w:r>
      <w:r>
        <w:rPr>
          <w:sz w:val="20"/>
          <w:szCs w:val="20"/>
        </w:rPr>
        <w:t>Vero</w:t>
      </w:r>
      <w:proofErr w:type="spellEnd"/>
      <w:r>
        <w:rPr>
          <w:sz w:val="20"/>
          <w:szCs w:val="20"/>
        </w:rPr>
        <w:t>/falso</w:t>
      </w:r>
    </w:p>
    <w:bookmarkStart w:id="8" w:name="Controllo29"/>
    <w:p w14:paraId="4911C643" w14:textId="3EAEA11B" w:rsidR="00787A35" w:rsidRDefault="00787A35" w:rsidP="00787A35">
      <w:pPr>
        <w:spacing w:line="100" w:lineRule="atLeast"/>
      </w:pP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sz w:val="20"/>
          <w:szCs w:val="20"/>
        </w:rPr>
      </w:r>
      <w:r w:rsidR="003D303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>
        <w:rPr>
          <w:sz w:val="20"/>
          <w:szCs w:val="20"/>
        </w:rPr>
        <w:t xml:space="preserve"> </w:t>
      </w:r>
      <w:proofErr w:type="spellStart"/>
      <w:r w:rsidR="00F251FA">
        <w:rPr>
          <w:sz w:val="20"/>
          <w:szCs w:val="20"/>
        </w:rPr>
        <w:t>x</w:t>
      </w:r>
      <w:r>
        <w:rPr>
          <w:sz w:val="20"/>
          <w:szCs w:val="20"/>
        </w:rPr>
        <w:t>Scelta</w:t>
      </w:r>
      <w:proofErr w:type="spellEnd"/>
      <w:r>
        <w:rPr>
          <w:sz w:val="20"/>
          <w:szCs w:val="20"/>
        </w:rPr>
        <w:t xml:space="preserve"> multipla </w:t>
      </w:r>
    </w:p>
    <w:bookmarkStart w:id="9" w:name="Controllo30"/>
    <w:p w14:paraId="49EFCF7B" w14:textId="4C6754DC" w:rsidR="00787A35" w:rsidRDefault="00787A35" w:rsidP="00787A35">
      <w:pPr>
        <w:spacing w:line="100" w:lineRule="atLeast"/>
      </w:pP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sz w:val="20"/>
          <w:szCs w:val="20"/>
        </w:rPr>
      </w:r>
      <w:r w:rsidR="003D303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"/>
      <w:r>
        <w:rPr>
          <w:sz w:val="20"/>
          <w:szCs w:val="20"/>
        </w:rPr>
        <w:t xml:space="preserve"> </w:t>
      </w:r>
      <w:proofErr w:type="spellStart"/>
      <w:r w:rsidR="00F251FA">
        <w:rPr>
          <w:sz w:val="20"/>
          <w:szCs w:val="20"/>
        </w:rPr>
        <w:t>x</w:t>
      </w:r>
      <w:r>
        <w:rPr>
          <w:sz w:val="20"/>
          <w:szCs w:val="20"/>
        </w:rPr>
        <w:t>Completamento</w:t>
      </w:r>
      <w:proofErr w:type="spellEnd"/>
      <w:r>
        <w:rPr>
          <w:sz w:val="20"/>
          <w:szCs w:val="20"/>
        </w:rPr>
        <w:t xml:space="preserve"> </w:t>
      </w:r>
    </w:p>
    <w:bookmarkStart w:id="10" w:name="Controllo31"/>
    <w:p w14:paraId="0FF7850B" w14:textId="77777777" w:rsidR="00787A35" w:rsidRDefault="00787A35" w:rsidP="00787A35">
      <w:pPr>
        <w:spacing w:line="100" w:lineRule="atLeast"/>
      </w:pP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sz w:val="20"/>
          <w:szCs w:val="20"/>
        </w:rPr>
      </w:r>
      <w:r w:rsidR="003D303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"/>
      <w:r>
        <w:rPr>
          <w:sz w:val="20"/>
          <w:szCs w:val="20"/>
        </w:rPr>
        <w:t xml:space="preserve"> Libero  </w:t>
      </w:r>
    </w:p>
    <w:p w14:paraId="25B7A4EE" w14:textId="77777777" w:rsidR="00787A35" w:rsidRDefault="00787A35" w:rsidP="00787A35">
      <w:pPr>
        <w:spacing w:line="100" w:lineRule="atLeast"/>
      </w:pP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sz w:val="20"/>
          <w:szCs w:val="20"/>
        </w:rPr>
      </w:r>
      <w:r w:rsidR="003D303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Restituzione elaborati corretti/feedback</w:t>
      </w:r>
    </w:p>
    <w:p w14:paraId="113EFF34" w14:textId="332F63C6" w:rsidR="00787A35" w:rsidRDefault="00787A35" w:rsidP="00787A35">
      <w:pPr>
        <w:spacing w:line="100" w:lineRule="atLeast"/>
      </w:pP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sz w:val="20"/>
          <w:szCs w:val="20"/>
        </w:rPr>
      </w:r>
      <w:r w:rsidR="003D303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F251FA">
        <w:rPr>
          <w:sz w:val="20"/>
          <w:szCs w:val="20"/>
        </w:rPr>
        <w:t>x</w:t>
      </w:r>
      <w:r>
        <w:rPr>
          <w:sz w:val="20"/>
          <w:szCs w:val="20"/>
        </w:rPr>
        <w:t xml:space="preserve"> Test on line (Google Moduli, Altro)</w:t>
      </w:r>
    </w:p>
    <w:p w14:paraId="38D11EF8" w14:textId="77777777" w:rsidR="00787A35" w:rsidRDefault="00787A35" w:rsidP="00787A35">
      <w:pPr>
        <w:spacing w:line="100" w:lineRule="atLeast"/>
      </w:pP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sz w:val="20"/>
          <w:szCs w:val="20"/>
        </w:rPr>
      </w:r>
      <w:r w:rsidR="003D303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Start w:id="11" w:name="Controllo32"/>
      <w:bookmarkEnd w:id="11"/>
      <w:r>
        <w:rPr>
          <w:sz w:val="20"/>
          <w:szCs w:val="20"/>
        </w:rPr>
        <w:t xml:space="preserve"> App didattiche (</w:t>
      </w:r>
      <w:proofErr w:type="spellStart"/>
      <w:r>
        <w:rPr>
          <w:rFonts w:eastAsia="Andale Sans UI"/>
          <w:kern w:val="1"/>
          <w:sz w:val="20"/>
          <w:szCs w:val="20"/>
        </w:rPr>
        <w:t>Geogebra</w:t>
      </w:r>
      <w:proofErr w:type="spellEnd"/>
      <w:r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r>
        <w:rPr>
          <w:rFonts w:eastAsia="Andale Sans UI"/>
          <w:kern w:val="1"/>
          <w:sz w:val="20"/>
          <w:szCs w:val="20"/>
        </w:rPr>
        <w:t>Coogle</w:t>
      </w:r>
      <w:proofErr w:type="spellEnd"/>
      <w:r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r>
        <w:rPr>
          <w:rFonts w:eastAsia="Andale Sans UI"/>
          <w:kern w:val="1"/>
          <w:sz w:val="20"/>
          <w:szCs w:val="20"/>
        </w:rPr>
        <w:t>Kahoot</w:t>
      </w:r>
      <w:proofErr w:type="spellEnd"/>
      <w:r>
        <w:rPr>
          <w:rFonts w:eastAsia="Andale Sans UI"/>
          <w:kern w:val="1"/>
          <w:sz w:val="20"/>
          <w:szCs w:val="20"/>
        </w:rPr>
        <w:t xml:space="preserve">, </w:t>
      </w:r>
      <w:proofErr w:type="spellStart"/>
      <w:proofErr w:type="gramStart"/>
      <w:r>
        <w:rPr>
          <w:rFonts w:eastAsia="Andale Sans UI"/>
          <w:kern w:val="1"/>
          <w:sz w:val="20"/>
          <w:szCs w:val="20"/>
        </w:rPr>
        <w:t>Padlet</w:t>
      </w:r>
      <w:proofErr w:type="spellEnd"/>
      <w:r>
        <w:rPr>
          <w:rFonts w:eastAsia="Andale Sans UI"/>
          <w:kern w:val="1"/>
          <w:sz w:val="20"/>
          <w:szCs w:val="20"/>
        </w:rPr>
        <w:t>..</w:t>
      </w:r>
      <w:proofErr w:type="gramEnd"/>
      <w:r>
        <w:rPr>
          <w:rFonts w:eastAsia="Andale Sans UI"/>
          <w:kern w:val="1"/>
          <w:sz w:val="20"/>
          <w:szCs w:val="20"/>
        </w:rPr>
        <w:t>altro)</w:t>
      </w:r>
      <w:bookmarkStart w:id="12" w:name="Testo10"/>
    </w:p>
    <w:p w14:paraId="499DE8F5" w14:textId="3C137354" w:rsidR="00787A35" w:rsidRDefault="00787A35" w:rsidP="00787A35">
      <w:pPr>
        <w:spacing w:line="100" w:lineRule="atLeast"/>
      </w:pP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sz w:val="20"/>
          <w:szCs w:val="20"/>
        </w:rPr>
      </w:r>
      <w:r w:rsidR="003D303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proofErr w:type="spellStart"/>
      <w:r w:rsidR="00F251FA">
        <w:rPr>
          <w:sz w:val="20"/>
          <w:szCs w:val="20"/>
        </w:rPr>
        <w:t>x</w:t>
      </w:r>
      <w:r>
        <w:rPr>
          <w:sz w:val="20"/>
          <w:szCs w:val="20"/>
        </w:rPr>
        <w:t>Presentazioni</w:t>
      </w:r>
      <w:proofErr w:type="spellEnd"/>
      <w:r>
        <w:rPr>
          <w:sz w:val="20"/>
          <w:szCs w:val="20"/>
        </w:rPr>
        <w:t xml:space="preserve"> (PPT, Relazioni, Altro)</w:t>
      </w:r>
      <w:r>
        <w:rPr>
          <w:sz w:val="20"/>
          <w:szCs w:val="20"/>
        </w:rPr>
        <w:tab/>
        <w:t xml:space="preserve">  </w:t>
      </w:r>
      <w:bookmarkEnd w:id="12"/>
      <w:r>
        <w:rPr>
          <w:b/>
          <w:sz w:val="20"/>
          <w:szCs w:val="20"/>
        </w:rPr>
        <w:t xml:space="preserve">                                                   </w:t>
      </w:r>
      <w:bookmarkStart w:id="13" w:name="Testo11"/>
      <w:bookmarkEnd w:id="13"/>
    </w:p>
    <w:bookmarkStart w:id="14" w:name="Testo12"/>
    <w:bookmarkEnd w:id="14"/>
    <w:p w14:paraId="49FEE92D" w14:textId="77777777" w:rsidR="00787A35" w:rsidRDefault="00787A35" w:rsidP="00787A35">
      <w:pPr>
        <w:spacing w:line="100" w:lineRule="atLeast"/>
      </w:pPr>
      <w:r>
        <w:rPr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b/>
          <w:sz w:val="20"/>
          <w:szCs w:val="20"/>
        </w:rPr>
      </w:r>
      <w:r w:rsidR="003D303D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Laboratori virtuali   </w:t>
      </w:r>
    </w:p>
    <w:p w14:paraId="53444BF2" w14:textId="77777777" w:rsidR="00787A35" w:rsidRDefault="00787A35" w:rsidP="00787A35">
      <w:pPr>
        <w:spacing w:line="100" w:lineRule="atLeast"/>
        <w:rPr>
          <w:b/>
          <w:kern w:val="1"/>
          <w:sz w:val="20"/>
          <w:szCs w:val="20"/>
        </w:rPr>
      </w:pPr>
      <w:r>
        <w:rPr>
          <w:bCs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bCs/>
          <w:sz w:val="20"/>
          <w:szCs w:val="20"/>
        </w:rPr>
      </w:r>
      <w:r w:rsidR="003D303D">
        <w:rPr>
          <w:bCs/>
          <w:sz w:val="20"/>
          <w:szCs w:val="20"/>
        </w:rPr>
        <w:fldChar w:fldCharType="separate"/>
      </w:r>
      <w:r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</w:rPr>
        <w:t xml:space="preserve"> Altro (specificare)                      </w:t>
      </w:r>
      <w:bookmarkStart w:id="15" w:name="Testo15"/>
      <w:bookmarkEnd w:id="15"/>
    </w:p>
    <w:p w14:paraId="7E2272A1" w14:textId="77777777" w:rsidR="00787A35" w:rsidRDefault="00787A35" w:rsidP="00787A35">
      <w:pPr>
        <w:keepNext/>
        <w:numPr>
          <w:ilvl w:val="0"/>
          <w:numId w:val="9"/>
        </w:numPr>
        <w:tabs>
          <w:tab w:val="left" w:pos="0"/>
        </w:tabs>
        <w:spacing w:before="240" w:after="60" w:line="100" w:lineRule="atLeast"/>
      </w:pPr>
      <w:bookmarkStart w:id="16" w:name="Testo19"/>
      <w:bookmarkStart w:id="17" w:name="Testo18"/>
      <w:bookmarkEnd w:id="16"/>
      <w:bookmarkEnd w:id="17"/>
      <w:r>
        <w:rPr>
          <w:b/>
          <w:kern w:val="1"/>
          <w:sz w:val="20"/>
          <w:szCs w:val="20"/>
        </w:rPr>
        <w:lastRenderedPageBreak/>
        <w:t xml:space="preserve"> Verifiche orali</w:t>
      </w:r>
    </w:p>
    <w:p w14:paraId="0A948407" w14:textId="77777777" w:rsidR="00787A35" w:rsidRDefault="00787A35" w:rsidP="00787A35">
      <w:pPr>
        <w:spacing w:line="100" w:lineRule="atLeast"/>
      </w:pPr>
      <w:r>
        <w:rPr>
          <w:sz w:val="20"/>
          <w:szCs w:val="20"/>
        </w:rPr>
        <w:t>X</w:t>
      </w:r>
      <w:bookmarkStart w:id="18" w:name="Controllo33"/>
      <w:bookmarkEnd w:id="18"/>
      <w:r>
        <w:rPr>
          <w:sz w:val="20"/>
          <w:szCs w:val="20"/>
        </w:rPr>
        <w:t xml:space="preserve">   Interrogazione</w:t>
      </w:r>
    </w:p>
    <w:p w14:paraId="7E99A5A1" w14:textId="77777777" w:rsidR="00787A35" w:rsidRDefault="00787A35" w:rsidP="00787A35">
      <w:pPr>
        <w:spacing w:line="100" w:lineRule="atLeast"/>
      </w:pPr>
      <w:bookmarkStart w:id="19" w:name="Controllo34"/>
      <w:r>
        <w:rPr>
          <w:sz w:val="20"/>
          <w:szCs w:val="20"/>
        </w:rPr>
        <w:t>X</w:t>
      </w:r>
      <w:bookmarkEnd w:id="19"/>
      <w:r>
        <w:rPr>
          <w:sz w:val="20"/>
          <w:szCs w:val="20"/>
        </w:rPr>
        <w:t xml:space="preserve">   Intervento </w:t>
      </w:r>
    </w:p>
    <w:bookmarkStart w:id="20" w:name="Controllo35"/>
    <w:p w14:paraId="67740E51" w14:textId="513C3388" w:rsidR="00787A35" w:rsidRDefault="00787A35" w:rsidP="00787A35">
      <w:pPr>
        <w:spacing w:line="100" w:lineRule="atLeast"/>
      </w:pP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sz w:val="20"/>
          <w:szCs w:val="20"/>
        </w:rPr>
      </w:r>
      <w:r w:rsidR="003D303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0"/>
      <w:r>
        <w:rPr>
          <w:sz w:val="20"/>
          <w:szCs w:val="20"/>
        </w:rPr>
        <w:t xml:space="preserve"> </w:t>
      </w:r>
      <w:proofErr w:type="spellStart"/>
      <w:r w:rsidR="00F251FA">
        <w:rPr>
          <w:sz w:val="20"/>
          <w:szCs w:val="20"/>
        </w:rPr>
        <w:t>x</w:t>
      </w:r>
      <w:r>
        <w:rPr>
          <w:sz w:val="20"/>
          <w:szCs w:val="20"/>
        </w:rPr>
        <w:t>Dialogo</w:t>
      </w:r>
      <w:bookmarkStart w:id="21" w:name="Controllo36"/>
      <w:proofErr w:type="spellEnd"/>
    </w:p>
    <w:p w14:paraId="6A562AF1" w14:textId="77777777" w:rsidR="00787A35" w:rsidRDefault="00787A35" w:rsidP="00787A35">
      <w:pPr>
        <w:spacing w:line="100" w:lineRule="atLeast"/>
      </w:pPr>
      <w:r>
        <w:t>X</w:t>
      </w:r>
      <w:bookmarkEnd w:id="21"/>
      <w:r>
        <w:t xml:space="preserve">  </w:t>
      </w:r>
      <w:r>
        <w:rPr>
          <w:sz w:val="20"/>
          <w:szCs w:val="20"/>
        </w:rPr>
        <w:t xml:space="preserve"> Discussione </w:t>
      </w:r>
    </w:p>
    <w:bookmarkStart w:id="22" w:name="Controllo37"/>
    <w:p w14:paraId="06BA4083" w14:textId="77777777" w:rsidR="00787A35" w:rsidRDefault="00787A35" w:rsidP="00787A35">
      <w:pPr>
        <w:spacing w:line="100" w:lineRule="atLeast"/>
      </w:pPr>
      <w:r>
        <w:rPr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sz w:val="20"/>
          <w:szCs w:val="20"/>
        </w:rPr>
      </w:r>
      <w:r w:rsidR="003D303D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2"/>
      <w:r>
        <w:rPr>
          <w:sz w:val="20"/>
          <w:szCs w:val="20"/>
        </w:rPr>
        <w:t xml:space="preserve"> Ascolto</w:t>
      </w:r>
    </w:p>
    <w:p w14:paraId="324996B7" w14:textId="77777777" w:rsidR="00787A35" w:rsidRDefault="00787A35" w:rsidP="00787A35">
      <w:pPr>
        <w:spacing w:line="100" w:lineRule="atLeast"/>
        <w:jc w:val="both"/>
        <w:rPr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3D303D">
        <w:rPr>
          <w:b/>
          <w:sz w:val="20"/>
          <w:szCs w:val="20"/>
        </w:rPr>
      </w:r>
      <w:r w:rsidR="003D303D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Altro</w:t>
      </w:r>
    </w:p>
    <w:p w14:paraId="4C27BC01" w14:textId="77777777" w:rsidR="00787A35" w:rsidRDefault="00787A35" w:rsidP="00787A35">
      <w:pPr>
        <w:rPr>
          <w:sz w:val="20"/>
          <w:szCs w:val="20"/>
        </w:rPr>
      </w:pPr>
    </w:p>
    <w:p w14:paraId="2B643DD1" w14:textId="77777777" w:rsidR="00787A35" w:rsidRDefault="00787A35" w:rsidP="00787A35">
      <w:pPr>
        <w:pStyle w:val="Default"/>
        <w:rPr>
          <w:b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color w:val="auto"/>
          <w:sz w:val="20"/>
          <w:szCs w:val="20"/>
          <w:shd w:val="clear" w:color="auto" w:fill="C0C0C0"/>
        </w:rPr>
        <w:t xml:space="preserve">7.2. INDICATORI DI VALUTAZIONE AI FINI DELLA CERTIFICAZIONE 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3FA45165" w14:textId="77777777" w:rsidR="00787A35" w:rsidRDefault="00787A35" w:rsidP="00787A35">
      <w:pPr>
        <w:pStyle w:val="Default"/>
        <w:rPr>
          <w:b/>
          <w:color w:val="auto"/>
          <w:sz w:val="20"/>
          <w:szCs w:val="20"/>
          <w:u w:val="single"/>
        </w:rPr>
      </w:pPr>
    </w:p>
    <w:p w14:paraId="1DD35AB2" w14:textId="77777777" w:rsidR="00787A35" w:rsidRDefault="00787A35" w:rsidP="00787A35">
      <w:pPr>
        <w:pStyle w:val="Default"/>
        <w:rPr>
          <w:b/>
          <w:color w:val="auto"/>
          <w:sz w:val="20"/>
          <w:szCs w:val="20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068"/>
        <w:gridCol w:w="6150"/>
      </w:tblGrid>
      <w:tr w:rsidR="00787A35" w14:paraId="63D2831B" w14:textId="77777777" w:rsidTr="00545DBD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4B31AF" w14:textId="77777777" w:rsidR="00787A35" w:rsidRDefault="00787A35" w:rsidP="00545D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LIVELLO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EA4D" w14:textId="77777777" w:rsidR="00787A35" w:rsidRDefault="00787A35" w:rsidP="00545DBD">
            <w:pPr>
              <w:jc w:val="center"/>
            </w:pPr>
            <w:r>
              <w:rPr>
                <w:b/>
                <w:sz w:val="20"/>
                <w:szCs w:val="20"/>
              </w:rPr>
              <w:br/>
              <w:t>DESCRITTORI (livelli di padronanza)</w:t>
            </w:r>
          </w:p>
        </w:tc>
      </w:tr>
      <w:tr w:rsidR="00787A35" w14:paraId="395F0BBA" w14:textId="77777777" w:rsidTr="00545DBD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FC9BD2" w14:textId="77777777" w:rsidR="00787A35" w:rsidRDefault="00787A35" w:rsidP="00545DBD">
            <w:pPr>
              <w:jc w:val="center"/>
              <w:rPr>
                <w:color w:val="5A5A5A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 (insufficiente)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882C" w14:textId="77777777" w:rsidR="00787A35" w:rsidRDefault="00787A35" w:rsidP="00545DBD">
            <w:pPr>
              <w:pStyle w:val="Default"/>
              <w:snapToGrid w:val="0"/>
              <w:rPr>
                <w:color w:val="5A5A5A"/>
                <w:sz w:val="20"/>
                <w:szCs w:val="20"/>
              </w:rPr>
            </w:pPr>
          </w:p>
        </w:tc>
      </w:tr>
      <w:tr w:rsidR="00787A35" w14:paraId="3A4A7436" w14:textId="77777777" w:rsidTr="00545DBD">
        <w:trPr>
          <w:cantSplit/>
          <w:trHeight w:val="149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51AF45" w14:textId="77777777" w:rsidR="00787A35" w:rsidRDefault="00787A35" w:rsidP="00545D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(base)</w:t>
            </w:r>
          </w:p>
          <w:p w14:paraId="6EBDB597" w14:textId="77777777" w:rsidR="00787A35" w:rsidRDefault="00787A35" w:rsidP="00545DBD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 studente svolge compiti semplici in situazioni note, mostrando di possedere conoscenze ed abilità essenziali e di saper applicare regole e procedure fondamentali</w:t>
            </w:r>
          </w:p>
          <w:p w14:paraId="7EEC65A7" w14:textId="77777777" w:rsidR="00787A35" w:rsidRDefault="00787A35" w:rsidP="00545DBD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6140" w:type="dxa"/>
              <w:tblLayout w:type="fixed"/>
              <w:tblLook w:val="0000" w:firstRow="0" w:lastRow="0" w:firstColumn="0" w:lastColumn="0" w:noHBand="0" w:noVBand="0"/>
            </w:tblPr>
            <w:tblGrid>
              <w:gridCol w:w="6140"/>
            </w:tblGrid>
            <w:tr w:rsidR="00787A35" w:rsidRPr="003505F9" w14:paraId="681CDAFD" w14:textId="77777777" w:rsidTr="00545DBD">
              <w:trPr>
                <w:cantSplit/>
                <w:trHeight w:val="1497"/>
              </w:trPr>
              <w:tc>
                <w:tcPr>
                  <w:tcW w:w="6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tbl>
                  <w:tblPr>
                    <w:tblW w:w="105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515"/>
                  </w:tblGrid>
                  <w:tr w:rsidR="00787A35" w14:paraId="374B079E" w14:textId="77777777" w:rsidTr="00545DBD">
                    <w:trPr>
                      <w:cantSplit/>
                      <w:trHeight w:val="1497"/>
                    </w:trPr>
                    <w:tc>
                      <w:tcPr>
                        <w:tcW w:w="105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4E04A4FD" w14:textId="77777777" w:rsidR="00787A35" w:rsidRDefault="00787A35" w:rsidP="00545DBD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  <w:r>
                          <w:rPr>
                            <w:color w:val="5A5A5A"/>
                            <w:sz w:val="20"/>
                            <w:szCs w:val="20"/>
                          </w:rPr>
                          <w:t>Possesso sufficiente delle conoscenze e abilità di base, con conseguente</w:t>
                        </w:r>
                      </w:p>
                      <w:p w14:paraId="233A585A" w14:textId="77777777" w:rsidR="00787A35" w:rsidRDefault="00787A35" w:rsidP="00545DBD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  <w:r>
                          <w:rPr>
                            <w:color w:val="5A5A5A"/>
                            <w:sz w:val="20"/>
                            <w:szCs w:val="20"/>
                          </w:rPr>
                          <w:t xml:space="preserve">capacità </w:t>
                        </w:r>
                        <w:proofErr w:type="gramStart"/>
                        <w:r>
                          <w:rPr>
                            <w:color w:val="5A5A5A"/>
                            <w:sz w:val="20"/>
                            <w:szCs w:val="20"/>
                          </w:rPr>
                          <w:t>di  orientamento</w:t>
                        </w:r>
                        <w:proofErr w:type="gramEnd"/>
                        <w:r>
                          <w:rPr>
                            <w:color w:val="5A5A5A"/>
                            <w:sz w:val="20"/>
                            <w:szCs w:val="20"/>
                          </w:rPr>
                          <w:t xml:space="preserve"> sotto apposita guida</w:t>
                        </w:r>
                      </w:p>
                      <w:p w14:paraId="105C3164" w14:textId="77777777" w:rsidR="00787A35" w:rsidRDefault="00787A35" w:rsidP="00545DBD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</w:p>
                      <w:p w14:paraId="3BDF81C0" w14:textId="77777777" w:rsidR="00787A35" w:rsidRDefault="00787A35" w:rsidP="00545DBD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</w:p>
                      <w:p w14:paraId="088173FA" w14:textId="77777777" w:rsidR="00787A35" w:rsidRDefault="00787A35" w:rsidP="00545DBD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</w:p>
                      <w:p w14:paraId="694AED66" w14:textId="77777777" w:rsidR="00787A35" w:rsidRDefault="00787A35" w:rsidP="00545DBD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</w:p>
                      <w:p w14:paraId="7A824901" w14:textId="77777777" w:rsidR="00787A35" w:rsidRDefault="00787A35" w:rsidP="00545DBD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</w:p>
                      <w:p w14:paraId="73379B3A" w14:textId="77777777" w:rsidR="00787A35" w:rsidRDefault="00787A35" w:rsidP="00545DBD">
                        <w:pPr>
                          <w:snapToGrid w:val="0"/>
                          <w:spacing w:line="276" w:lineRule="auto"/>
                          <w:rPr>
                            <w:color w:val="5A5A5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700280" w14:textId="77777777" w:rsidR="00787A35" w:rsidRPr="00137B00" w:rsidRDefault="00787A35" w:rsidP="00545DBD">
                  <w:pPr>
                    <w:ind w:left="360"/>
                    <w:rPr>
                      <w:rFonts w:ascii="Arial Narrow" w:hAnsi="Arial Narrow" w:cs="Arial Narrow"/>
                      <w:sz w:val="20"/>
                      <w:szCs w:val="20"/>
                    </w:rPr>
                  </w:pPr>
                </w:p>
              </w:tc>
            </w:tr>
          </w:tbl>
          <w:p w14:paraId="360A0ABB" w14:textId="77777777" w:rsidR="00787A35" w:rsidRDefault="00787A35" w:rsidP="00545DBD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</w:p>
        </w:tc>
      </w:tr>
      <w:tr w:rsidR="00787A35" w14:paraId="5EA388EF" w14:textId="77777777" w:rsidTr="00545DBD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591202" w14:textId="77777777" w:rsidR="00787A35" w:rsidRDefault="00787A35" w:rsidP="00545D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(intermedio)</w:t>
            </w:r>
          </w:p>
          <w:p w14:paraId="5514C120" w14:textId="77777777" w:rsidR="00787A35" w:rsidRDefault="00787A35" w:rsidP="00545D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 studente svolge compiti e risolve problemi complessi in situazioni note, compie scelte consapevoli, mostrando di saper utilizzare le conoscenze e le abilità acquisite</w:t>
            </w:r>
          </w:p>
          <w:p w14:paraId="1841BFC5" w14:textId="77777777" w:rsidR="00787A35" w:rsidRDefault="00787A35" w:rsidP="00545D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A58F" w14:textId="77777777" w:rsidR="00787A35" w:rsidRDefault="00787A35" w:rsidP="00545DBD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  <w:proofErr w:type="gramStart"/>
            <w:r>
              <w:rPr>
                <w:color w:val="5A5A5A"/>
                <w:sz w:val="20"/>
                <w:szCs w:val="20"/>
              </w:rPr>
              <w:t>Possesso  consolidato</w:t>
            </w:r>
            <w:proofErr w:type="gramEnd"/>
            <w:r>
              <w:rPr>
                <w:color w:val="5A5A5A"/>
                <w:sz w:val="20"/>
                <w:szCs w:val="20"/>
              </w:rPr>
              <w:t xml:space="preserve"> delle conoscenze e abilità di base, con conseguente</w:t>
            </w:r>
          </w:p>
          <w:p w14:paraId="55EA333E" w14:textId="77777777" w:rsidR="00787A35" w:rsidRDefault="00787A35" w:rsidP="00545DBD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  <w:r>
              <w:rPr>
                <w:color w:val="5A5A5A"/>
                <w:sz w:val="20"/>
                <w:szCs w:val="20"/>
              </w:rPr>
              <w:t>capacità di orientamento e giudizio critico in situazioni note</w:t>
            </w:r>
          </w:p>
          <w:p w14:paraId="14BCB8A1" w14:textId="77777777" w:rsidR="00787A35" w:rsidRDefault="00787A35" w:rsidP="00545DBD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</w:p>
          <w:p w14:paraId="2703A991" w14:textId="77777777" w:rsidR="00787A35" w:rsidRDefault="00787A35" w:rsidP="00545DBD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</w:p>
          <w:p w14:paraId="528CF88A" w14:textId="77777777" w:rsidR="00787A35" w:rsidRDefault="00787A35" w:rsidP="00545DBD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</w:p>
          <w:p w14:paraId="0527B04F" w14:textId="77777777" w:rsidR="00787A35" w:rsidRDefault="00787A35" w:rsidP="00545DBD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</w:p>
        </w:tc>
      </w:tr>
      <w:tr w:rsidR="00787A35" w14:paraId="36B4993C" w14:textId="77777777" w:rsidTr="00545DBD">
        <w:trPr>
          <w:cantSplit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C9288B" w14:textId="77777777" w:rsidR="00787A35" w:rsidRDefault="00787A35" w:rsidP="00545DB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(avanzato)</w:t>
            </w:r>
          </w:p>
          <w:p w14:paraId="3A252FAB" w14:textId="77777777" w:rsidR="00787A35" w:rsidRDefault="00787A35" w:rsidP="00545DBD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Lo studente svolge compiti e problemi complessi in situazioni anche non note, mostrando padronanza nell’uso delle conoscenze e delle abilità. Sa proporre e sostenere le proprie opinioni e assumere autonomamente decisioni consapevoli </w:t>
            </w:r>
          </w:p>
          <w:p w14:paraId="3FA27E6D" w14:textId="77777777" w:rsidR="00787A35" w:rsidRDefault="00787A35" w:rsidP="00545DB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8E421" w14:textId="77777777" w:rsidR="00787A35" w:rsidRDefault="00787A35" w:rsidP="00545DBD">
            <w:pPr>
              <w:snapToGrid w:val="0"/>
              <w:spacing w:line="276" w:lineRule="auto"/>
              <w:rPr>
                <w:color w:val="5A5A5A"/>
                <w:sz w:val="20"/>
                <w:szCs w:val="20"/>
              </w:rPr>
            </w:pPr>
            <w:proofErr w:type="gramStart"/>
            <w:r>
              <w:rPr>
                <w:color w:val="5A5A5A"/>
                <w:sz w:val="20"/>
                <w:szCs w:val="20"/>
              </w:rPr>
              <w:t>Possesso  elevato</w:t>
            </w:r>
            <w:proofErr w:type="gramEnd"/>
            <w:r>
              <w:rPr>
                <w:color w:val="5A5A5A"/>
                <w:sz w:val="20"/>
                <w:szCs w:val="20"/>
              </w:rPr>
              <w:t xml:space="preserve"> delle conoscenze e abilità di base, con conseguente capacità critica e  di giudizio, anche autonomamente in situazioni non note.</w:t>
            </w:r>
          </w:p>
        </w:tc>
      </w:tr>
    </w:tbl>
    <w:p w14:paraId="49676511" w14:textId="77777777" w:rsidR="00787A35" w:rsidRDefault="00787A35" w:rsidP="00787A35">
      <w:pPr>
        <w:pStyle w:val="Paragrafoelenco"/>
        <w:pBdr>
          <w:top w:val="single" w:sz="4" w:space="2" w:color="000000"/>
          <w:left w:val="single" w:sz="4" w:space="1" w:color="000000"/>
          <w:bottom w:val="single" w:sz="4" w:space="1" w:color="000000"/>
          <w:right w:val="single" w:sz="4" w:space="4" w:color="000000"/>
        </w:pBdr>
        <w:spacing w:after="0"/>
        <w:ind w:left="0" w:right="1418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 – Rubriche valutative degli apprendimenti</w:t>
      </w:r>
    </w:p>
    <w:p w14:paraId="1E9D27F3" w14:textId="77777777" w:rsidR="00787A35" w:rsidRDefault="00787A35" w:rsidP="00787A35">
      <w:pPr>
        <w:spacing w:after="120"/>
        <w:ind w:left="720"/>
        <w:jc w:val="both"/>
        <w:rPr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914"/>
      </w:tblGrid>
      <w:tr w:rsidR="00787A35" w14:paraId="6F54D681" w14:textId="77777777" w:rsidTr="00545DBD">
        <w:trPr>
          <w:trHeight w:val="347"/>
        </w:trPr>
        <w:tc>
          <w:tcPr>
            <w:tcW w:w="9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68E7" w14:textId="77777777" w:rsidR="00787A35" w:rsidRDefault="00787A35" w:rsidP="00545DB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Competenze dell’asse - Rubriche valutative dell’asse</w:t>
            </w:r>
          </w:p>
          <w:p w14:paraId="734F0E4D" w14:textId="77777777" w:rsidR="00787A35" w:rsidRDefault="00787A35" w:rsidP="00545DB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E49C81" w14:textId="77777777" w:rsidR="00787A35" w:rsidRDefault="00787A35" w:rsidP="00545DB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24B6044F" w14:textId="77777777" w:rsidR="00787A35" w:rsidRDefault="00787A35" w:rsidP="00787A35">
      <w:pPr>
        <w:spacing w:after="120"/>
        <w:ind w:left="720"/>
        <w:jc w:val="both"/>
        <w:rPr>
          <w:b/>
          <w:sz w:val="20"/>
          <w:szCs w:val="20"/>
        </w:rPr>
      </w:pPr>
    </w:p>
    <w:p w14:paraId="75CFFE79" w14:textId="77777777" w:rsidR="00787A35" w:rsidRDefault="00787A35" w:rsidP="00787A35">
      <w:pPr>
        <w:spacing w:after="120"/>
        <w:ind w:left="720"/>
        <w:jc w:val="both"/>
        <w:rPr>
          <w:b/>
          <w:sz w:val="20"/>
          <w:szCs w:val="20"/>
        </w:rPr>
      </w:pPr>
    </w:p>
    <w:p w14:paraId="47625581" w14:textId="77777777" w:rsidR="00787A35" w:rsidRDefault="00787A35" w:rsidP="00787A35">
      <w:pPr>
        <w:spacing w:after="120"/>
        <w:ind w:left="720"/>
        <w:jc w:val="both"/>
        <w:rPr>
          <w:b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21"/>
      </w:tblGrid>
      <w:tr w:rsidR="00787A35" w14:paraId="6BD5B465" w14:textId="77777777" w:rsidTr="00545DB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6FEEC" w14:textId="77777777" w:rsidR="00787A35" w:rsidRDefault="00787A35" w:rsidP="00545DBD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caps/>
                <w:kern w:val="1"/>
                <w:sz w:val="20"/>
                <w:szCs w:val="20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1E5B08" w14:textId="77777777" w:rsidR="00787A35" w:rsidRDefault="00787A35" w:rsidP="00545DBD">
            <w:pPr>
              <w:snapToGrid w:val="0"/>
              <w:spacing w:line="100" w:lineRule="atLeast"/>
              <w:ind w:left="720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71DB2" w14:textId="77777777" w:rsidR="00787A35" w:rsidRDefault="00787A35" w:rsidP="00787A35">
            <w:pPr>
              <w:widowControl w:val="0"/>
              <w:numPr>
                <w:ilvl w:val="0"/>
                <w:numId w:val="16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Valutazione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ed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analisi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dei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d’ingresso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, di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quelli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intermedi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del I e II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periodo</w:t>
            </w:r>
            <w:proofErr w:type="spellEnd"/>
          </w:p>
          <w:p w14:paraId="055AFCB3" w14:textId="77777777" w:rsidR="00787A35" w:rsidRDefault="00787A35" w:rsidP="00787A35">
            <w:pPr>
              <w:widowControl w:val="0"/>
              <w:numPr>
                <w:ilvl w:val="0"/>
                <w:numId w:val="16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Corsi di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recupero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rafforzamento</w:t>
            </w:r>
            <w:proofErr w:type="spellEnd"/>
          </w:p>
          <w:p w14:paraId="0E9D1A00" w14:textId="77777777" w:rsidR="00787A35" w:rsidRDefault="00787A35" w:rsidP="00787A35">
            <w:pPr>
              <w:widowControl w:val="0"/>
              <w:numPr>
                <w:ilvl w:val="0"/>
                <w:numId w:val="16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X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Rallentamento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  <w:p w14:paraId="3BFB239A" w14:textId="77777777" w:rsidR="00787A35" w:rsidRDefault="00787A35" w:rsidP="00787A35">
            <w:pPr>
              <w:widowControl w:val="0"/>
              <w:numPr>
                <w:ilvl w:val="0"/>
                <w:numId w:val="16"/>
              </w:numPr>
              <w:spacing w:line="100" w:lineRule="atLeast"/>
              <w:ind w:left="359" w:right="1843" w:hanging="283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X Studio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assistito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</w:p>
          <w:p w14:paraId="2C91AE3A" w14:textId="77777777" w:rsidR="00787A35" w:rsidRDefault="00787A35" w:rsidP="00787A35">
            <w:pPr>
              <w:widowControl w:val="0"/>
              <w:numPr>
                <w:ilvl w:val="0"/>
                <w:numId w:val="16"/>
              </w:numPr>
              <w:spacing w:line="100" w:lineRule="atLeast"/>
              <w:ind w:left="359" w:right="1843" w:hanging="283"/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Sportello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didattico</w:t>
            </w:r>
            <w:proofErr w:type="spellEnd"/>
          </w:p>
        </w:tc>
      </w:tr>
      <w:tr w:rsidR="00787A35" w14:paraId="2F6E82A7" w14:textId="77777777" w:rsidTr="00545DB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7671EB" w14:textId="77777777" w:rsidR="00787A35" w:rsidRDefault="00787A35" w:rsidP="00545DBD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kern w:val="1"/>
                <w:sz w:val="20"/>
                <w:szCs w:val="20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FCF526" w14:textId="77777777" w:rsidR="00787A35" w:rsidRDefault="00787A35" w:rsidP="00545DBD">
            <w:pPr>
              <w:widowControl w:val="0"/>
              <w:snapToGrid w:val="0"/>
              <w:spacing w:line="100" w:lineRule="atLeast"/>
              <w:ind w:left="360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59629" w14:textId="77777777" w:rsidR="00787A35" w:rsidRDefault="00787A35" w:rsidP="00545DBD">
            <w:pPr>
              <w:widowControl w:val="0"/>
              <w:spacing w:line="100" w:lineRule="atLeast"/>
            </w:pPr>
            <w:r>
              <w:rPr>
                <w:rFonts w:eastAsia="Andale Sans UI"/>
                <w:kern w:val="1"/>
                <w:sz w:val="20"/>
                <w:szCs w:val="20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787A35" w14:paraId="4FB457CD" w14:textId="77777777" w:rsidTr="00545DB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971FC1" w14:textId="77777777" w:rsidR="00787A35" w:rsidRDefault="00787A35" w:rsidP="00545DBD">
            <w:pPr>
              <w:widowControl w:val="0"/>
              <w:spacing w:line="100" w:lineRule="atLeast"/>
              <w:rPr>
                <w:rFonts w:eastAsia="Andale Sans UI"/>
                <w:b/>
                <w:kern w:val="1"/>
                <w:sz w:val="20"/>
                <w:szCs w:val="20"/>
              </w:rPr>
            </w:pP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dispensative</w:t>
            </w:r>
            <w:proofErr w:type="spellEnd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/</w:t>
            </w: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compensative</w:t>
            </w:r>
            <w:proofErr w:type="spellEnd"/>
          </w:p>
          <w:p w14:paraId="69A9F5D8" w14:textId="77777777" w:rsidR="00787A35" w:rsidRDefault="00787A35" w:rsidP="00545DBD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rFonts w:eastAsia="Andale Sans UI"/>
                <w:b/>
                <w:kern w:val="1"/>
                <w:sz w:val="20"/>
                <w:szCs w:val="20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494B4B" w14:textId="77777777" w:rsidR="00787A35" w:rsidRDefault="00787A35" w:rsidP="00545DBD">
            <w:pPr>
              <w:widowControl w:val="0"/>
              <w:snapToGrid w:val="0"/>
              <w:spacing w:line="100" w:lineRule="atLeast"/>
              <w:ind w:left="360"/>
              <w:rPr>
                <w:rFonts w:eastAsia="Andale Sans UI"/>
                <w:kern w:val="1"/>
                <w:sz w:val="20"/>
                <w:szCs w:val="20"/>
              </w:rPr>
            </w:pPr>
          </w:p>
          <w:p w14:paraId="6EDA3E55" w14:textId="77777777" w:rsidR="00787A35" w:rsidRDefault="00787A35" w:rsidP="00545DBD">
            <w:pPr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</w:p>
          <w:p w14:paraId="459624A9" w14:textId="77777777" w:rsidR="00787A35" w:rsidRDefault="00787A35" w:rsidP="00545DBD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942E2" w14:textId="77777777" w:rsidR="00787A35" w:rsidRDefault="00787A35" w:rsidP="00545DBD">
            <w:pPr>
              <w:widowControl w:val="0"/>
              <w:spacing w:line="100" w:lineRule="atLeast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Si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adotteranno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 xml:space="preserve">(a </w:t>
            </w: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seconda</w:t>
            </w:r>
            <w:proofErr w:type="spellEnd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>
              <w:rPr>
                <w:rFonts w:eastAsia="Andale Sans UI"/>
                <w:b/>
                <w:kern w:val="1"/>
                <w:sz w:val="20"/>
                <w:szCs w:val="20"/>
                <w:lang w:val="de-DE" w:eastAsia="fa-IR" w:bidi="fa-IR"/>
              </w:rPr>
              <w:t>caso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) le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seguenti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misure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:</w:t>
            </w:r>
          </w:p>
          <w:p w14:paraId="7A57A99F" w14:textId="77777777" w:rsidR="00787A35" w:rsidRDefault="00787A35" w:rsidP="00787A35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dai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compiti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a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casa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o in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14:paraId="10132A95" w14:textId="77777777" w:rsidR="00787A35" w:rsidRDefault="00787A35" w:rsidP="00787A35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dalla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lettura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in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classe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ad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alta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voce;</w:t>
            </w:r>
          </w:p>
          <w:p w14:paraId="4A55464F" w14:textId="77777777" w:rsidR="00787A35" w:rsidRDefault="00787A35" w:rsidP="00787A35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dall’esercizio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scritto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14:paraId="447716AC" w14:textId="77777777" w:rsidR="00787A35" w:rsidRDefault="00787A35" w:rsidP="00787A35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Dispensa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eastAsia="fa-IR" w:bidi="fa-IR"/>
              </w:rPr>
              <w:t>re</w:t>
            </w:r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da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test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a tempo;</w:t>
            </w:r>
          </w:p>
          <w:p w14:paraId="27AD9363" w14:textId="77777777" w:rsidR="00787A35" w:rsidRDefault="00787A35" w:rsidP="00787A35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assegnando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un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maggior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tempo per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lo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svolgimento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di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una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prova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14:paraId="48FBFAB5" w14:textId="77777777" w:rsidR="00787A35" w:rsidRDefault="00787A35" w:rsidP="00787A35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lastRenderedPageBreak/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materiale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predisposto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dal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docente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;</w:t>
            </w:r>
          </w:p>
          <w:p w14:paraId="05CDBF02" w14:textId="77777777" w:rsidR="00787A35" w:rsidRDefault="00787A35" w:rsidP="00787A35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l’ausilio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del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compagno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affidabile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e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generoso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(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to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peer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);</w:t>
            </w:r>
          </w:p>
          <w:p w14:paraId="41256D9E" w14:textId="77777777" w:rsidR="00787A35" w:rsidRDefault="00787A35" w:rsidP="00787A35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esigendo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solo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risposta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orale;</w:t>
            </w:r>
          </w:p>
          <w:p w14:paraId="53EB2196" w14:textId="77777777" w:rsidR="00787A35" w:rsidRDefault="00787A35" w:rsidP="00787A35">
            <w:pPr>
              <w:widowControl w:val="0"/>
              <w:numPr>
                <w:ilvl w:val="0"/>
                <w:numId w:val="17"/>
              </w:numPr>
              <w:spacing w:line="100" w:lineRule="atLeast"/>
              <w:ind w:left="359" w:hanging="359"/>
              <w:rPr>
                <w:rFonts w:eastAsia="Andale Sans UI"/>
                <w:kern w:val="1"/>
                <w:sz w:val="20"/>
                <w:szCs w:val="20"/>
              </w:rPr>
            </w:pP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Compensare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con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adeguati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mezzi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multimediali</w:t>
            </w:r>
            <w:proofErr w:type="spellEnd"/>
            <w:r>
              <w:rPr>
                <w:rFonts w:eastAsia="Andale Sans UI"/>
                <w:kern w:val="1"/>
                <w:sz w:val="20"/>
                <w:szCs w:val="20"/>
                <w:lang w:val="de-DE" w:eastAsia="fa-IR" w:bidi="fa-IR"/>
              </w:rPr>
              <w:t>:</w:t>
            </w:r>
          </w:p>
          <w:p w14:paraId="7E745380" w14:textId="77777777" w:rsidR="00787A35" w:rsidRDefault="00787A35" w:rsidP="00545DBD">
            <w:pPr>
              <w:spacing w:line="100" w:lineRule="atLeast"/>
              <w:ind w:left="359" w:hanging="359"/>
            </w:pPr>
            <w:r>
              <w:rPr>
                <w:rFonts w:eastAsia="Andale Sans UI"/>
                <w:kern w:val="1"/>
                <w:sz w:val="20"/>
                <w:szCs w:val="20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54992884" w14:textId="77777777" w:rsidR="00787A35" w:rsidRDefault="00787A35" w:rsidP="00787A35">
      <w:pPr>
        <w:spacing w:after="120"/>
        <w:ind w:left="720"/>
        <w:jc w:val="both"/>
        <w:rPr>
          <w:b/>
          <w:sz w:val="20"/>
          <w:szCs w:val="20"/>
        </w:rPr>
      </w:pPr>
    </w:p>
    <w:p w14:paraId="12B43004" w14:textId="77777777" w:rsidR="00787A35" w:rsidRDefault="00787A35" w:rsidP="00787A35">
      <w:pPr>
        <w:spacing w:after="120"/>
        <w:ind w:left="720"/>
        <w:jc w:val="both"/>
        <w:rPr>
          <w:b/>
          <w:sz w:val="20"/>
          <w:szCs w:val="20"/>
        </w:rPr>
      </w:pPr>
    </w:p>
    <w:p w14:paraId="25A2B7B0" w14:textId="77777777" w:rsidR="00787A35" w:rsidRDefault="00787A35" w:rsidP="00787A35">
      <w:pPr>
        <w:spacing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6E6D912F" w14:textId="77777777" w:rsidR="00787A35" w:rsidRDefault="00787A35" w:rsidP="00787A35">
      <w:pPr>
        <w:rPr>
          <w:sz w:val="20"/>
          <w:szCs w:val="20"/>
        </w:rPr>
      </w:pPr>
    </w:p>
    <w:p w14:paraId="7C67A564" w14:textId="77777777" w:rsidR="00787A35" w:rsidRDefault="00787A35" w:rsidP="00787A35">
      <w:pPr>
        <w:rPr>
          <w:sz w:val="20"/>
          <w:szCs w:val="20"/>
        </w:rPr>
      </w:pPr>
    </w:p>
    <w:p w14:paraId="2F40EE22" w14:textId="77777777" w:rsidR="00787A35" w:rsidRDefault="00787A35" w:rsidP="00787A35">
      <w:pPr>
        <w:rPr>
          <w:sz w:val="20"/>
          <w:szCs w:val="20"/>
        </w:rPr>
      </w:pPr>
      <w:r>
        <w:rPr>
          <w:sz w:val="20"/>
          <w:szCs w:val="20"/>
        </w:rPr>
        <w:t>DATA</w:t>
      </w:r>
    </w:p>
    <w:p w14:paraId="68FC4B1E" w14:textId="41F0F44F" w:rsidR="00787A35" w:rsidRDefault="00F251FA" w:rsidP="00787A3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Battipaglia,  </w:t>
      </w:r>
      <w:r w:rsidR="00885CCD">
        <w:rPr>
          <w:sz w:val="20"/>
          <w:szCs w:val="20"/>
        </w:rPr>
        <w:t>0</w:t>
      </w:r>
      <w:r w:rsidR="009110E7">
        <w:rPr>
          <w:sz w:val="20"/>
          <w:szCs w:val="20"/>
        </w:rPr>
        <w:t>4</w:t>
      </w:r>
      <w:proofErr w:type="gramEnd"/>
      <w:r w:rsidR="00787A35">
        <w:rPr>
          <w:sz w:val="20"/>
          <w:szCs w:val="20"/>
        </w:rPr>
        <w:t>/1</w:t>
      </w:r>
      <w:r w:rsidR="00885CCD">
        <w:rPr>
          <w:sz w:val="20"/>
          <w:szCs w:val="20"/>
        </w:rPr>
        <w:t>1</w:t>
      </w:r>
      <w:r w:rsidR="00787A35">
        <w:rPr>
          <w:sz w:val="20"/>
          <w:szCs w:val="20"/>
        </w:rPr>
        <w:t>/202</w:t>
      </w:r>
      <w:r w:rsidR="00885CCD">
        <w:rPr>
          <w:sz w:val="20"/>
          <w:szCs w:val="20"/>
        </w:rPr>
        <w:t>4</w:t>
      </w:r>
    </w:p>
    <w:p w14:paraId="31DAA3A7" w14:textId="77777777" w:rsidR="00787A35" w:rsidRDefault="00787A35" w:rsidP="00787A3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FIRMA </w:t>
      </w:r>
    </w:p>
    <w:p w14:paraId="413AFDE2" w14:textId="65E4636F" w:rsidR="00787A35" w:rsidRDefault="005F4609" w:rsidP="00DA5B43">
      <w:pPr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Prof.ssa </w:t>
      </w:r>
      <w:proofErr w:type="gramStart"/>
      <w:r w:rsidR="00DA5B43">
        <w:rPr>
          <w:sz w:val="20"/>
          <w:szCs w:val="20"/>
        </w:rPr>
        <w:t>Rosalba  Buono</w:t>
      </w:r>
      <w:proofErr w:type="gramEnd"/>
    </w:p>
    <w:p w14:paraId="0F2AAA89" w14:textId="77777777" w:rsidR="00787A35" w:rsidRDefault="00787A35" w:rsidP="00787A35">
      <w:pPr>
        <w:jc w:val="center"/>
        <w:rPr>
          <w:sz w:val="20"/>
          <w:szCs w:val="20"/>
        </w:rPr>
      </w:pPr>
    </w:p>
    <w:p w14:paraId="72DCFEAB" w14:textId="77777777" w:rsidR="00787A35" w:rsidRDefault="00787A35" w:rsidP="00787A35">
      <w:pPr>
        <w:jc w:val="center"/>
        <w:rPr>
          <w:sz w:val="20"/>
          <w:szCs w:val="20"/>
        </w:rPr>
      </w:pPr>
    </w:p>
    <w:p w14:paraId="2322C91A" w14:textId="77777777" w:rsidR="00787A35" w:rsidRDefault="00787A35" w:rsidP="00787A35">
      <w:pPr>
        <w:jc w:val="center"/>
        <w:rPr>
          <w:sz w:val="20"/>
          <w:szCs w:val="20"/>
        </w:rPr>
      </w:pPr>
    </w:p>
    <w:p w14:paraId="0889C257" w14:textId="77777777" w:rsidR="00787A35" w:rsidRDefault="00787A35" w:rsidP="00787A35">
      <w:pPr>
        <w:jc w:val="center"/>
        <w:rPr>
          <w:sz w:val="20"/>
          <w:szCs w:val="20"/>
        </w:rPr>
      </w:pPr>
    </w:p>
    <w:p w14:paraId="27F1398E" w14:textId="77777777" w:rsidR="00787A35" w:rsidRDefault="00787A35" w:rsidP="00787A35">
      <w:pPr>
        <w:jc w:val="center"/>
        <w:rPr>
          <w:sz w:val="20"/>
          <w:szCs w:val="20"/>
        </w:rPr>
      </w:pPr>
    </w:p>
    <w:p w14:paraId="6C39CE08" w14:textId="77777777" w:rsidR="00787A35" w:rsidRDefault="00787A35" w:rsidP="00787A35">
      <w:pPr>
        <w:jc w:val="center"/>
      </w:pPr>
    </w:p>
    <w:bookmarkEnd w:id="0"/>
    <w:p w14:paraId="1C230A08" w14:textId="77777777" w:rsidR="00002DFD" w:rsidRDefault="00002DFD"/>
    <w:sectPr w:rsidR="00002DFD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FCE2" w14:textId="77777777" w:rsidR="00F24E73" w:rsidRDefault="00F24E73">
      <w:r>
        <w:separator/>
      </w:r>
    </w:p>
  </w:endnote>
  <w:endnote w:type="continuationSeparator" w:id="0">
    <w:p w14:paraId="2B28BE5A" w14:textId="77777777" w:rsidR="00F24E73" w:rsidRDefault="00F2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DE9A" w14:textId="5E1CBDCF" w:rsidR="00F863BF" w:rsidRDefault="00787A35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A1F3C2" wp14:editId="73ECCA60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60045" cy="172720"/>
              <wp:effectExtent l="635" t="635" r="1270" b="7620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10DDA" w14:textId="77777777" w:rsidR="00F863BF" w:rsidRDefault="005C748A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1F3C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32.55pt;margin-top:.05pt;width:28.3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" stroked="f">
              <v:fill opacity="0"/>
              <v:textbox inset="0,0,0,0">
                <w:txbxContent>
                  <w:p w14:paraId="60110DDA" w14:textId="77777777" w:rsidR="00F863BF" w:rsidRDefault="005C748A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1902" w14:textId="77777777" w:rsidR="00F24E73" w:rsidRDefault="00F24E73">
      <w:r>
        <w:separator/>
      </w:r>
    </w:p>
  </w:footnote>
  <w:footnote w:type="continuationSeparator" w:id="0">
    <w:p w14:paraId="646A9D15" w14:textId="77777777" w:rsidR="00F24E73" w:rsidRDefault="00F24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 2" w:eastAsia="Andale Sans UI" w:hAnsi="Wingdings 2" w:cs="Wingdings 2"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Times New Roman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kern w:val="1"/>
        <w:sz w:val="20"/>
        <w:szCs w:val="20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□"/>
      <w:lvlJc w:val="left"/>
      <w:pPr>
        <w:tabs>
          <w:tab w:val="num" w:pos="794"/>
        </w:tabs>
        <w:ind w:left="794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 w:cs="Wingdings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 w:hint="default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num w:numId="1" w16cid:durableId="1291939573">
    <w:abstractNumId w:val="0"/>
  </w:num>
  <w:num w:numId="2" w16cid:durableId="1222518610">
    <w:abstractNumId w:val="1"/>
  </w:num>
  <w:num w:numId="3" w16cid:durableId="676232615">
    <w:abstractNumId w:val="2"/>
  </w:num>
  <w:num w:numId="4" w16cid:durableId="1372995123">
    <w:abstractNumId w:val="3"/>
  </w:num>
  <w:num w:numId="5" w16cid:durableId="1173835849">
    <w:abstractNumId w:val="4"/>
  </w:num>
  <w:num w:numId="6" w16cid:durableId="736973870">
    <w:abstractNumId w:val="5"/>
  </w:num>
  <w:num w:numId="7" w16cid:durableId="1612084600">
    <w:abstractNumId w:val="6"/>
  </w:num>
  <w:num w:numId="8" w16cid:durableId="687295357">
    <w:abstractNumId w:val="7"/>
  </w:num>
  <w:num w:numId="9" w16cid:durableId="1302808096">
    <w:abstractNumId w:val="8"/>
  </w:num>
  <w:num w:numId="10" w16cid:durableId="1299804099">
    <w:abstractNumId w:val="9"/>
  </w:num>
  <w:num w:numId="11" w16cid:durableId="577439854">
    <w:abstractNumId w:val="10"/>
  </w:num>
  <w:num w:numId="12" w16cid:durableId="1837070200">
    <w:abstractNumId w:val="11"/>
  </w:num>
  <w:num w:numId="13" w16cid:durableId="350886205">
    <w:abstractNumId w:val="12"/>
  </w:num>
  <w:num w:numId="14" w16cid:durableId="390545997">
    <w:abstractNumId w:val="13"/>
  </w:num>
  <w:num w:numId="15" w16cid:durableId="1499153971">
    <w:abstractNumId w:val="14"/>
  </w:num>
  <w:num w:numId="16" w16cid:durableId="1143621500">
    <w:abstractNumId w:val="15"/>
  </w:num>
  <w:num w:numId="17" w16cid:durableId="1209102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35"/>
    <w:rsid w:val="00002DFD"/>
    <w:rsid w:val="0006151A"/>
    <w:rsid w:val="00116375"/>
    <w:rsid w:val="001449A1"/>
    <w:rsid w:val="00180F26"/>
    <w:rsid w:val="002B6AE6"/>
    <w:rsid w:val="003E105F"/>
    <w:rsid w:val="00536866"/>
    <w:rsid w:val="00544830"/>
    <w:rsid w:val="00592EE8"/>
    <w:rsid w:val="005C748A"/>
    <w:rsid w:val="005F4609"/>
    <w:rsid w:val="00631FD4"/>
    <w:rsid w:val="0065009B"/>
    <w:rsid w:val="00686746"/>
    <w:rsid w:val="006F3832"/>
    <w:rsid w:val="00787A35"/>
    <w:rsid w:val="007D7AF7"/>
    <w:rsid w:val="00885CCD"/>
    <w:rsid w:val="009110E7"/>
    <w:rsid w:val="00AE0A59"/>
    <w:rsid w:val="00B374DA"/>
    <w:rsid w:val="00B80A87"/>
    <w:rsid w:val="00CB7E36"/>
    <w:rsid w:val="00CF7826"/>
    <w:rsid w:val="00D27E15"/>
    <w:rsid w:val="00DA5B43"/>
    <w:rsid w:val="00E16B76"/>
    <w:rsid w:val="00F24E73"/>
    <w:rsid w:val="00F251FA"/>
    <w:rsid w:val="00F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30C6"/>
  <w15:chartTrackingRefBased/>
  <w15:docId w15:val="{D400BE72-6134-4AB2-8092-8C4B82CF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7A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787A3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885CCD"/>
    <w:pPr>
      <w:keepNext/>
      <w:tabs>
        <w:tab w:val="num" w:pos="2160"/>
      </w:tabs>
      <w:ind w:left="2160" w:hanging="360"/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87A35"/>
    <w:rPr>
      <w:rFonts w:ascii="Arial" w:eastAsia="Times New Roman" w:hAnsi="Arial" w:cs="Arial"/>
      <w:b/>
      <w:kern w:val="1"/>
      <w:sz w:val="28"/>
      <w:szCs w:val="20"/>
      <w:lang w:val="x-none" w:eastAsia="ar-SA"/>
    </w:rPr>
  </w:style>
  <w:style w:type="character" w:styleId="Numeropagina">
    <w:name w:val="page number"/>
    <w:basedOn w:val="Carpredefinitoparagrafo"/>
    <w:rsid w:val="00787A35"/>
  </w:style>
  <w:style w:type="paragraph" w:styleId="Pidipagina">
    <w:name w:val="footer"/>
    <w:basedOn w:val="Normale"/>
    <w:link w:val="PidipaginaCarattere"/>
    <w:rsid w:val="00787A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87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787A3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787A35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rsid w:val="00787A35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Default">
    <w:name w:val="Default"/>
    <w:rsid w:val="00787A3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787A35"/>
    <w:pPr>
      <w:suppressLineNumbers/>
    </w:pPr>
    <w:rPr>
      <w:sz w:val="20"/>
      <w:szCs w:val="20"/>
    </w:rPr>
  </w:style>
  <w:style w:type="paragraph" w:customStyle="1" w:styleId="Paragrafoelenco1">
    <w:name w:val="Paragrafo elenco1"/>
    <w:basedOn w:val="Normale"/>
    <w:rsid w:val="00787A35"/>
    <w:pPr>
      <w:ind w:left="720"/>
    </w:pPr>
  </w:style>
  <w:style w:type="character" w:customStyle="1" w:styleId="Titolo3Carattere">
    <w:name w:val="Titolo 3 Carattere"/>
    <w:basedOn w:val="Carpredefinitoparagrafo"/>
    <w:link w:val="Titolo3"/>
    <w:rsid w:val="00885CCD"/>
    <w:rPr>
      <w:rFonts w:ascii="Verdana" w:eastAsia="Times New Roman" w:hAnsi="Verdana" w:cs="Verdana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Fin</cp:lastModifiedBy>
  <cp:revision>4</cp:revision>
  <dcterms:created xsi:type="dcterms:W3CDTF">2024-11-05T20:45:00Z</dcterms:created>
  <dcterms:modified xsi:type="dcterms:W3CDTF">2024-11-06T17:02:00Z</dcterms:modified>
</cp:coreProperties>
</file>