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70BEAB" w14:textId="77777777" w:rsidR="0049638D" w:rsidRDefault="0049638D"/>
    <w:tbl>
      <w:tblPr>
        <w:tblW w:w="0" w:type="auto"/>
        <w:tblInd w:w="2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530"/>
      </w:tblGrid>
      <w:tr w:rsidR="00E938D0" w:rsidRPr="008E2004" w14:paraId="056E0B65" w14:textId="77777777" w:rsidTr="00A33C29">
        <w:tc>
          <w:tcPr>
            <w:tcW w:w="4248" w:type="dxa"/>
          </w:tcPr>
          <w:p w14:paraId="0D4F9F0F" w14:textId="77777777" w:rsidR="00E938D0" w:rsidRPr="00562BC7" w:rsidRDefault="00E938D0" w:rsidP="00A33C29">
            <w:pPr>
              <w:rPr>
                <w:rFonts w:ascii="Arial" w:hAnsi="Arial" w:cs="Arial"/>
                <w:b/>
              </w:rPr>
            </w:pPr>
            <w:r w:rsidRPr="00562BC7">
              <w:rPr>
                <w:rFonts w:ascii="Arial" w:hAnsi="Arial" w:cs="Arial"/>
                <w:b/>
              </w:rPr>
              <w:t>CLASSE E SEZIONE</w:t>
            </w:r>
          </w:p>
        </w:tc>
        <w:tc>
          <w:tcPr>
            <w:tcW w:w="5530" w:type="dxa"/>
          </w:tcPr>
          <w:p w14:paraId="4295BC85" w14:textId="763ECD87" w:rsidR="00E938D0" w:rsidRPr="00C86F0E" w:rsidRDefault="00BF7FE5" w:rsidP="00A33C2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  <w:r w:rsidR="00A65F6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938D0">
              <w:rPr>
                <w:rFonts w:ascii="Arial" w:hAnsi="Arial" w:cs="Arial"/>
                <w:sz w:val="28"/>
                <w:szCs w:val="28"/>
              </w:rPr>
              <w:t>°</w:t>
            </w:r>
            <w:r w:rsidR="0032597D">
              <w:rPr>
                <w:rFonts w:ascii="Arial" w:hAnsi="Arial" w:cs="Arial"/>
                <w:sz w:val="28"/>
                <w:szCs w:val="28"/>
              </w:rPr>
              <w:t xml:space="preserve">A </w:t>
            </w:r>
            <w:proofErr w:type="spellStart"/>
            <w:r w:rsidR="0032597D">
              <w:rPr>
                <w:rFonts w:ascii="Arial" w:hAnsi="Arial" w:cs="Arial"/>
                <w:sz w:val="28"/>
                <w:szCs w:val="28"/>
              </w:rPr>
              <w:t>bes</w:t>
            </w:r>
            <w:proofErr w:type="spellEnd"/>
          </w:p>
        </w:tc>
      </w:tr>
      <w:tr w:rsidR="00E938D0" w:rsidRPr="008E2004" w14:paraId="6C2A38A8" w14:textId="77777777" w:rsidTr="00A33C29">
        <w:tc>
          <w:tcPr>
            <w:tcW w:w="4248" w:type="dxa"/>
          </w:tcPr>
          <w:p w14:paraId="69B7C355" w14:textId="77777777" w:rsidR="00E938D0" w:rsidRPr="00562BC7" w:rsidRDefault="00E938D0" w:rsidP="00A33C29">
            <w:pPr>
              <w:rPr>
                <w:rFonts w:ascii="Arial" w:hAnsi="Arial" w:cs="Arial"/>
                <w:b/>
              </w:rPr>
            </w:pPr>
            <w:r w:rsidRPr="00562BC7">
              <w:rPr>
                <w:rFonts w:ascii="Arial" w:hAnsi="Arial" w:cs="Arial"/>
                <w:b/>
              </w:rPr>
              <w:t>ANNO SCOLASTICO</w:t>
            </w:r>
          </w:p>
        </w:tc>
        <w:tc>
          <w:tcPr>
            <w:tcW w:w="5530" w:type="dxa"/>
          </w:tcPr>
          <w:p w14:paraId="49CD8312" w14:textId="544F8686" w:rsidR="00E938D0" w:rsidRPr="00C86F0E" w:rsidRDefault="00E938D0" w:rsidP="00BF7FE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  <w:r w:rsidR="0032597D">
              <w:rPr>
                <w:rFonts w:ascii="Arial" w:hAnsi="Arial" w:cs="Arial"/>
                <w:sz w:val="28"/>
                <w:szCs w:val="28"/>
              </w:rPr>
              <w:t>2</w:t>
            </w:r>
            <w:r w:rsidR="00BF7FE5">
              <w:rPr>
                <w:rFonts w:ascii="Arial" w:hAnsi="Arial" w:cs="Arial"/>
                <w:sz w:val="28"/>
                <w:szCs w:val="28"/>
              </w:rPr>
              <w:t>4</w:t>
            </w:r>
            <w:r>
              <w:rPr>
                <w:rFonts w:ascii="Arial" w:hAnsi="Arial" w:cs="Arial"/>
                <w:sz w:val="28"/>
                <w:szCs w:val="28"/>
              </w:rPr>
              <w:t>/202</w:t>
            </w:r>
            <w:r w:rsidR="00BF7FE5"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  <w:tr w:rsidR="00E938D0" w:rsidRPr="008E2004" w14:paraId="3C456DD2" w14:textId="77777777" w:rsidTr="00A33C29">
        <w:tc>
          <w:tcPr>
            <w:tcW w:w="4248" w:type="dxa"/>
          </w:tcPr>
          <w:p w14:paraId="2ACC6D2F" w14:textId="77777777" w:rsidR="00E938D0" w:rsidRPr="00562BC7" w:rsidRDefault="00E938D0" w:rsidP="00A33C29">
            <w:pPr>
              <w:rPr>
                <w:rFonts w:ascii="Arial" w:hAnsi="Arial" w:cs="Arial"/>
                <w:b/>
              </w:rPr>
            </w:pPr>
            <w:r w:rsidRPr="00562BC7">
              <w:rPr>
                <w:rFonts w:ascii="Arial" w:hAnsi="Arial" w:cs="Arial"/>
                <w:b/>
              </w:rPr>
              <w:t>MATERIA D’INSEGNAMENTO</w:t>
            </w:r>
          </w:p>
        </w:tc>
        <w:tc>
          <w:tcPr>
            <w:tcW w:w="5530" w:type="dxa"/>
          </w:tcPr>
          <w:p w14:paraId="7F856A21" w14:textId="77777777" w:rsidR="00E938D0" w:rsidRPr="00C86F0E" w:rsidRDefault="00E938D0" w:rsidP="00A33C29">
            <w:pPr>
              <w:rPr>
                <w:rFonts w:ascii="Arial" w:hAnsi="Arial" w:cs="Arial"/>
                <w:sz w:val="28"/>
                <w:szCs w:val="28"/>
              </w:rPr>
            </w:pPr>
            <w:r w:rsidRPr="00C86F0E">
              <w:rPr>
                <w:rFonts w:ascii="Arial Narrow" w:hAnsi="Arial Narrow" w:cs="Arial"/>
                <w:sz w:val="28"/>
                <w:szCs w:val="28"/>
              </w:rPr>
              <w:t>Laboratorio dei “Servizi di sala-bar e di vendita”</w:t>
            </w:r>
          </w:p>
        </w:tc>
      </w:tr>
      <w:tr w:rsidR="00E938D0" w:rsidRPr="008E2004" w14:paraId="1AE7FB1B" w14:textId="77777777" w:rsidTr="00A33C29">
        <w:tc>
          <w:tcPr>
            <w:tcW w:w="4248" w:type="dxa"/>
          </w:tcPr>
          <w:p w14:paraId="4E92F89D" w14:textId="77777777" w:rsidR="00E938D0" w:rsidRPr="00562BC7" w:rsidRDefault="00E938D0" w:rsidP="00A33C29">
            <w:pPr>
              <w:rPr>
                <w:rFonts w:ascii="Arial" w:hAnsi="Arial" w:cs="Arial"/>
                <w:b/>
              </w:rPr>
            </w:pPr>
            <w:r w:rsidRPr="00562BC7">
              <w:rPr>
                <w:rFonts w:ascii="Arial" w:hAnsi="Arial" w:cs="Arial"/>
                <w:b/>
              </w:rPr>
              <w:t>DOCENTE</w:t>
            </w:r>
          </w:p>
        </w:tc>
        <w:tc>
          <w:tcPr>
            <w:tcW w:w="5530" w:type="dxa"/>
          </w:tcPr>
          <w:p w14:paraId="77588B61" w14:textId="1F51AAEF" w:rsidR="00E938D0" w:rsidRPr="00C86F0E" w:rsidRDefault="0032597D" w:rsidP="00A33C2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Michelino  Marchese</w:t>
            </w:r>
          </w:p>
        </w:tc>
      </w:tr>
      <w:tr w:rsidR="00E938D0" w:rsidRPr="008E2004" w14:paraId="07A7539C" w14:textId="77777777" w:rsidTr="00A33C29">
        <w:tc>
          <w:tcPr>
            <w:tcW w:w="4248" w:type="dxa"/>
          </w:tcPr>
          <w:p w14:paraId="5098FFD1" w14:textId="77777777" w:rsidR="00E938D0" w:rsidRPr="00562BC7" w:rsidRDefault="00E938D0" w:rsidP="00A33C29">
            <w:pPr>
              <w:rPr>
                <w:rFonts w:ascii="Arial" w:hAnsi="Arial" w:cs="Arial"/>
                <w:b/>
              </w:rPr>
            </w:pPr>
            <w:r w:rsidRPr="00562BC7">
              <w:rPr>
                <w:b/>
              </w:rPr>
              <w:t xml:space="preserve">Quadro Orario </w:t>
            </w:r>
          </w:p>
        </w:tc>
        <w:tc>
          <w:tcPr>
            <w:tcW w:w="5530" w:type="dxa"/>
          </w:tcPr>
          <w:p w14:paraId="189AD9EF" w14:textId="3F86A0EC" w:rsidR="00E938D0" w:rsidRPr="00C86F0E" w:rsidRDefault="00E938D0" w:rsidP="00BF7FE5">
            <w:pPr>
              <w:rPr>
                <w:rFonts w:ascii="Arial" w:hAnsi="Arial" w:cs="Arial"/>
                <w:sz w:val="28"/>
                <w:szCs w:val="28"/>
              </w:rPr>
            </w:pPr>
            <w:r>
              <w:t>n.</w:t>
            </w:r>
            <w:r w:rsidR="00BF7FE5">
              <w:t>5</w:t>
            </w:r>
            <w:r w:rsidR="0032597D">
              <w:t xml:space="preserve"> </w:t>
            </w:r>
            <w:r>
              <w:t xml:space="preserve">ore settimanali </w:t>
            </w:r>
          </w:p>
        </w:tc>
      </w:tr>
      <w:tr w:rsidR="00E938D0" w:rsidRPr="008E2004" w14:paraId="45424184" w14:textId="77777777" w:rsidTr="00A33C29">
        <w:tc>
          <w:tcPr>
            <w:tcW w:w="4248" w:type="dxa"/>
          </w:tcPr>
          <w:p w14:paraId="393F3A79" w14:textId="77777777" w:rsidR="00E938D0" w:rsidRPr="00562BC7" w:rsidRDefault="00E938D0" w:rsidP="00A33C29">
            <w:pPr>
              <w:rPr>
                <w:b/>
              </w:rPr>
            </w:pPr>
            <w:r w:rsidRPr="00562BC7">
              <w:rPr>
                <w:b/>
              </w:rPr>
              <w:t>TESTO</w:t>
            </w:r>
          </w:p>
        </w:tc>
        <w:tc>
          <w:tcPr>
            <w:tcW w:w="5530" w:type="dxa"/>
          </w:tcPr>
          <w:p w14:paraId="7EC99032" w14:textId="31FE9E0D" w:rsidR="00E17C50" w:rsidRDefault="00E17C50" w:rsidP="00E17C50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ACCADEMIA DI SALA E VENDITA 3     </w:t>
            </w:r>
          </w:p>
          <w:p w14:paraId="49B313A4" w14:textId="0B8169EE" w:rsidR="00E938D0" w:rsidRDefault="00E938D0" w:rsidP="00E938D0">
            <w:pPr>
              <w:rPr>
                <w:rFonts w:eastAsiaTheme="minorHAnsi"/>
                <w:sz w:val="20"/>
                <w:szCs w:val="20"/>
              </w:rPr>
            </w:pPr>
            <w:r w:rsidRPr="00E938D0">
              <w:rPr>
                <w:rFonts w:eastAsiaTheme="minorHAnsi"/>
                <w:sz w:val="20"/>
                <w:szCs w:val="20"/>
              </w:rPr>
              <w:t>2</w:t>
            </w:r>
            <w:r>
              <w:rPr>
                <w:rFonts w:eastAsiaTheme="minorHAnsi"/>
                <w:sz w:val="20"/>
                <w:szCs w:val="20"/>
              </w:rPr>
              <w:t>°biennio</w:t>
            </w:r>
          </w:p>
          <w:p w14:paraId="760552B1" w14:textId="77777777" w:rsidR="00E938D0" w:rsidRPr="00E938D0" w:rsidRDefault="00E938D0" w:rsidP="00E938D0">
            <w:pPr>
              <w:rPr>
                <w:sz w:val="20"/>
                <w:szCs w:val="20"/>
              </w:rPr>
            </w:pPr>
            <w:r w:rsidRPr="00E938D0">
              <w:rPr>
                <w:rFonts w:eastAsiaTheme="minorHAnsi"/>
                <w:sz w:val="20"/>
                <w:szCs w:val="20"/>
              </w:rPr>
              <w:t xml:space="preserve">Editore: </w:t>
            </w:r>
            <w:r>
              <w:rPr>
                <w:rFonts w:eastAsiaTheme="minorHAnsi"/>
                <w:sz w:val="20"/>
                <w:szCs w:val="20"/>
              </w:rPr>
              <w:t>Simone per la scuola</w:t>
            </w:r>
          </w:p>
        </w:tc>
      </w:tr>
    </w:tbl>
    <w:p w14:paraId="19D8507A" w14:textId="77777777" w:rsidR="0049638D" w:rsidRDefault="0049638D"/>
    <w:p w14:paraId="1A9424E6" w14:textId="77777777" w:rsidR="00233006" w:rsidRDefault="00233006"/>
    <w:p w14:paraId="40585775" w14:textId="77777777" w:rsidR="00233006" w:rsidRDefault="00233006"/>
    <w:p w14:paraId="181FFD6C" w14:textId="77777777" w:rsidR="00233006" w:rsidRDefault="00233006"/>
    <w:tbl>
      <w:tblPr>
        <w:tblW w:w="49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1"/>
        <w:gridCol w:w="4886"/>
        <w:gridCol w:w="5319"/>
      </w:tblGrid>
      <w:tr w:rsidR="00233006" w:rsidRPr="00BE6046" w14:paraId="033C6262" w14:textId="77777777" w:rsidTr="000A6C89">
        <w:tc>
          <w:tcPr>
            <w:tcW w:w="5000" w:type="pct"/>
            <w:gridSpan w:val="3"/>
            <w:shd w:val="clear" w:color="auto" w:fill="auto"/>
          </w:tcPr>
          <w:p w14:paraId="1E49CA83" w14:textId="77777777" w:rsidR="00233006" w:rsidRPr="00BE6046" w:rsidRDefault="00233006" w:rsidP="000A6C8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Verdana" w:eastAsia="Batang" w:hAnsi="Verdana"/>
              </w:rPr>
            </w:pPr>
          </w:p>
          <w:p w14:paraId="0FEAD8DD" w14:textId="77777777" w:rsidR="00233006" w:rsidRDefault="00233006" w:rsidP="000A6C8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Verdana" w:eastAsia="Batang" w:hAnsi="Verdana"/>
                <w:b/>
              </w:rPr>
            </w:pPr>
            <w:r w:rsidRPr="00C3268C">
              <w:rPr>
                <w:rFonts w:ascii="Verdana" w:eastAsia="Batang" w:hAnsi="Verdana"/>
                <w:b/>
                <w:sz w:val="22"/>
                <w:szCs w:val="22"/>
              </w:rPr>
              <w:t>SITUAZIONE DI PARTENZA</w:t>
            </w:r>
          </w:p>
          <w:p w14:paraId="3F8E3E86" w14:textId="77777777" w:rsidR="00D60D10" w:rsidRDefault="00D60D10" w:rsidP="000A6C8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Verdana" w:eastAsia="Batang" w:hAnsi="Verdana"/>
                <w:b/>
              </w:rPr>
            </w:pPr>
          </w:p>
          <w:p w14:paraId="4F0162E9" w14:textId="77777777" w:rsidR="00233006" w:rsidRPr="00955A8D" w:rsidRDefault="00D60D10" w:rsidP="00955A8D">
            <w:pPr>
              <w:jc w:val="both"/>
            </w:pPr>
            <w:r w:rsidRPr="007513B9">
              <w:t xml:space="preserve">Gli alunni da una prima analisi sembrano sufficientemente interessati alla disciplina. </w:t>
            </w:r>
            <w:r>
              <w:t xml:space="preserve">Durate le spiegazioni </w:t>
            </w:r>
            <w:r w:rsidR="00E6254F">
              <w:t>si mostrano attivi nel  prendere</w:t>
            </w:r>
            <w:r>
              <w:t xml:space="preserve"> appunti</w:t>
            </w:r>
            <w:r w:rsidR="00E6254F">
              <w:t xml:space="preserve"> e  propensi nel lavoro di gruppo che gli viene assegnato</w:t>
            </w:r>
          </w:p>
        </w:tc>
      </w:tr>
      <w:tr w:rsidR="00233006" w:rsidRPr="00BE6046" w14:paraId="183F8D6B" w14:textId="77777777" w:rsidTr="000A6C89">
        <w:trPr>
          <w:trHeight w:val="279"/>
        </w:trPr>
        <w:tc>
          <w:tcPr>
            <w:tcW w:w="1631" w:type="pct"/>
            <w:shd w:val="clear" w:color="auto" w:fill="auto"/>
          </w:tcPr>
          <w:p w14:paraId="3E9705FF" w14:textId="77777777" w:rsidR="00233006" w:rsidRPr="00BE6046" w:rsidRDefault="00233006" w:rsidP="000A6C8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Verdana" w:eastAsia="Batang" w:hAnsi="Verdana"/>
                <w:bCs/>
                <w:i/>
                <w:iCs/>
              </w:rPr>
            </w:pPr>
            <w:r w:rsidRPr="00BE6046">
              <w:rPr>
                <w:rFonts w:ascii="Verdana" w:eastAsia="Batang" w:hAnsi="Verdana"/>
                <w:sz w:val="22"/>
                <w:szCs w:val="22"/>
              </w:rPr>
              <w:t>Livello della classe</w:t>
            </w:r>
          </w:p>
        </w:tc>
        <w:tc>
          <w:tcPr>
            <w:tcW w:w="1613" w:type="pct"/>
            <w:shd w:val="clear" w:color="auto" w:fill="auto"/>
          </w:tcPr>
          <w:p w14:paraId="42CDCA8D" w14:textId="77777777" w:rsidR="00233006" w:rsidRPr="00BE6046" w:rsidRDefault="00233006" w:rsidP="000A6C8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Verdana" w:eastAsia="Batang" w:hAnsi="Verdana"/>
                <w:bCs/>
                <w:i/>
                <w:iCs/>
              </w:rPr>
            </w:pPr>
            <w:r w:rsidRPr="00BE6046">
              <w:rPr>
                <w:rFonts w:ascii="Verdana" w:hAnsi="Verdana"/>
                <w:sz w:val="22"/>
                <w:szCs w:val="22"/>
              </w:rPr>
              <w:t>Comportamento</w:t>
            </w:r>
          </w:p>
        </w:tc>
        <w:tc>
          <w:tcPr>
            <w:tcW w:w="1756" w:type="pct"/>
            <w:shd w:val="clear" w:color="auto" w:fill="auto"/>
          </w:tcPr>
          <w:p w14:paraId="6BE05591" w14:textId="3B32FFD6" w:rsidR="00233006" w:rsidRPr="00BE6046" w:rsidRDefault="00233006" w:rsidP="00E17C5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Verdana" w:eastAsia="Batang" w:hAnsi="Verdana"/>
                <w:bCs/>
                <w:i/>
                <w:iCs/>
              </w:rPr>
            </w:pPr>
            <w:r w:rsidRPr="00BE6046">
              <w:rPr>
                <w:rFonts w:ascii="Verdana" w:hAnsi="Verdana"/>
                <w:kern w:val="1"/>
                <w:sz w:val="22"/>
                <w:szCs w:val="22"/>
              </w:rPr>
              <w:t>N.° ALLIEVI</w:t>
            </w:r>
            <w:r w:rsidRPr="00BE6046">
              <w:rPr>
                <w:rFonts w:ascii="Verdana" w:hAnsi="Verdana"/>
                <w:sz w:val="22"/>
                <w:szCs w:val="22"/>
              </w:rPr>
              <w:t xml:space="preserve"> </w:t>
            </w:r>
            <w:r w:rsidR="00E17C50">
              <w:rPr>
                <w:rFonts w:ascii="Verdana" w:hAnsi="Verdana"/>
                <w:sz w:val="22"/>
                <w:szCs w:val="22"/>
              </w:rPr>
              <w:t>11</w:t>
            </w:r>
          </w:p>
        </w:tc>
      </w:tr>
      <w:tr w:rsidR="00233006" w:rsidRPr="00BE6046" w14:paraId="3AE03BCE" w14:textId="77777777" w:rsidTr="00C3268C">
        <w:tc>
          <w:tcPr>
            <w:tcW w:w="1631" w:type="pct"/>
            <w:shd w:val="clear" w:color="auto" w:fill="auto"/>
          </w:tcPr>
          <w:p w14:paraId="59211185" w14:textId="77777777" w:rsidR="00233006" w:rsidRPr="00C3268C" w:rsidRDefault="00233006" w:rsidP="00955A8D">
            <w:pPr>
              <w:pStyle w:val="Paragrafoelenco"/>
              <w:numPr>
                <w:ilvl w:val="0"/>
                <w:numId w:val="23"/>
              </w:numPr>
              <w:rPr>
                <w:rFonts w:ascii="Verdana" w:hAnsi="Verdana"/>
              </w:rPr>
            </w:pPr>
            <w:bookmarkStart w:id="0" w:name="Controllo1"/>
            <w:bookmarkEnd w:id="0"/>
            <w:r w:rsidRPr="00C3268C">
              <w:rPr>
                <w:rFonts w:ascii="Verdana" w:hAnsi="Verdana"/>
                <w:sz w:val="22"/>
                <w:szCs w:val="22"/>
              </w:rPr>
              <w:t>Medio-alto</w:t>
            </w:r>
          </w:p>
          <w:p w14:paraId="64A9F860" w14:textId="77777777" w:rsidR="00233006" w:rsidRPr="00C3268C" w:rsidRDefault="00233006" w:rsidP="00955A8D">
            <w:pPr>
              <w:pStyle w:val="Paragrafoelenco"/>
              <w:numPr>
                <w:ilvl w:val="0"/>
                <w:numId w:val="24"/>
              </w:numPr>
              <w:rPr>
                <w:rFonts w:ascii="Verdana" w:hAnsi="Verdana"/>
              </w:rPr>
            </w:pPr>
            <w:r w:rsidRPr="00C3268C">
              <w:rPr>
                <w:rFonts w:ascii="Verdana" w:hAnsi="Verdana"/>
                <w:sz w:val="22"/>
                <w:szCs w:val="22"/>
              </w:rPr>
              <w:t>Medio</w:t>
            </w:r>
          </w:p>
          <w:p w14:paraId="67AA6BA4" w14:textId="77777777" w:rsidR="00233006" w:rsidRPr="00C3268C" w:rsidRDefault="00233006" w:rsidP="00C3268C">
            <w:pPr>
              <w:pStyle w:val="Paragrafoelenco"/>
              <w:numPr>
                <w:ilvl w:val="0"/>
                <w:numId w:val="11"/>
              </w:numPr>
              <w:rPr>
                <w:rFonts w:ascii="Verdana" w:hAnsi="Verdana"/>
              </w:rPr>
            </w:pPr>
            <w:r w:rsidRPr="00C3268C">
              <w:rPr>
                <w:rFonts w:ascii="Verdana" w:hAnsi="Verdana"/>
                <w:sz w:val="22"/>
                <w:szCs w:val="22"/>
              </w:rPr>
              <w:t>Medio-basso</w:t>
            </w:r>
          </w:p>
          <w:p w14:paraId="0FF05A95" w14:textId="77777777" w:rsidR="00233006" w:rsidRPr="00C3268C" w:rsidRDefault="00233006" w:rsidP="00C3268C">
            <w:pPr>
              <w:pStyle w:val="Paragrafoelenco"/>
              <w:numPr>
                <w:ilvl w:val="0"/>
                <w:numId w:val="1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Verdana" w:hAnsi="Verdana"/>
                <w:bCs/>
                <w:iCs/>
              </w:rPr>
            </w:pPr>
            <w:r w:rsidRPr="00C3268C">
              <w:rPr>
                <w:rFonts w:ascii="Verdana" w:hAnsi="Verdana"/>
                <w:sz w:val="22"/>
                <w:szCs w:val="22"/>
              </w:rPr>
              <w:t>Basso</w:t>
            </w:r>
            <w:r w:rsidRPr="00C3268C">
              <w:rPr>
                <w:rFonts w:ascii="Footlight MT Light" w:hAnsi="Footlight MT Light"/>
                <w:sz w:val="28"/>
              </w:rPr>
              <w:tab/>
            </w:r>
          </w:p>
        </w:tc>
        <w:tc>
          <w:tcPr>
            <w:tcW w:w="1613" w:type="pct"/>
            <w:shd w:val="clear" w:color="auto" w:fill="auto"/>
          </w:tcPr>
          <w:p w14:paraId="12CFBE1A" w14:textId="77777777" w:rsidR="00233006" w:rsidRPr="00C3268C" w:rsidRDefault="00233006" w:rsidP="00C3268C">
            <w:pPr>
              <w:pStyle w:val="Paragrafoelenco"/>
              <w:numPr>
                <w:ilvl w:val="0"/>
                <w:numId w:val="13"/>
              </w:numPr>
              <w:rPr>
                <w:rFonts w:ascii="Verdana" w:hAnsi="Verdana"/>
              </w:rPr>
            </w:pPr>
            <w:bookmarkStart w:id="1" w:name="Controllo5"/>
            <w:bookmarkEnd w:id="1"/>
            <w:r w:rsidRPr="00C3268C">
              <w:rPr>
                <w:rFonts w:ascii="Verdana" w:hAnsi="Verdana"/>
                <w:sz w:val="22"/>
                <w:szCs w:val="22"/>
              </w:rPr>
              <w:t>Vivace</w:t>
            </w:r>
          </w:p>
          <w:p w14:paraId="46BCB939" w14:textId="77777777" w:rsidR="00233006" w:rsidRPr="00C3268C" w:rsidRDefault="00233006" w:rsidP="00C3268C">
            <w:pPr>
              <w:pStyle w:val="Paragrafoelenco"/>
              <w:numPr>
                <w:ilvl w:val="0"/>
                <w:numId w:val="14"/>
              </w:numPr>
              <w:rPr>
                <w:rFonts w:ascii="Verdana" w:hAnsi="Verdana"/>
              </w:rPr>
            </w:pPr>
            <w:r w:rsidRPr="00C3268C">
              <w:rPr>
                <w:rFonts w:ascii="Verdana" w:hAnsi="Verdana"/>
                <w:sz w:val="22"/>
                <w:szCs w:val="22"/>
              </w:rPr>
              <w:t>Tranquillo</w:t>
            </w:r>
          </w:p>
          <w:p w14:paraId="511A8803" w14:textId="77777777" w:rsidR="00233006" w:rsidRPr="00C3268C" w:rsidRDefault="00233006" w:rsidP="00C3268C">
            <w:pPr>
              <w:pStyle w:val="Paragrafoelenco"/>
              <w:numPr>
                <w:ilvl w:val="0"/>
                <w:numId w:val="13"/>
              </w:numPr>
              <w:rPr>
                <w:rFonts w:ascii="Verdana" w:hAnsi="Verdana"/>
              </w:rPr>
            </w:pPr>
            <w:r w:rsidRPr="00C3268C">
              <w:rPr>
                <w:rFonts w:ascii="Verdana" w:hAnsi="Verdana"/>
                <w:sz w:val="22"/>
                <w:szCs w:val="22"/>
              </w:rPr>
              <w:t>Passivo</w:t>
            </w:r>
          </w:p>
          <w:p w14:paraId="01E0BFCC" w14:textId="77777777" w:rsidR="00233006" w:rsidRPr="00C3268C" w:rsidRDefault="00233006" w:rsidP="00C3268C">
            <w:pPr>
              <w:pStyle w:val="Paragrafoelenco"/>
              <w:numPr>
                <w:ilvl w:val="0"/>
                <w:numId w:val="13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Verdana" w:hAnsi="Verdana"/>
                <w:b/>
                <w:bCs/>
                <w:i/>
                <w:iCs/>
              </w:rPr>
            </w:pPr>
            <w:r w:rsidRPr="00C3268C">
              <w:rPr>
                <w:rFonts w:ascii="Verdana" w:hAnsi="Verdana"/>
                <w:sz w:val="22"/>
                <w:szCs w:val="22"/>
              </w:rPr>
              <w:t>Problematico</w:t>
            </w:r>
          </w:p>
        </w:tc>
        <w:tc>
          <w:tcPr>
            <w:tcW w:w="1756" w:type="pct"/>
            <w:shd w:val="clear" w:color="auto" w:fill="auto"/>
          </w:tcPr>
          <w:p w14:paraId="262AAD62" w14:textId="061CCD65" w:rsidR="00233006" w:rsidRPr="00BE6046" w:rsidRDefault="00E17C50" w:rsidP="000A6C8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Verdana" w:hAnsi="Verdana"/>
                <w:bCs/>
                <w:iCs/>
              </w:rPr>
            </w:pPr>
            <w:r>
              <w:rPr>
                <w:rFonts w:ascii="Verdana" w:hAnsi="Verdana"/>
                <w:bCs/>
                <w:iCs/>
                <w:sz w:val="22"/>
                <w:szCs w:val="22"/>
              </w:rPr>
              <w:t>6</w:t>
            </w:r>
            <w:r w:rsidR="00233006" w:rsidRPr="00BE6046">
              <w:rPr>
                <w:rFonts w:ascii="Verdana" w:hAnsi="Verdana"/>
                <w:bCs/>
                <w:iCs/>
                <w:sz w:val="22"/>
                <w:szCs w:val="22"/>
              </w:rPr>
              <w:t xml:space="preserve"> maschi</w:t>
            </w:r>
          </w:p>
          <w:p w14:paraId="4E4A4BE4" w14:textId="1699D0F0" w:rsidR="00233006" w:rsidRDefault="00E17C50" w:rsidP="000A6C8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Verdana" w:hAnsi="Verdana"/>
                <w:bCs/>
                <w:iCs/>
              </w:rPr>
            </w:pPr>
            <w:r>
              <w:rPr>
                <w:rFonts w:ascii="Verdana" w:hAnsi="Verdana"/>
                <w:bCs/>
                <w:iCs/>
                <w:sz w:val="22"/>
                <w:szCs w:val="22"/>
              </w:rPr>
              <w:t>5</w:t>
            </w:r>
            <w:r w:rsidR="00233006" w:rsidRPr="00BE6046">
              <w:rPr>
                <w:rFonts w:ascii="Verdana" w:hAnsi="Verdana"/>
                <w:bCs/>
                <w:iCs/>
                <w:sz w:val="22"/>
                <w:szCs w:val="22"/>
              </w:rPr>
              <w:t xml:space="preserve"> femmine</w:t>
            </w:r>
          </w:p>
          <w:p w14:paraId="134E38A8" w14:textId="3C97C981" w:rsidR="00233006" w:rsidRPr="00BE6046" w:rsidRDefault="00955A8D" w:rsidP="000A6C8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Verdana" w:hAnsi="Verdana"/>
                <w:bCs/>
                <w:iCs/>
              </w:rPr>
            </w:pPr>
            <w:r>
              <w:rPr>
                <w:rFonts w:ascii="Verdana" w:hAnsi="Verdana"/>
                <w:bCs/>
                <w:iCs/>
                <w:sz w:val="22"/>
                <w:szCs w:val="22"/>
              </w:rPr>
              <w:t xml:space="preserve">di cui </w:t>
            </w:r>
            <w:r w:rsidR="00B91804">
              <w:rPr>
                <w:rFonts w:ascii="Verdana" w:hAnsi="Verdana"/>
                <w:bCs/>
                <w:iCs/>
                <w:sz w:val="22"/>
                <w:szCs w:val="22"/>
              </w:rPr>
              <w:t>1</w:t>
            </w:r>
            <w:r w:rsidR="0032597D">
              <w:rPr>
                <w:rFonts w:ascii="Verdana" w:hAnsi="Verdana"/>
                <w:bCs/>
                <w:iCs/>
                <w:sz w:val="22"/>
                <w:szCs w:val="22"/>
              </w:rPr>
              <w:t xml:space="preserve"> </w:t>
            </w:r>
            <w:r w:rsidR="00233006">
              <w:rPr>
                <w:rFonts w:ascii="Verdana" w:hAnsi="Verdana"/>
                <w:bCs/>
                <w:iCs/>
                <w:sz w:val="22"/>
                <w:szCs w:val="22"/>
              </w:rPr>
              <w:t xml:space="preserve"> alunno diversamente abile</w:t>
            </w:r>
          </w:p>
        </w:tc>
      </w:tr>
      <w:tr w:rsidR="00D60D10" w:rsidRPr="00BE6046" w14:paraId="40B11822" w14:textId="77777777" w:rsidTr="00C3268C">
        <w:tc>
          <w:tcPr>
            <w:tcW w:w="5000" w:type="pct"/>
            <w:gridSpan w:val="3"/>
            <w:shd w:val="clear" w:color="auto" w:fill="auto"/>
          </w:tcPr>
          <w:p w14:paraId="47631F35" w14:textId="77777777" w:rsidR="00D60D10" w:rsidRDefault="00D60D10" w:rsidP="00C3268C">
            <w:pPr>
              <w:widowControl w:val="0"/>
              <w:tabs>
                <w:tab w:val="left" w:pos="5655"/>
                <w:tab w:val="center" w:pos="7465"/>
              </w:tabs>
              <w:rPr>
                <w:rFonts w:ascii="Verdana" w:hAnsi="Verdana"/>
                <w:bCs/>
              </w:rPr>
            </w:pPr>
          </w:p>
        </w:tc>
      </w:tr>
      <w:tr w:rsidR="00C3268C" w:rsidRPr="00BE6046" w14:paraId="34BD33BD" w14:textId="77777777" w:rsidTr="00C3268C">
        <w:tc>
          <w:tcPr>
            <w:tcW w:w="5000" w:type="pct"/>
            <w:gridSpan w:val="3"/>
            <w:shd w:val="clear" w:color="auto" w:fill="auto"/>
          </w:tcPr>
          <w:p w14:paraId="64F7AF0F" w14:textId="77777777" w:rsidR="00C3268C" w:rsidRDefault="00C3268C" w:rsidP="00C3268C">
            <w:pPr>
              <w:widowControl w:val="0"/>
              <w:tabs>
                <w:tab w:val="left" w:pos="5655"/>
                <w:tab w:val="center" w:pos="7465"/>
              </w:tabs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  <w:sz w:val="22"/>
                <w:szCs w:val="22"/>
              </w:rPr>
              <w:tab/>
            </w:r>
          </w:p>
          <w:p w14:paraId="0D03C312" w14:textId="77777777" w:rsidR="00C3268C" w:rsidRPr="00C3268C" w:rsidRDefault="00C3268C" w:rsidP="00C3268C">
            <w:pPr>
              <w:widowControl w:val="0"/>
              <w:tabs>
                <w:tab w:val="left" w:pos="5655"/>
                <w:tab w:val="center" w:pos="7465"/>
              </w:tabs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Cs/>
                <w:sz w:val="22"/>
                <w:szCs w:val="22"/>
              </w:rPr>
              <w:tab/>
            </w:r>
            <w:r w:rsidRPr="00C3268C">
              <w:rPr>
                <w:rFonts w:ascii="Verdana" w:hAnsi="Verdana"/>
                <w:b/>
                <w:bCs/>
                <w:sz w:val="22"/>
                <w:szCs w:val="22"/>
              </w:rPr>
              <w:t>Strumenti utilizzati per l’analisi</w:t>
            </w:r>
          </w:p>
          <w:p w14:paraId="645F3D3D" w14:textId="77777777" w:rsidR="00C3268C" w:rsidRDefault="00C3268C" w:rsidP="000A6C8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Verdana" w:hAnsi="Verdana"/>
                <w:bCs/>
                <w:iCs/>
              </w:rPr>
            </w:pPr>
          </w:p>
        </w:tc>
      </w:tr>
      <w:tr w:rsidR="00C3268C" w:rsidRPr="00BE6046" w14:paraId="10412A6E" w14:textId="77777777" w:rsidTr="00C3268C">
        <w:tc>
          <w:tcPr>
            <w:tcW w:w="1631" w:type="pct"/>
            <w:shd w:val="clear" w:color="auto" w:fill="auto"/>
          </w:tcPr>
          <w:p w14:paraId="5976A6AF" w14:textId="77777777" w:rsidR="00C3268C" w:rsidRPr="00C3268C" w:rsidRDefault="00C3268C" w:rsidP="00C3268C">
            <w:pPr>
              <w:pStyle w:val="Paragrafoelenco"/>
              <w:widowControl w:val="0"/>
              <w:numPr>
                <w:ilvl w:val="0"/>
                <w:numId w:val="7"/>
              </w:numPr>
              <w:ind w:left="993"/>
              <w:jc w:val="both"/>
              <w:rPr>
                <w:rFonts w:ascii="Verdana" w:hAnsi="Verdana"/>
                <w:bCs/>
              </w:rPr>
            </w:pPr>
            <w:r w:rsidRPr="00C3268C">
              <w:rPr>
                <w:rFonts w:ascii="Verdana" w:hAnsi="Verdana"/>
                <w:color w:val="000000"/>
                <w:sz w:val="22"/>
                <w:szCs w:val="22"/>
              </w:rPr>
              <w:t>test d’ingresso</w:t>
            </w:r>
          </w:p>
        </w:tc>
        <w:tc>
          <w:tcPr>
            <w:tcW w:w="1613" w:type="pct"/>
            <w:shd w:val="clear" w:color="auto" w:fill="auto"/>
          </w:tcPr>
          <w:p w14:paraId="37E57D4A" w14:textId="77777777" w:rsidR="00C3268C" w:rsidRPr="00C3268C" w:rsidRDefault="00C3268C" w:rsidP="00C3268C">
            <w:pPr>
              <w:pStyle w:val="Paragrafoelenco"/>
              <w:widowControl w:val="0"/>
              <w:numPr>
                <w:ilvl w:val="0"/>
                <w:numId w:val="3"/>
              </w:numPr>
              <w:jc w:val="both"/>
              <w:rPr>
                <w:rFonts w:ascii="Verdana" w:hAnsi="Verdana"/>
                <w:bCs/>
              </w:rPr>
            </w:pPr>
            <w:r w:rsidRPr="00C3268C">
              <w:rPr>
                <w:rFonts w:ascii="Verdana" w:hAnsi="Verdana"/>
                <w:bCs/>
                <w:sz w:val="22"/>
                <w:szCs w:val="22"/>
              </w:rPr>
              <w:t>osservazione</w:t>
            </w:r>
          </w:p>
        </w:tc>
        <w:tc>
          <w:tcPr>
            <w:tcW w:w="1756" w:type="pct"/>
            <w:shd w:val="clear" w:color="auto" w:fill="auto"/>
          </w:tcPr>
          <w:p w14:paraId="7A044111" w14:textId="77777777" w:rsidR="00C3268C" w:rsidRPr="00C3268C" w:rsidRDefault="00C3268C" w:rsidP="00C3268C">
            <w:pPr>
              <w:pStyle w:val="Paragrafoelenco"/>
              <w:widowControl w:val="0"/>
              <w:numPr>
                <w:ilvl w:val="0"/>
                <w:numId w:val="4"/>
              </w:numPr>
              <w:jc w:val="both"/>
              <w:rPr>
                <w:rFonts w:ascii="Verdana" w:hAnsi="Verdana"/>
                <w:bCs/>
              </w:rPr>
            </w:pPr>
            <w:r w:rsidRPr="00C3268C">
              <w:rPr>
                <w:rFonts w:ascii="Verdana" w:hAnsi="Verdana"/>
                <w:bCs/>
                <w:sz w:val="22"/>
                <w:szCs w:val="22"/>
              </w:rPr>
              <w:t>verifiche alla lavagna</w:t>
            </w:r>
          </w:p>
        </w:tc>
      </w:tr>
      <w:tr w:rsidR="00C3268C" w:rsidRPr="00BE6046" w14:paraId="71E53542" w14:textId="77777777" w:rsidTr="00C3268C">
        <w:tc>
          <w:tcPr>
            <w:tcW w:w="1631" w:type="pct"/>
            <w:shd w:val="clear" w:color="auto" w:fill="auto"/>
          </w:tcPr>
          <w:p w14:paraId="2F057E2D" w14:textId="77777777" w:rsidR="00C3268C" w:rsidRPr="00C3268C" w:rsidRDefault="00C3268C" w:rsidP="00C3268C">
            <w:pPr>
              <w:pStyle w:val="Paragrafoelenco"/>
              <w:widowControl w:val="0"/>
              <w:numPr>
                <w:ilvl w:val="0"/>
                <w:numId w:val="8"/>
              </w:numPr>
              <w:ind w:left="993" w:hanging="426"/>
              <w:jc w:val="both"/>
              <w:rPr>
                <w:rFonts w:ascii="Verdana" w:hAnsi="Verdana"/>
                <w:bCs/>
              </w:rPr>
            </w:pPr>
            <w:r w:rsidRPr="00C3268C">
              <w:rPr>
                <w:rFonts w:ascii="Verdana" w:hAnsi="Verdana"/>
                <w:color w:val="000000"/>
                <w:sz w:val="22"/>
                <w:szCs w:val="22"/>
              </w:rPr>
              <w:t>questionari</w:t>
            </w:r>
          </w:p>
        </w:tc>
        <w:tc>
          <w:tcPr>
            <w:tcW w:w="1613" w:type="pct"/>
            <w:shd w:val="clear" w:color="auto" w:fill="auto"/>
          </w:tcPr>
          <w:p w14:paraId="00C65161" w14:textId="77777777" w:rsidR="00C3268C" w:rsidRPr="00C3268C" w:rsidRDefault="00C3268C" w:rsidP="00C3268C">
            <w:pPr>
              <w:pStyle w:val="Paragrafoelenco"/>
              <w:widowControl w:val="0"/>
              <w:numPr>
                <w:ilvl w:val="0"/>
                <w:numId w:val="3"/>
              </w:numPr>
              <w:jc w:val="both"/>
              <w:rPr>
                <w:rFonts w:ascii="Verdana" w:hAnsi="Verdana"/>
                <w:bCs/>
              </w:rPr>
            </w:pPr>
            <w:r w:rsidRPr="00C3268C">
              <w:rPr>
                <w:rFonts w:ascii="Verdana" w:hAnsi="Verdana"/>
                <w:color w:val="000000"/>
                <w:sz w:val="22"/>
                <w:szCs w:val="22"/>
              </w:rPr>
              <w:t>dialogo</w:t>
            </w:r>
          </w:p>
        </w:tc>
        <w:tc>
          <w:tcPr>
            <w:tcW w:w="1756" w:type="pct"/>
            <w:shd w:val="clear" w:color="auto" w:fill="auto"/>
          </w:tcPr>
          <w:p w14:paraId="532C9F39" w14:textId="77777777" w:rsidR="00C3268C" w:rsidRPr="00C3268C" w:rsidRDefault="00C3268C" w:rsidP="00C3268C">
            <w:pPr>
              <w:pStyle w:val="Paragrafoelenco"/>
              <w:widowControl w:val="0"/>
              <w:numPr>
                <w:ilvl w:val="0"/>
                <w:numId w:val="4"/>
              </w:numPr>
              <w:jc w:val="both"/>
              <w:rPr>
                <w:rFonts w:ascii="Verdana" w:hAnsi="Verdana"/>
                <w:bCs/>
              </w:rPr>
            </w:pPr>
            <w:r w:rsidRPr="00C3268C">
              <w:rPr>
                <w:rFonts w:ascii="Verdana" w:hAnsi="Verdana"/>
                <w:color w:val="000000"/>
                <w:sz w:val="22"/>
                <w:szCs w:val="22"/>
              </w:rPr>
              <w:t>Altro ______</w:t>
            </w:r>
          </w:p>
        </w:tc>
      </w:tr>
    </w:tbl>
    <w:p w14:paraId="01390B55" w14:textId="77777777" w:rsidR="00233006" w:rsidRDefault="00233006" w:rsidP="002330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b/>
          <w:bCs/>
          <w:i/>
          <w:iCs/>
        </w:rPr>
      </w:pPr>
    </w:p>
    <w:p w14:paraId="04747427" w14:textId="77777777" w:rsidR="0049638D" w:rsidRDefault="0049638D"/>
    <w:p w14:paraId="0298BF75" w14:textId="77777777" w:rsidR="00955A8D" w:rsidRDefault="00955A8D"/>
    <w:tbl>
      <w:tblPr>
        <w:tblW w:w="1496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79"/>
        <w:gridCol w:w="2410"/>
        <w:gridCol w:w="3260"/>
        <w:gridCol w:w="3685"/>
        <w:gridCol w:w="2127"/>
      </w:tblGrid>
      <w:tr w:rsidR="0049638D" w:rsidRPr="0022414D" w14:paraId="1BCF0CEA" w14:textId="77777777" w:rsidTr="008D1125">
        <w:tc>
          <w:tcPr>
            <w:tcW w:w="3479" w:type="dxa"/>
            <w:vAlign w:val="bottom"/>
          </w:tcPr>
          <w:p w14:paraId="38F5AED3" w14:textId="77777777" w:rsidR="0049638D" w:rsidRPr="0022414D" w:rsidRDefault="0049638D" w:rsidP="000A6C89">
            <w:pPr>
              <w:jc w:val="center"/>
              <w:rPr>
                <w:b/>
                <w:sz w:val="18"/>
                <w:szCs w:val="18"/>
              </w:rPr>
            </w:pPr>
            <w:r w:rsidRPr="0022414D">
              <w:rPr>
                <w:b/>
                <w:sz w:val="18"/>
                <w:szCs w:val="18"/>
              </w:rPr>
              <w:t>MODULI/UNITÀ</w:t>
            </w:r>
          </w:p>
        </w:tc>
        <w:tc>
          <w:tcPr>
            <w:tcW w:w="2410" w:type="dxa"/>
            <w:vAlign w:val="bottom"/>
          </w:tcPr>
          <w:p w14:paraId="44409B83" w14:textId="77777777" w:rsidR="0049638D" w:rsidRPr="0022414D" w:rsidRDefault="0049638D" w:rsidP="000A6C89">
            <w:pPr>
              <w:jc w:val="center"/>
              <w:rPr>
                <w:b/>
                <w:sz w:val="18"/>
                <w:szCs w:val="18"/>
              </w:rPr>
            </w:pPr>
            <w:r w:rsidRPr="0022414D">
              <w:rPr>
                <w:b/>
                <w:sz w:val="18"/>
                <w:szCs w:val="18"/>
              </w:rPr>
              <w:t>COMPETENZE</w:t>
            </w:r>
          </w:p>
        </w:tc>
        <w:tc>
          <w:tcPr>
            <w:tcW w:w="3260" w:type="dxa"/>
            <w:vAlign w:val="bottom"/>
          </w:tcPr>
          <w:p w14:paraId="7D9ADB36" w14:textId="77777777" w:rsidR="0049638D" w:rsidRPr="0022414D" w:rsidRDefault="0049638D" w:rsidP="000A6C89">
            <w:pPr>
              <w:jc w:val="center"/>
              <w:rPr>
                <w:b/>
                <w:sz w:val="18"/>
                <w:szCs w:val="18"/>
              </w:rPr>
            </w:pPr>
            <w:r w:rsidRPr="0022414D">
              <w:rPr>
                <w:b/>
                <w:sz w:val="18"/>
                <w:szCs w:val="18"/>
              </w:rPr>
              <w:t>ABILITÀ</w:t>
            </w:r>
          </w:p>
        </w:tc>
        <w:tc>
          <w:tcPr>
            <w:tcW w:w="3685" w:type="dxa"/>
            <w:vAlign w:val="bottom"/>
          </w:tcPr>
          <w:p w14:paraId="38D892AA" w14:textId="77777777" w:rsidR="0049638D" w:rsidRPr="0022414D" w:rsidRDefault="0049638D" w:rsidP="000A6C89">
            <w:pPr>
              <w:jc w:val="center"/>
              <w:rPr>
                <w:b/>
                <w:sz w:val="18"/>
                <w:szCs w:val="18"/>
              </w:rPr>
            </w:pPr>
            <w:r w:rsidRPr="0022414D">
              <w:rPr>
                <w:b/>
                <w:sz w:val="18"/>
                <w:szCs w:val="18"/>
              </w:rPr>
              <w:t>CONOSCENZE</w:t>
            </w:r>
          </w:p>
        </w:tc>
        <w:tc>
          <w:tcPr>
            <w:tcW w:w="2127" w:type="dxa"/>
            <w:vAlign w:val="bottom"/>
          </w:tcPr>
          <w:p w14:paraId="677F5AE6" w14:textId="77777777" w:rsidR="0049638D" w:rsidRPr="0022414D" w:rsidRDefault="0049638D" w:rsidP="000A6C89">
            <w:pPr>
              <w:jc w:val="center"/>
              <w:rPr>
                <w:b/>
                <w:sz w:val="18"/>
                <w:szCs w:val="18"/>
              </w:rPr>
            </w:pPr>
            <w:r w:rsidRPr="0022414D">
              <w:rPr>
                <w:b/>
                <w:sz w:val="18"/>
                <w:szCs w:val="18"/>
              </w:rPr>
              <w:t>PERIODO</w:t>
            </w:r>
          </w:p>
        </w:tc>
      </w:tr>
      <w:tr w:rsidR="00BC30E7" w:rsidRPr="0022414D" w14:paraId="68AB6F48" w14:textId="77777777" w:rsidTr="008D1125">
        <w:trPr>
          <w:trHeight w:val="2196"/>
        </w:trPr>
        <w:tc>
          <w:tcPr>
            <w:tcW w:w="3479" w:type="dxa"/>
          </w:tcPr>
          <w:p w14:paraId="712F1AF0" w14:textId="77777777" w:rsidR="00BC30E7" w:rsidRPr="00CF0C5F" w:rsidRDefault="00BC30E7" w:rsidP="00A33C29">
            <w:pPr>
              <w:rPr>
                <w:b/>
                <w:sz w:val="20"/>
                <w:szCs w:val="20"/>
              </w:rPr>
            </w:pPr>
            <w:r w:rsidRPr="00CF0C5F">
              <w:rPr>
                <w:b/>
                <w:sz w:val="20"/>
                <w:szCs w:val="20"/>
              </w:rPr>
              <w:t xml:space="preserve">1-IL MONDO DELLA RISTORAZIONE: </w:t>
            </w:r>
          </w:p>
          <w:p w14:paraId="3729504A" w14:textId="77777777" w:rsidR="00BC30E7" w:rsidRDefault="003B2C18" w:rsidP="00A33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BC30E7" w:rsidRPr="00CF0C5F">
              <w:rPr>
                <w:sz w:val="20"/>
                <w:szCs w:val="20"/>
              </w:rPr>
              <w:t>Le aziende della ristorazione</w:t>
            </w:r>
            <w:r w:rsidR="00BC30E7">
              <w:rPr>
                <w:sz w:val="20"/>
                <w:szCs w:val="20"/>
              </w:rPr>
              <w:t>: tipologie di ristoranti e bar</w:t>
            </w:r>
          </w:p>
          <w:p w14:paraId="46F9FE53" w14:textId="77777777" w:rsidR="00BC30E7" w:rsidRDefault="00BC30E7" w:rsidP="00A33C29">
            <w:pPr>
              <w:rPr>
                <w:sz w:val="20"/>
                <w:szCs w:val="20"/>
              </w:rPr>
            </w:pPr>
          </w:p>
          <w:p w14:paraId="7F9E8F04" w14:textId="77777777" w:rsidR="00BC30E7" w:rsidRPr="00CF0C5F" w:rsidRDefault="00BC30E7" w:rsidP="00A33C29">
            <w:pPr>
              <w:rPr>
                <w:b/>
                <w:sz w:val="20"/>
                <w:szCs w:val="20"/>
              </w:rPr>
            </w:pPr>
            <w:r w:rsidRPr="00CF0C5F">
              <w:rPr>
                <w:b/>
                <w:sz w:val="20"/>
                <w:szCs w:val="20"/>
              </w:rPr>
              <w:t>2-STRUTTURA ED ORGANIZZAZIONE DEI LOCALI RISTORATIVI:</w:t>
            </w:r>
          </w:p>
          <w:p w14:paraId="00E176A1" w14:textId="77777777" w:rsidR="00BC30E7" w:rsidRPr="00CF0C5F" w:rsidRDefault="003B2C18" w:rsidP="00A33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BC30E7">
              <w:rPr>
                <w:sz w:val="20"/>
                <w:szCs w:val="20"/>
              </w:rPr>
              <w:t>La prevenzione degli infortuni (Liv. Avanzato)</w:t>
            </w:r>
          </w:p>
        </w:tc>
        <w:tc>
          <w:tcPr>
            <w:tcW w:w="2410" w:type="dxa"/>
          </w:tcPr>
          <w:p w14:paraId="6490C0CC" w14:textId="77777777" w:rsidR="00BC30E7" w:rsidRPr="00FE395A" w:rsidRDefault="00BC30E7" w:rsidP="00A33C29">
            <w:pPr>
              <w:rPr>
                <w:sz w:val="20"/>
                <w:szCs w:val="20"/>
              </w:rPr>
            </w:pPr>
            <w:r w:rsidRPr="00FE395A">
              <w:rPr>
                <w:sz w:val="20"/>
                <w:szCs w:val="20"/>
              </w:rPr>
              <w:t>1)Agire nel sistema di qualità relativo alla filiera produttiva di interesse.</w:t>
            </w:r>
          </w:p>
        </w:tc>
        <w:tc>
          <w:tcPr>
            <w:tcW w:w="3260" w:type="dxa"/>
          </w:tcPr>
          <w:p w14:paraId="204148CD" w14:textId="77777777" w:rsidR="00BC30E7" w:rsidRPr="00D421EA" w:rsidRDefault="00BC30E7" w:rsidP="00A33C29">
            <w:pPr>
              <w:rPr>
                <w:sz w:val="20"/>
                <w:szCs w:val="20"/>
              </w:rPr>
            </w:pPr>
            <w:r w:rsidRPr="00D421EA">
              <w:rPr>
                <w:sz w:val="20"/>
                <w:szCs w:val="20"/>
              </w:rPr>
              <w:t>Comprendere l’importanza del corretto uso dei dispositivi di sicurezza per la salvaguardia della persona, dei colleghi, dei clienti e dell’ambiente di lavoro.</w:t>
            </w:r>
          </w:p>
          <w:p w14:paraId="039294A0" w14:textId="77777777" w:rsidR="00BC30E7" w:rsidRPr="00D421EA" w:rsidRDefault="00BC30E7" w:rsidP="00A33C29">
            <w:pPr>
              <w:autoSpaceDE w:val="0"/>
              <w:autoSpaceDN w:val="0"/>
              <w:rPr>
                <w:sz w:val="20"/>
                <w:szCs w:val="20"/>
              </w:rPr>
            </w:pPr>
            <w:r w:rsidRPr="00D421EA">
              <w:rPr>
                <w:sz w:val="20"/>
                <w:szCs w:val="20"/>
              </w:rPr>
              <w:t>Individuare gli elementi caratterizzanti delle aziende enogastronomiche e turistiche e le principali forme di organizzazione aziendale</w:t>
            </w:r>
          </w:p>
        </w:tc>
        <w:tc>
          <w:tcPr>
            <w:tcW w:w="3685" w:type="dxa"/>
          </w:tcPr>
          <w:p w14:paraId="295C81C9" w14:textId="77777777" w:rsidR="00BC30E7" w:rsidRPr="00D421EA" w:rsidRDefault="00BC30E7" w:rsidP="00A33C29">
            <w:pPr>
              <w:rPr>
                <w:bCs/>
                <w:sz w:val="20"/>
                <w:szCs w:val="20"/>
              </w:rPr>
            </w:pPr>
            <w:r w:rsidRPr="00D421EA">
              <w:rPr>
                <w:bCs/>
                <w:sz w:val="20"/>
                <w:szCs w:val="20"/>
              </w:rPr>
              <w:t>La legislazione sulla sicurezza sul lavoro.</w:t>
            </w:r>
          </w:p>
          <w:p w14:paraId="5CEBD6AE" w14:textId="77777777" w:rsidR="00BC30E7" w:rsidRPr="00D421EA" w:rsidRDefault="00BC30E7" w:rsidP="00A33C29">
            <w:pPr>
              <w:rPr>
                <w:sz w:val="20"/>
                <w:szCs w:val="20"/>
              </w:rPr>
            </w:pPr>
          </w:p>
          <w:p w14:paraId="5E97C92B" w14:textId="77777777" w:rsidR="00BC30E7" w:rsidRPr="00D421EA" w:rsidRDefault="00BC30E7" w:rsidP="00A33C29">
            <w:pPr>
              <w:rPr>
                <w:sz w:val="20"/>
                <w:szCs w:val="20"/>
              </w:rPr>
            </w:pPr>
            <w:r w:rsidRPr="00D421EA">
              <w:rPr>
                <w:sz w:val="20"/>
                <w:szCs w:val="20"/>
              </w:rPr>
              <w:t>Le aziende di produzione e vendita di servizi enogastronomici e turistici: tipologie e caratteristiche</w:t>
            </w:r>
          </w:p>
        </w:tc>
        <w:tc>
          <w:tcPr>
            <w:tcW w:w="2127" w:type="dxa"/>
          </w:tcPr>
          <w:p w14:paraId="000D6F69" w14:textId="77777777" w:rsidR="00BC30E7" w:rsidRDefault="00BC30E7" w:rsidP="00A33C29">
            <w:pPr>
              <w:rPr>
                <w:sz w:val="20"/>
                <w:szCs w:val="20"/>
              </w:rPr>
            </w:pPr>
          </w:p>
          <w:p w14:paraId="1E77BB21" w14:textId="77777777" w:rsidR="00BC30E7" w:rsidRDefault="00BC30E7" w:rsidP="00A33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Settembre</w:t>
            </w:r>
          </w:p>
          <w:p w14:paraId="7252AC5D" w14:textId="77777777" w:rsidR="00BC30E7" w:rsidRPr="00CF0C5F" w:rsidRDefault="00BC30E7" w:rsidP="00A33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Ottobre</w:t>
            </w:r>
          </w:p>
        </w:tc>
      </w:tr>
      <w:tr w:rsidR="00BC30E7" w:rsidRPr="0022414D" w14:paraId="344DFBB0" w14:textId="77777777" w:rsidTr="008D1125">
        <w:trPr>
          <w:trHeight w:val="596"/>
        </w:trPr>
        <w:tc>
          <w:tcPr>
            <w:tcW w:w="3479" w:type="dxa"/>
          </w:tcPr>
          <w:p w14:paraId="13D914F8" w14:textId="77777777" w:rsidR="00BC30E7" w:rsidRPr="00CF0C5F" w:rsidRDefault="00BC30E7" w:rsidP="00A33C29">
            <w:pPr>
              <w:rPr>
                <w:b/>
                <w:sz w:val="20"/>
                <w:szCs w:val="20"/>
              </w:rPr>
            </w:pPr>
            <w:r w:rsidRPr="00CF0C5F">
              <w:rPr>
                <w:b/>
                <w:sz w:val="20"/>
                <w:szCs w:val="20"/>
              </w:rPr>
              <w:t>4-IL LAVORO DI SALA:</w:t>
            </w:r>
          </w:p>
          <w:p w14:paraId="0A063295" w14:textId="77777777" w:rsidR="00BC30E7" w:rsidRPr="00CF0C5F" w:rsidRDefault="00BC30E7" w:rsidP="00A33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B2C18">
              <w:rPr>
                <w:sz w:val="20"/>
                <w:szCs w:val="20"/>
              </w:rPr>
              <w:t>-</w:t>
            </w:r>
            <w:r w:rsidRPr="00CF0C5F">
              <w:rPr>
                <w:sz w:val="20"/>
                <w:szCs w:val="20"/>
              </w:rPr>
              <w:t>Il servizio della prima colazione</w:t>
            </w:r>
            <w:r>
              <w:rPr>
                <w:sz w:val="20"/>
                <w:szCs w:val="20"/>
              </w:rPr>
              <w:t>: orari, prodotti, mise en place, il servizio (teoria e pratica)</w:t>
            </w:r>
          </w:p>
          <w:p w14:paraId="2ACF325B" w14:textId="77777777" w:rsidR="00BC30E7" w:rsidRDefault="00BC30E7" w:rsidP="00A33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B2C18">
              <w:rPr>
                <w:sz w:val="20"/>
                <w:szCs w:val="20"/>
              </w:rPr>
              <w:t>-</w:t>
            </w:r>
            <w:r w:rsidRPr="00CF0C5F">
              <w:rPr>
                <w:sz w:val="20"/>
                <w:szCs w:val="20"/>
              </w:rPr>
              <w:t>Il servizio di sala</w:t>
            </w:r>
            <w:r>
              <w:rPr>
                <w:sz w:val="20"/>
                <w:szCs w:val="20"/>
              </w:rPr>
              <w:t>: i metodi di servizio alla russa, lo sbarazzo</w:t>
            </w:r>
          </w:p>
          <w:p w14:paraId="69CB97AF" w14:textId="77777777" w:rsidR="00BC30E7" w:rsidRPr="00CF0C5F" w:rsidRDefault="00BC30E7" w:rsidP="00A33C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  <w:r w:rsidRPr="00CF0C5F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LE INSALATE E I DESSERT:</w:t>
            </w:r>
          </w:p>
          <w:p w14:paraId="4287117B" w14:textId="77777777" w:rsidR="003B2C18" w:rsidRDefault="003B2C18" w:rsidP="00A33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BC30E7" w:rsidRPr="00CF0C5F">
              <w:rPr>
                <w:sz w:val="20"/>
                <w:szCs w:val="20"/>
              </w:rPr>
              <w:t>Il servizio delle insalate</w:t>
            </w:r>
            <w:r w:rsidR="00BC30E7">
              <w:rPr>
                <w:sz w:val="20"/>
                <w:szCs w:val="20"/>
              </w:rPr>
              <w:t>: le tipologie, le salse</w:t>
            </w:r>
          </w:p>
          <w:p w14:paraId="52B66DA8" w14:textId="77777777" w:rsidR="00BC30E7" w:rsidRDefault="00BC30E7" w:rsidP="00A33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B2C18">
              <w:rPr>
                <w:sz w:val="20"/>
                <w:szCs w:val="20"/>
              </w:rPr>
              <w:t>-</w:t>
            </w:r>
            <w:r w:rsidRPr="00CF0C5F">
              <w:rPr>
                <w:sz w:val="20"/>
                <w:szCs w:val="20"/>
              </w:rPr>
              <w:t>Il servizio dei dessert</w:t>
            </w:r>
            <w:r>
              <w:rPr>
                <w:sz w:val="20"/>
                <w:szCs w:val="20"/>
              </w:rPr>
              <w:t>: la frutta, i dolci</w:t>
            </w:r>
          </w:p>
          <w:p w14:paraId="3B9994EE" w14:textId="77777777" w:rsidR="00BC30E7" w:rsidRDefault="00BC30E7" w:rsidP="00A33C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D-TECNICHE AVANZATE DI SALA:</w:t>
            </w:r>
          </w:p>
          <w:p w14:paraId="0DF35292" w14:textId="77777777" w:rsidR="00BC30E7" w:rsidRPr="00E50449" w:rsidRDefault="003B2C18" w:rsidP="00A33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BC30E7">
              <w:rPr>
                <w:sz w:val="20"/>
                <w:szCs w:val="20"/>
              </w:rPr>
              <w:t xml:space="preserve"> La lista delle vivande e la comanda: l’ordinazione</w:t>
            </w:r>
          </w:p>
          <w:p w14:paraId="4AB351ED" w14:textId="77777777" w:rsidR="00BC30E7" w:rsidRDefault="003B2C18" w:rsidP="00A33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BC30E7">
              <w:rPr>
                <w:sz w:val="20"/>
                <w:szCs w:val="20"/>
              </w:rPr>
              <w:t xml:space="preserve">L’arte del flambare: storia del </w:t>
            </w:r>
            <w:proofErr w:type="spellStart"/>
            <w:r w:rsidR="00BC30E7">
              <w:rPr>
                <w:sz w:val="20"/>
                <w:szCs w:val="20"/>
              </w:rPr>
              <w:t>flambè</w:t>
            </w:r>
            <w:proofErr w:type="spellEnd"/>
            <w:r w:rsidR="00BC30E7">
              <w:rPr>
                <w:sz w:val="20"/>
                <w:szCs w:val="20"/>
              </w:rPr>
              <w:t xml:space="preserve">, la lampada, mise en place e servizio, ricette </w:t>
            </w:r>
            <w:r w:rsidR="00BC30E7" w:rsidRPr="00CF0C5F">
              <w:rPr>
                <w:sz w:val="20"/>
                <w:szCs w:val="20"/>
              </w:rPr>
              <w:t>(Liv. Base)</w:t>
            </w:r>
          </w:p>
          <w:p w14:paraId="5C5AD55A" w14:textId="77777777" w:rsidR="00BC30E7" w:rsidRDefault="003B2C18" w:rsidP="00A33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BC30E7">
              <w:rPr>
                <w:sz w:val="20"/>
                <w:szCs w:val="20"/>
              </w:rPr>
              <w:t xml:space="preserve">I servizi speciali: </w:t>
            </w:r>
            <w:proofErr w:type="spellStart"/>
            <w:r w:rsidR="00BC30E7">
              <w:rPr>
                <w:sz w:val="20"/>
                <w:szCs w:val="20"/>
              </w:rPr>
              <w:t>sfilettatura</w:t>
            </w:r>
            <w:proofErr w:type="spellEnd"/>
            <w:r w:rsidR="00BC30E7">
              <w:rPr>
                <w:sz w:val="20"/>
                <w:szCs w:val="20"/>
              </w:rPr>
              <w:t xml:space="preserve"> pesci, trinciatura carni</w:t>
            </w:r>
          </w:p>
          <w:p w14:paraId="23B7B8E3" w14:textId="77777777" w:rsidR="00BC30E7" w:rsidRDefault="00BC30E7" w:rsidP="00A33C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  <w:r w:rsidRPr="00CF0C5F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PROFESSIONALITÀ AL</w:t>
            </w:r>
            <w:r w:rsidRPr="00CF0C5F">
              <w:rPr>
                <w:b/>
                <w:sz w:val="20"/>
                <w:szCs w:val="20"/>
              </w:rPr>
              <w:t xml:space="preserve"> BAR:</w:t>
            </w:r>
          </w:p>
          <w:p w14:paraId="5A3C921D" w14:textId="77777777" w:rsidR="00BC30E7" w:rsidRPr="000229E8" w:rsidRDefault="003B2C18" w:rsidP="003B2C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BC30E7">
              <w:rPr>
                <w:sz w:val="20"/>
                <w:szCs w:val="20"/>
              </w:rPr>
              <w:t>Il mondo dei</w:t>
            </w:r>
            <w:r w:rsidR="00BC30E7" w:rsidRPr="00CF0C5F">
              <w:rPr>
                <w:sz w:val="20"/>
                <w:szCs w:val="20"/>
              </w:rPr>
              <w:t xml:space="preserve"> cocktails</w:t>
            </w:r>
            <w:r w:rsidR="00BC30E7">
              <w:rPr>
                <w:sz w:val="20"/>
                <w:szCs w:val="20"/>
              </w:rPr>
              <w:t xml:space="preserve">: storia, stili, bicchieri, attrezzatura, mise en place, quantità e dosaggio, tecnica, decorazioni, ricette </w:t>
            </w:r>
            <w:r w:rsidR="00BC30E7" w:rsidRPr="00CF0C5F">
              <w:rPr>
                <w:sz w:val="20"/>
                <w:szCs w:val="20"/>
              </w:rPr>
              <w:t>(Liv. Base)</w:t>
            </w:r>
          </w:p>
        </w:tc>
        <w:tc>
          <w:tcPr>
            <w:tcW w:w="2410" w:type="dxa"/>
          </w:tcPr>
          <w:p w14:paraId="60BE3E78" w14:textId="77777777" w:rsidR="00BC30E7" w:rsidRPr="00D3242D" w:rsidRDefault="00BC30E7" w:rsidP="00A33C29">
            <w:pPr>
              <w:rPr>
                <w:sz w:val="20"/>
                <w:szCs w:val="20"/>
              </w:rPr>
            </w:pPr>
            <w:r w:rsidRPr="00D3242D">
              <w:rPr>
                <w:sz w:val="20"/>
                <w:szCs w:val="20"/>
              </w:rPr>
              <w:t xml:space="preserve">2)Utilizzare tecniche di lavorazione e strumenti gestionali nella produzione di servizi e prodotti </w:t>
            </w:r>
            <w:proofErr w:type="spellStart"/>
            <w:r w:rsidRPr="00D3242D">
              <w:rPr>
                <w:sz w:val="20"/>
                <w:szCs w:val="20"/>
              </w:rPr>
              <w:t>enogastonomici</w:t>
            </w:r>
            <w:proofErr w:type="spellEnd"/>
            <w:r w:rsidRPr="00D3242D">
              <w:rPr>
                <w:sz w:val="20"/>
                <w:szCs w:val="20"/>
              </w:rPr>
              <w:t>, ristorativi e di accoglienza turistico-alberghiera.</w:t>
            </w:r>
          </w:p>
          <w:p w14:paraId="7D6F7CEC" w14:textId="77777777" w:rsidR="00BC30E7" w:rsidRPr="00D3242D" w:rsidRDefault="00BC30E7" w:rsidP="00A33C2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39186930" w14:textId="77777777" w:rsidR="00BC30E7" w:rsidRPr="00E63EB4" w:rsidRDefault="00BC30E7" w:rsidP="00A33C29">
            <w:pPr>
              <w:autoSpaceDE w:val="0"/>
              <w:rPr>
                <w:sz w:val="20"/>
                <w:szCs w:val="20"/>
              </w:rPr>
            </w:pPr>
            <w:r w:rsidRPr="00E63EB4">
              <w:rPr>
                <w:sz w:val="20"/>
                <w:szCs w:val="20"/>
              </w:rPr>
              <w:t>Eseguire le fasi di lavorazione nella corretta sequenza per i compiti assegnati.</w:t>
            </w:r>
          </w:p>
          <w:p w14:paraId="78882F39" w14:textId="77777777" w:rsidR="00BC30E7" w:rsidRPr="00E63EB4" w:rsidRDefault="00BC30E7" w:rsidP="00A33C29">
            <w:pPr>
              <w:rPr>
                <w:sz w:val="20"/>
                <w:szCs w:val="20"/>
              </w:rPr>
            </w:pPr>
            <w:r w:rsidRPr="00E63EB4">
              <w:rPr>
                <w:sz w:val="20"/>
                <w:szCs w:val="20"/>
              </w:rPr>
              <w:t>Eseguire adeguatamente le tecniche di settore: trancio e porzionatura di piatti e alimenti di fronte al cliente, piatti di cucina alla lampada.</w:t>
            </w:r>
          </w:p>
          <w:p w14:paraId="1B88A747" w14:textId="77777777" w:rsidR="00BC30E7" w:rsidRPr="00E63EB4" w:rsidRDefault="00BC30E7" w:rsidP="00A33C29">
            <w:pPr>
              <w:rPr>
                <w:sz w:val="20"/>
                <w:szCs w:val="20"/>
              </w:rPr>
            </w:pPr>
            <w:r w:rsidRPr="00E63EB4">
              <w:rPr>
                <w:sz w:val="20"/>
                <w:szCs w:val="20"/>
              </w:rPr>
              <w:t>Eseguire con sicurezza tutte le preparazioni di caffetteria.</w:t>
            </w:r>
          </w:p>
          <w:p w14:paraId="64861526" w14:textId="77777777" w:rsidR="00BC30E7" w:rsidRPr="00E63EB4" w:rsidRDefault="00BC30E7" w:rsidP="00A33C29">
            <w:pPr>
              <w:rPr>
                <w:iCs/>
                <w:sz w:val="20"/>
                <w:szCs w:val="20"/>
              </w:rPr>
            </w:pPr>
            <w:r w:rsidRPr="00E63EB4">
              <w:rPr>
                <w:sz w:val="20"/>
                <w:szCs w:val="20"/>
              </w:rPr>
              <w:t xml:space="preserve">Realizzare e servire in maniera essenziale </w:t>
            </w:r>
            <w:r w:rsidRPr="00E63EB4">
              <w:rPr>
                <w:color w:val="000000"/>
                <w:sz w:val="20"/>
                <w:szCs w:val="20"/>
              </w:rPr>
              <w:t>b</w:t>
            </w:r>
            <w:r w:rsidRPr="00E63EB4">
              <w:rPr>
                <w:iCs/>
                <w:sz w:val="20"/>
                <w:szCs w:val="20"/>
              </w:rPr>
              <w:t>evande</w:t>
            </w:r>
            <w:r w:rsidRPr="00E63EB4">
              <w:rPr>
                <w:color w:val="000000"/>
                <w:sz w:val="20"/>
                <w:szCs w:val="20"/>
              </w:rPr>
              <w:t xml:space="preserve"> alcoliche e non</w:t>
            </w:r>
            <w:r w:rsidRPr="00E63EB4">
              <w:rPr>
                <w:iCs/>
                <w:sz w:val="20"/>
                <w:szCs w:val="20"/>
              </w:rPr>
              <w:t>, cocktail, short e long drink.</w:t>
            </w:r>
          </w:p>
          <w:p w14:paraId="06E64227" w14:textId="77777777" w:rsidR="00BC30E7" w:rsidRPr="00E63EB4" w:rsidRDefault="00BC30E7" w:rsidP="00A33C29">
            <w:pPr>
              <w:rPr>
                <w:sz w:val="20"/>
                <w:szCs w:val="20"/>
              </w:rPr>
            </w:pPr>
            <w:r w:rsidRPr="00E63EB4">
              <w:rPr>
                <w:sz w:val="20"/>
                <w:szCs w:val="20"/>
              </w:rPr>
              <w:t>Eseguire il servizio alla russa</w:t>
            </w:r>
          </w:p>
          <w:p w14:paraId="4A84827F" w14:textId="77777777" w:rsidR="00BC30E7" w:rsidRPr="00E63EB4" w:rsidRDefault="00BC30E7" w:rsidP="00A33C29">
            <w:pPr>
              <w:rPr>
                <w:iCs/>
                <w:sz w:val="20"/>
                <w:szCs w:val="20"/>
              </w:rPr>
            </w:pPr>
            <w:r w:rsidRPr="00E63EB4">
              <w:rPr>
                <w:iCs/>
                <w:sz w:val="20"/>
                <w:szCs w:val="20"/>
              </w:rPr>
              <w:t>Eseguire un servizio a comanda</w:t>
            </w:r>
          </w:p>
        </w:tc>
        <w:tc>
          <w:tcPr>
            <w:tcW w:w="3685" w:type="dxa"/>
          </w:tcPr>
          <w:p w14:paraId="588F220B" w14:textId="77777777" w:rsidR="00BC30E7" w:rsidRPr="00E63EB4" w:rsidRDefault="00BC30E7" w:rsidP="00A33C29">
            <w:pPr>
              <w:rPr>
                <w:sz w:val="20"/>
                <w:szCs w:val="20"/>
              </w:rPr>
            </w:pPr>
            <w:r w:rsidRPr="00E63EB4">
              <w:rPr>
                <w:sz w:val="20"/>
                <w:szCs w:val="20"/>
              </w:rPr>
              <w:t>Lessico professionale.</w:t>
            </w:r>
          </w:p>
          <w:p w14:paraId="0619ED05" w14:textId="77777777" w:rsidR="00BC30E7" w:rsidRPr="00E63EB4" w:rsidRDefault="00BC30E7" w:rsidP="00A33C29">
            <w:pPr>
              <w:rPr>
                <w:bCs/>
                <w:sz w:val="20"/>
                <w:szCs w:val="20"/>
              </w:rPr>
            </w:pPr>
            <w:r w:rsidRPr="00E63EB4">
              <w:rPr>
                <w:bCs/>
                <w:sz w:val="20"/>
                <w:szCs w:val="20"/>
              </w:rPr>
              <w:t>Mise en place speciali, apparecchiature a tema della sala, buffet dell’aperitivo, delle insalate ed altri generi.</w:t>
            </w:r>
          </w:p>
          <w:p w14:paraId="2BA6974F" w14:textId="77777777" w:rsidR="00BC30E7" w:rsidRPr="00E63EB4" w:rsidRDefault="00BC30E7" w:rsidP="00A33C29">
            <w:pPr>
              <w:rPr>
                <w:sz w:val="20"/>
                <w:szCs w:val="20"/>
              </w:rPr>
            </w:pPr>
            <w:r w:rsidRPr="00E63EB4">
              <w:rPr>
                <w:bCs/>
                <w:sz w:val="20"/>
                <w:szCs w:val="20"/>
              </w:rPr>
              <w:t xml:space="preserve">Trancio di </w:t>
            </w:r>
            <w:r w:rsidRPr="00E63EB4">
              <w:rPr>
                <w:sz w:val="20"/>
                <w:szCs w:val="20"/>
              </w:rPr>
              <w:t>carne, pesci, crostacei, dessert.</w:t>
            </w:r>
          </w:p>
          <w:p w14:paraId="310777E9" w14:textId="77777777" w:rsidR="00BC30E7" w:rsidRPr="00E63EB4" w:rsidRDefault="00BC30E7" w:rsidP="00A33C29">
            <w:pPr>
              <w:rPr>
                <w:sz w:val="20"/>
                <w:szCs w:val="20"/>
              </w:rPr>
            </w:pPr>
            <w:r w:rsidRPr="00E63EB4">
              <w:rPr>
                <w:sz w:val="20"/>
                <w:szCs w:val="20"/>
              </w:rPr>
              <w:t>Piatti alla lampada e altri piatti.</w:t>
            </w:r>
          </w:p>
          <w:p w14:paraId="068FE0B1" w14:textId="77777777" w:rsidR="00BC30E7" w:rsidRPr="00E63EB4" w:rsidRDefault="00BC30E7" w:rsidP="00A33C29">
            <w:pPr>
              <w:rPr>
                <w:bCs/>
                <w:sz w:val="20"/>
                <w:szCs w:val="20"/>
              </w:rPr>
            </w:pPr>
            <w:r w:rsidRPr="00E63EB4">
              <w:rPr>
                <w:bCs/>
                <w:sz w:val="20"/>
                <w:szCs w:val="20"/>
              </w:rPr>
              <w:t>Il se</w:t>
            </w:r>
            <w:r>
              <w:rPr>
                <w:bCs/>
                <w:sz w:val="20"/>
                <w:szCs w:val="20"/>
              </w:rPr>
              <w:t>r</w:t>
            </w:r>
            <w:r w:rsidRPr="00E63EB4">
              <w:rPr>
                <w:bCs/>
                <w:sz w:val="20"/>
                <w:szCs w:val="20"/>
              </w:rPr>
              <w:t>vizio del cibo e delle bevande.</w:t>
            </w:r>
          </w:p>
          <w:p w14:paraId="58AB9EDF" w14:textId="77777777" w:rsidR="00BC30E7" w:rsidRPr="00E63EB4" w:rsidRDefault="00BC30E7" w:rsidP="00A33C29">
            <w:pPr>
              <w:rPr>
                <w:bCs/>
                <w:sz w:val="20"/>
                <w:szCs w:val="20"/>
              </w:rPr>
            </w:pPr>
            <w:r w:rsidRPr="00E63EB4">
              <w:rPr>
                <w:bCs/>
                <w:sz w:val="20"/>
                <w:szCs w:val="20"/>
              </w:rPr>
              <w:t>I cocktail internazionali.</w:t>
            </w:r>
          </w:p>
          <w:p w14:paraId="4AFAB02C" w14:textId="77777777" w:rsidR="00BC30E7" w:rsidRPr="00E63EB4" w:rsidRDefault="00BC30E7" w:rsidP="00A33C29">
            <w:pPr>
              <w:rPr>
                <w:bCs/>
                <w:sz w:val="20"/>
                <w:szCs w:val="20"/>
              </w:rPr>
            </w:pPr>
            <w:r w:rsidRPr="00E63EB4">
              <w:rPr>
                <w:bCs/>
                <w:sz w:val="20"/>
                <w:szCs w:val="20"/>
              </w:rPr>
              <w:t>Il buono comanda.</w:t>
            </w:r>
          </w:p>
        </w:tc>
        <w:tc>
          <w:tcPr>
            <w:tcW w:w="2127" w:type="dxa"/>
          </w:tcPr>
          <w:p w14:paraId="0E4555B0" w14:textId="77777777" w:rsidR="00BC30E7" w:rsidRDefault="00BC30E7" w:rsidP="00A33C29">
            <w:pPr>
              <w:rPr>
                <w:sz w:val="20"/>
                <w:szCs w:val="20"/>
              </w:rPr>
            </w:pPr>
          </w:p>
          <w:p w14:paraId="14F50247" w14:textId="77777777" w:rsidR="00BC30E7" w:rsidRDefault="00BC30E7" w:rsidP="00A33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Ottobre*</w:t>
            </w:r>
          </w:p>
          <w:p w14:paraId="16652042" w14:textId="77777777" w:rsidR="00BC30E7" w:rsidRDefault="00BC30E7" w:rsidP="00A33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Novembre*</w:t>
            </w:r>
          </w:p>
          <w:p w14:paraId="40933BE0" w14:textId="77777777" w:rsidR="00BC30E7" w:rsidRDefault="00BC30E7" w:rsidP="00A33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Dicembre</w:t>
            </w:r>
          </w:p>
          <w:p w14:paraId="6B6CC72E" w14:textId="77777777" w:rsidR="00BC30E7" w:rsidRDefault="00BC30E7" w:rsidP="00A33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Gennaio*</w:t>
            </w:r>
          </w:p>
          <w:p w14:paraId="47222280" w14:textId="77777777" w:rsidR="00BC30E7" w:rsidRDefault="00BC30E7" w:rsidP="00A33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Febbraio*</w:t>
            </w:r>
          </w:p>
          <w:p w14:paraId="03926CD5" w14:textId="77777777" w:rsidR="00BC30E7" w:rsidRDefault="00BC30E7" w:rsidP="00A33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Marzo*</w:t>
            </w:r>
          </w:p>
          <w:p w14:paraId="2365E32C" w14:textId="77777777" w:rsidR="00BC30E7" w:rsidRDefault="00BC30E7" w:rsidP="00A33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Aprile*</w:t>
            </w:r>
          </w:p>
          <w:p w14:paraId="16C8E6E1" w14:textId="77777777" w:rsidR="00BC30E7" w:rsidRPr="00CF0C5F" w:rsidRDefault="00BC30E7" w:rsidP="00A33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Maggio*</w:t>
            </w:r>
          </w:p>
        </w:tc>
      </w:tr>
      <w:tr w:rsidR="00BC30E7" w:rsidRPr="0022414D" w14:paraId="288B3CC0" w14:textId="77777777" w:rsidTr="008D1125">
        <w:trPr>
          <w:trHeight w:val="1200"/>
        </w:trPr>
        <w:tc>
          <w:tcPr>
            <w:tcW w:w="3479" w:type="dxa"/>
          </w:tcPr>
          <w:p w14:paraId="2EBD6063" w14:textId="77777777" w:rsidR="00BC30E7" w:rsidRDefault="00BC30E7" w:rsidP="00A33C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D-TECNICHE AVANZATE DI SALA:</w:t>
            </w:r>
          </w:p>
          <w:p w14:paraId="32277A73" w14:textId="77777777" w:rsidR="00BC30E7" w:rsidRPr="00CF0C5F" w:rsidRDefault="003B2C18" w:rsidP="00A33C29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BC30E7">
              <w:rPr>
                <w:sz w:val="20"/>
                <w:szCs w:val="20"/>
              </w:rPr>
              <w:t>La lista delle vivande e la comanda: tipologie di menu, predisposizione</w:t>
            </w:r>
          </w:p>
        </w:tc>
        <w:tc>
          <w:tcPr>
            <w:tcW w:w="2410" w:type="dxa"/>
          </w:tcPr>
          <w:p w14:paraId="2F91685E" w14:textId="77777777" w:rsidR="00BC30E7" w:rsidRPr="007824D7" w:rsidRDefault="00BC30E7" w:rsidP="00A33C29">
            <w:pPr>
              <w:rPr>
                <w:sz w:val="20"/>
                <w:szCs w:val="20"/>
              </w:rPr>
            </w:pPr>
            <w:r w:rsidRPr="007824D7">
              <w:rPr>
                <w:bCs/>
                <w:sz w:val="20"/>
                <w:szCs w:val="20"/>
              </w:rPr>
              <w:t xml:space="preserve"> 9)</w:t>
            </w:r>
            <w:r w:rsidRPr="007824D7">
              <w:rPr>
                <w:sz w:val="20"/>
                <w:szCs w:val="20"/>
              </w:rPr>
              <w:t>Predisporre menu coerenti con il contesto e le esigenze della clientela, anche in relazione a specifiche necessità dietologiche.</w:t>
            </w:r>
          </w:p>
        </w:tc>
        <w:tc>
          <w:tcPr>
            <w:tcW w:w="3260" w:type="dxa"/>
          </w:tcPr>
          <w:p w14:paraId="785DA8C6" w14:textId="77777777" w:rsidR="00BC30E7" w:rsidRPr="007824D7" w:rsidRDefault="00BC30E7" w:rsidP="00A33C29">
            <w:pPr>
              <w:ind w:left="72"/>
              <w:rPr>
                <w:sz w:val="20"/>
                <w:szCs w:val="20"/>
              </w:rPr>
            </w:pPr>
            <w:r w:rsidRPr="007824D7">
              <w:rPr>
                <w:sz w:val="20"/>
                <w:szCs w:val="20"/>
              </w:rPr>
              <w:t>Costruire menù e carte dei vini rispettando le principali regole gastronomiche e tenendo presente le esigenze essenziali della clientela.</w:t>
            </w:r>
          </w:p>
          <w:p w14:paraId="3C20B0D6" w14:textId="77777777" w:rsidR="00BC30E7" w:rsidRPr="007824D7" w:rsidRDefault="00BC30E7" w:rsidP="00A33C29">
            <w:pPr>
              <w:ind w:left="72"/>
              <w:rPr>
                <w:sz w:val="20"/>
                <w:szCs w:val="20"/>
              </w:rPr>
            </w:pPr>
            <w:r w:rsidRPr="007824D7">
              <w:rPr>
                <w:sz w:val="20"/>
                <w:szCs w:val="20"/>
              </w:rPr>
              <w:t>Progettare graficamente menù.</w:t>
            </w:r>
          </w:p>
          <w:p w14:paraId="4D2CD3CA" w14:textId="77777777" w:rsidR="00BC30E7" w:rsidRPr="007824D7" w:rsidRDefault="00BC30E7" w:rsidP="00A33C29">
            <w:pPr>
              <w:ind w:left="72"/>
              <w:rPr>
                <w:sz w:val="20"/>
                <w:szCs w:val="20"/>
              </w:rPr>
            </w:pPr>
            <w:r w:rsidRPr="007824D7">
              <w:rPr>
                <w:sz w:val="20"/>
                <w:szCs w:val="20"/>
              </w:rPr>
              <w:t>Riconoscere l’importanza del menù e delle carte nelle aziende enogastronomiche.</w:t>
            </w:r>
          </w:p>
        </w:tc>
        <w:tc>
          <w:tcPr>
            <w:tcW w:w="3685" w:type="dxa"/>
          </w:tcPr>
          <w:p w14:paraId="4BC5C240" w14:textId="77777777" w:rsidR="00BC30E7" w:rsidRPr="007824D7" w:rsidRDefault="00BC30E7" w:rsidP="00A33C29">
            <w:pPr>
              <w:rPr>
                <w:sz w:val="20"/>
                <w:szCs w:val="20"/>
              </w:rPr>
            </w:pPr>
            <w:r w:rsidRPr="007824D7">
              <w:rPr>
                <w:sz w:val="20"/>
                <w:szCs w:val="20"/>
              </w:rPr>
              <w:t>Le funzioni, i tipi e le regole di costruzione di menù e carte.</w:t>
            </w:r>
          </w:p>
        </w:tc>
        <w:tc>
          <w:tcPr>
            <w:tcW w:w="2127" w:type="dxa"/>
          </w:tcPr>
          <w:p w14:paraId="7CB9F13B" w14:textId="77777777" w:rsidR="00BC30E7" w:rsidRDefault="00BC30E7" w:rsidP="00A33C29">
            <w:pPr>
              <w:rPr>
                <w:sz w:val="20"/>
                <w:szCs w:val="20"/>
              </w:rPr>
            </w:pPr>
          </w:p>
          <w:p w14:paraId="0468586D" w14:textId="77777777" w:rsidR="00BC30E7" w:rsidRDefault="00BC30E7" w:rsidP="00A33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Dicembre</w:t>
            </w:r>
          </w:p>
          <w:p w14:paraId="321507F8" w14:textId="77777777" w:rsidR="00BC30E7" w:rsidRDefault="00BC30E7" w:rsidP="00A33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Gennaio*</w:t>
            </w:r>
          </w:p>
          <w:p w14:paraId="6BDF7BAD" w14:textId="77777777" w:rsidR="00BC30E7" w:rsidRDefault="00BC30E7" w:rsidP="00A33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Febbraio*</w:t>
            </w:r>
          </w:p>
          <w:p w14:paraId="779879BB" w14:textId="77777777" w:rsidR="00BC30E7" w:rsidRDefault="00BC30E7" w:rsidP="00A33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Marzo*</w:t>
            </w:r>
          </w:p>
          <w:p w14:paraId="2F82EBB4" w14:textId="77777777" w:rsidR="00BC30E7" w:rsidRDefault="00BC30E7" w:rsidP="00A33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Aprile*</w:t>
            </w:r>
          </w:p>
          <w:p w14:paraId="4C991A1A" w14:textId="77777777" w:rsidR="00BC30E7" w:rsidRPr="00CF0C5F" w:rsidRDefault="00BC30E7" w:rsidP="00A33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Maggio*</w:t>
            </w:r>
          </w:p>
        </w:tc>
      </w:tr>
      <w:tr w:rsidR="00BC30E7" w:rsidRPr="0022414D" w14:paraId="14FC6C66" w14:textId="77777777" w:rsidTr="008D1125">
        <w:trPr>
          <w:trHeight w:val="2364"/>
        </w:trPr>
        <w:tc>
          <w:tcPr>
            <w:tcW w:w="3479" w:type="dxa"/>
          </w:tcPr>
          <w:p w14:paraId="00A65B69" w14:textId="77777777" w:rsidR="00BC30E7" w:rsidRPr="00FE395A" w:rsidRDefault="00BC30E7" w:rsidP="00A33C29">
            <w:pPr>
              <w:rPr>
                <w:b/>
                <w:sz w:val="20"/>
                <w:szCs w:val="20"/>
              </w:rPr>
            </w:pPr>
            <w:r w:rsidRPr="00FE395A">
              <w:rPr>
                <w:b/>
                <w:sz w:val="20"/>
                <w:szCs w:val="20"/>
              </w:rPr>
              <w:t>D-TECNICHE AVANZATE DI SALA:</w:t>
            </w:r>
          </w:p>
          <w:p w14:paraId="090D6D77" w14:textId="77777777" w:rsidR="00BC30E7" w:rsidRPr="00CF0C5F" w:rsidRDefault="003B2C18" w:rsidP="00A33C29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BC30E7" w:rsidRPr="00BC4F76">
              <w:rPr>
                <w:sz w:val="20"/>
                <w:szCs w:val="20"/>
              </w:rPr>
              <w:t>B&amp;B Il banqueting ed il buffet: Il fenomeno del banqueting, il catering, lo staff, l’organizzazione di un banchetto, il buffet (Liv. Base)</w:t>
            </w:r>
          </w:p>
        </w:tc>
        <w:tc>
          <w:tcPr>
            <w:tcW w:w="2410" w:type="dxa"/>
          </w:tcPr>
          <w:p w14:paraId="632D290C" w14:textId="77777777" w:rsidR="00BC30E7" w:rsidRPr="008B3AD9" w:rsidRDefault="00BC30E7" w:rsidP="00A33C29">
            <w:pPr>
              <w:rPr>
                <w:b/>
                <w:bCs/>
                <w:sz w:val="20"/>
                <w:szCs w:val="20"/>
              </w:rPr>
            </w:pPr>
            <w:r w:rsidRPr="00956290">
              <w:rPr>
                <w:bCs/>
                <w:sz w:val="20"/>
                <w:szCs w:val="20"/>
              </w:rPr>
              <w:t>7)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12F14">
              <w:rPr>
                <w:bCs/>
                <w:sz w:val="20"/>
                <w:szCs w:val="20"/>
              </w:rPr>
              <w:t>Int</w:t>
            </w:r>
            <w:r w:rsidRPr="00412F14">
              <w:rPr>
                <w:sz w:val="20"/>
                <w:szCs w:val="20"/>
              </w:rPr>
              <w:t>ervenire nella valorizzazione</w:t>
            </w:r>
            <w:r w:rsidRPr="008B3AD9">
              <w:rPr>
                <w:sz w:val="20"/>
                <w:szCs w:val="20"/>
              </w:rPr>
              <w:t>, produzione, conservazione e presentazione dei prodotti gastronomici.</w:t>
            </w:r>
          </w:p>
        </w:tc>
        <w:tc>
          <w:tcPr>
            <w:tcW w:w="3260" w:type="dxa"/>
          </w:tcPr>
          <w:p w14:paraId="568CAD41" w14:textId="77777777" w:rsidR="00BC30E7" w:rsidRPr="008B3AD9" w:rsidRDefault="00BC30E7" w:rsidP="00A33C29">
            <w:pPr>
              <w:rPr>
                <w:sz w:val="20"/>
                <w:szCs w:val="20"/>
              </w:rPr>
            </w:pPr>
            <w:r w:rsidRPr="008B3AD9">
              <w:rPr>
                <w:sz w:val="20"/>
                <w:szCs w:val="20"/>
              </w:rPr>
              <w:t>Approfondire le abilità negli stili di servizio e nelle tecniche di sala, bar e vendita.</w:t>
            </w:r>
          </w:p>
          <w:p w14:paraId="6DDF6A61" w14:textId="77777777" w:rsidR="00BC30E7" w:rsidRPr="008B3AD9" w:rsidRDefault="00BC30E7" w:rsidP="00A33C29">
            <w:pPr>
              <w:rPr>
                <w:sz w:val="20"/>
                <w:szCs w:val="20"/>
              </w:rPr>
            </w:pPr>
            <w:r w:rsidRPr="008B3AD9">
              <w:rPr>
                <w:sz w:val="20"/>
                <w:szCs w:val="20"/>
              </w:rPr>
              <w:t>Adeguare il servizio di sala in funzione della domanda.</w:t>
            </w:r>
          </w:p>
          <w:p w14:paraId="2F010E4A" w14:textId="77777777" w:rsidR="00BC30E7" w:rsidRPr="008B3AD9" w:rsidRDefault="00BC30E7" w:rsidP="00A33C29">
            <w:pPr>
              <w:rPr>
                <w:sz w:val="20"/>
                <w:szCs w:val="20"/>
              </w:rPr>
            </w:pPr>
            <w:r w:rsidRPr="008B3AD9">
              <w:rPr>
                <w:sz w:val="20"/>
                <w:szCs w:val="20"/>
              </w:rPr>
              <w:t>Sviluppare una cultura della qualità del servizio e delle esigenze del cliente.</w:t>
            </w:r>
          </w:p>
        </w:tc>
        <w:tc>
          <w:tcPr>
            <w:tcW w:w="3685" w:type="dxa"/>
          </w:tcPr>
          <w:p w14:paraId="568DFAE2" w14:textId="77777777" w:rsidR="00BC30E7" w:rsidRPr="008B3AD9" w:rsidRDefault="00BC30E7" w:rsidP="00A33C29">
            <w:pPr>
              <w:rPr>
                <w:sz w:val="20"/>
                <w:szCs w:val="20"/>
              </w:rPr>
            </w:pPr>
            <w:r w:rsidRPr="008B3AD9">
              <w:rPr>
                <w:sz w:val="20"/>
                <w:szCs w:val="20"/>
              </w:rPr>
              <w:t>Gli stili di servizio e le tecniche specifiche di settore.</w:t>
            </w:r>
          </w:p>
          <w:p w14:paraId="1FDE8D51" w14:textId="77777777" w:rsidR="00BC30E7" w:rsidRPr="008B3AD9" w:rsidRDefault="00BC30E7" w:rsidP="00A33C29">
            <w:pPr>
              <w:rPr>
                <w:sz w:val="20"/>
                <w:szCs w:val="20"/>
              </w:rPr>
            </w:pPr>
            <w:r w:rsidRPr="008B3AD9">
              <w:rPr>
                <w:sz w:val="20"/>
                <w:szCs w:val="20"/>
              </w:rPr>
              <w:t>Il ciclo cliente nelle aziende enogastronomiche: gestione delle prenota</w:t>
            </w:r>
            <w:r>
              <w:rPr>
                <w:sz w:val="20"/>
                <w:szCs w:val="20"/>
              </w:rPr>
              <w:t xml:space="preserve">zioni, accoglienza, interazioni, </w:t>
            </w:r>
            <w:r w:rsidRPr="008B3AD9">
              <w:rPr>
                <w:sz w:val="20"/>
                <w:szCs w:val="20"/>
              </w:rPr>
              <w:t>e gestione dei reclami.</w:t>
            </w:r>
          </w:p>
        </w:tc>
        <w:tc>
          <w:tcPr>
            <w:tcW w:w="2127" w:type="dxa"/>
          </w:tcPr>
          <w:p w14:paraId="37E00E67" w14:textId="77777777" w:rsidR="00BC30E7" w:rsidRDefault="00BC30E7" w:rsidP="00A33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ore</w:t>
            </w:r>
          </w:p>
          <w:p w14:paraId="2995652E" w14:textId="77777777" w:rsidR="00BC30E7" w:rsidRDefault="00BC30E7" w:rsidP="00A33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Novembre</w:t>
            </w:r>
          </w:p>
          <w:p w14:paraId="63574E6E" w14:textId="77777777" w:rsidR="00BC30E7" w:rsidRDefault="00BC30E7" w:rsidP="00A33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Dicembre*</w:t>
            </w:r>
          </w:p>
          <w:p w14:paraId="2768BF0F" w14:textId="77777777" w:rsidR="00BC30E7" w:rsidRDefault="00BC30E7" w:rsidP="00A33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Gennaio*</w:t>
            </w:r>
          </w:p>
          <w:p w14:paraId="787667E8" w14:textId="77777777" w:rsidR="00BC30E7" w:rsidRDefault="00BC30E7" w:rsidP="00A33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Febbraio*</w:t>
            </w:r>
          </w:p>
          <w:p w14:paraId="717D17BB" w14:textId="77777777" w:rsidR="00BC30E7" w:rsidRDefault="00BC30E7" w:rsidP="00A33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Marzo*</w:t>
            </w:r>
          </w:p>
          <w:p w14:paraId="670442DD" w14:textId="77777777" w:rsidR="00BC30E7" w:rsidRDefault="00BC30E7" w:rsidP="00A33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Aprile*</w:t>
            </w:r>
          </w:p>
          <w:p w14:paraId="298601B6" w14:textId="77777777" w:rsidR="00BC30E7" w:rsidRPr="00CF0C5F" w:rsidRDefault="00BC30E7" w:rsidP="00A33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Maggio*</w:t>
            </w:r>
          </w:p>
        </w:tc>
      </w:tr>
      <w:tr w:rsidR="00BC30E7" w:rsidRPr="0022414D" w14:paraId="3EF26CCC" w14:textId="77777777" w:rsidTr="008D1125">
        <w:trPr>
          <w:trHeight w:val="2364"/>
        </w:trPr>
        <w:tc>
          <w:tcPr>
            <w:tcW w:w="3479" w:type="dxa"/>
          </w:tcPr>
          <w:p w14:paraId="32D75142" w14:textId="77777777" w:rsidR="00BC30E7" w:rsidRDefault="00BC30E7" w:rsidP="00A33C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A-PROFESSIONALIT</w:t>
            </w:r>
            <w:r w:rsidRPr="00956B64">
              <w:rPr>
                <w:b/>
                <w:sz w:val="18"/>
                <w:szCs w:val="18"/>
              </w:rPr>
              <w:t>À</w:t>
            </w:r>
            <w:r>
              <w:rPr>
                <w:b/>
                <w:sz w:val="18"/>
                <w:szCs w:val="18"/>
              </w:rPr>
              <w:t xml:space="preserve"> AL BAR</w:t>
            </w:r>
            <w:r w:rsidRPr="00CF0C5F">
              <w:rPr>
                <w:b/>
                <w:sz w:val="20"/>
                <w:szCs w:val="20"/>
              </w:rPr>
              <w:t>:</w:t>
            </w:r>
          </w:p>
          <w:p w14:paraId="09552067" w14:textId="77777777" w:rsidR="00BC30E7" w:rsidRDefault="003B2C18" w:rsidP="00A33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BC30E7">
              <w:rPr>
                <w:sz w:val="20"/>
                <w:szCs w:val="20"/>
              </w:rPr>
              <w:t>La birra: l’origine, produzione, servizio</w:t>
            </w:r>
          </w:p>
          <w:p w14:paraId="21C8D793" w14:textId="77777777" w:rsidR="00BC30E7" w:rsidRDefault="00BC30E7" w:rsidP="00A33C29">
            <w:pPr>
              <w:rPr>
                <w:b/>
                <w:sz w:val="20"/>
                <w:szCs w:val="20"/>
              </w:rPr>
            </w:pPr>
          </w:p>
          <w:p w14:paraId="3102F92C" w14:textId="77777777" w:rsidR="00BC30E7" w:rsidRDefault="00BC30E7" w:rsidP="00A33C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  <w:r w:rsidRPr="00CF0C5F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LA DISTILLAZIONE, DISTILLATI, LIQUORI, CREME</w:t>
            </w:r>
            <w:r w:rsidRPr="00CF0C5F">
              <w:rPr>
                <w:b/>
                <w:sz w:val="20"/>
                <w:szCs w:val="20"/>
              </w:rPr>
              <w:t>:</w:t>
            </w:r>
          </w:p>
          <w:p w14:paraId="5A1DCD7F" w14:textId="77777777" w:rsidR="00BC30E7" w:rsidRDefault="003B2C18" w:rsidP="00A33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BC30E7">
              <w:rPr>
                <w:sz w:val="20"/>
                <w:szCs w:val="20"/>
              </w:rPr>
              <w:t xml:space="preserve">La distillazione: storia, sistemi di distillazione, le caratteristiche </w:t>
            </w:r>
            <w:r w:rsidR="00BC30E7" w:rsidRPr="00CF0C5F">
              <w:rPr>
                <w:sz w:val="20"/>
                <w:szCs w:val="20"/>
              </w:rPr>
              <w:t>(Liv. Base)</w:t>
            </w:r>
          </w:p>
          <w:p w14:paraId="44616A09" w14:textId="77777777" w:rsidR="00BC30E7" w:rsidRDefault="003B2C18" w:rsidP="00A33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BC30E7">
              <w:rPr>
                <w:sz w:val="20"/>
                <w:szCs w:val="20"/>
              </w:rPr>
              <w:t xml:space="preserve">Distillati, liquori e creme: distillati, acquaviti, liquori e creme </w:t>
            </w:r>
            <w:r w:rsidR="00BC30E7" w:rsidRPr="00CF0C5F">
              <w:rPr>
                <w:sz w:val="20"/>
                <w:szCs w:val="20"/>
              </w:rPr>
              <w:t>(Liv. Base)</w:t>
            </w:r>
          </w:p>
          <w:p w14:paraId="682DC07F" w14:textId="77777777" w:rsidR="00BC30E7" w:rsidRDefault="00BC30E7" w:rsidP="00A33C29">
            <w:pPr>
              <w:rPr>
                <w:b/>
                <w:sz w:val="20"/>
                <w:szCs w:val="20"/>
              </w:rPr>
            </w:pPr>
          </w:p>
          <w:p w14:paraId="3E3EB130" w14:textId="77777777" w:rsidR="00BC30E7" w:rsidRPr="00CF0C5F" w:rsidRDefault="00BC30E7" w:rsidP="00A33C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</w:t>
            </w:r>
            <w:r w:rsidRPr="00CF0C5F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VINO – VITE - VITA:</w:t>
            </w:r>
          </w:p>
          <w:p w14:paraId="06204B3E" w14:textId="77777777" w:rsidR="00BC30E7" w:rsidRDefault="003B2C18" w:rsidP="00A33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BC30E7">
              <w:rPr>
                <w:sz w:val="20"/>
                <w:szCs w:val="20"/>
              </w:rPr>
              <w:t xml:space="preserve">Il nettare di bacco e le bollicine: la vite, la fermentazione, le vinificazioni, la cantina, classificazione, l’etichetta, spumante e champagne </w:t>
            </w:r>
            <w:r w:rsidR="00BC30E7" w:rsidRPr="00CF0C5F">
              <w:rPr>
                <w:sz w:val="20"/>
                <w:szCs w:val="20"/>
              </w:rPr>
              <w:t>(Liv. Base)</w:t>
            </w:r>
          </w:p>
          <w:p w14:paraId="1FF343F8" w14:textId="77777777" w:rsidR="00BC30E7" w:rsidRDefault="003B2C18" w:rsidP="00A33C29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BC30E7">
              <w:rPr>
                <w:sz w:val="20"/>
                <w:szCs w:val="20"/>
              </w:rPr>
              <w:t xml:space="preserve">L’analisi sensoriale: i bicchieri, l’analisi sensoriale, le fasi dell’analisi, le temperature di servizio </w:t>
            </w:r>
            <w:r w:rsidR="00BC30E7" w:rsidRPr="00CF0C5F">
              <w:rPr>
                <w:sz w:val="20"/>
                <w:szCs w:val="20"/>
              </w:rPr>
              <w:t>(Liv. Base)</w:t>
            </w:r>
          </w:p>
        </w:tc>
        <w:tc>
          <w:tcPr>
            <w:tcW w:w="2410" w:type="dxa"/>
          </w:tcPr>
          <w:p w14:paraId="52834EA5" w14:textId="77777777" w:rsidR="00BC30E7" w:rsidRPr="0083792F" w:rsidRDefault="00BC30E7" w:rsidP="00A33C29">
            <w:pPr>
              <w:rPr>
                <w:sz w:val="20"/>
                <w:szCs w:val="20"/>
              </w:rPr>
            </w:pPr>
            <w:r w:rsidRPr="00691862">
              <w:rPr>
                <w:bCs/>
                <w:sz w:val="20"/>
                <w:szCs w:val="20"/>
              </w:rPr>
              <w:t>8)Controllare e utilizzare gli alimenti e le bevande sotto il profilo organolettico, merceologico, chimico-fisico, nutrizionale e gastronomico.</w:t>
            </w:r>
          </w:p>
        </w:tc>
        <w:tc>
          <w:tcPr>
            <w:tcW w:w="3260" w:type="dxa"/>
          </w:tcPr>
          <w:p w14:paraId="126CE9B5" w14:textId="77777777" w:rsidR="00BC30E7" w:rsidRPr="0083792F" w:rsidRDefault="00BC30E7" w:rsidP="00A33C29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83792F">
              <w:rPr>
                <w:bCs/>
                <w:sz w:val="20"/>
                <w:szCs w:val="20"/>
              </w:rPr>
              <w:t>Classificare gli alimenti, sceglierli e utilizzarli in base alle loro caratteristiche e al risultato prefissato.</w:t>
            </w:r>
          </w:p>
          <w:p w14:paraId="774E8F74" w14:textId="77777777" w:rsidR="00BC30E7" w:rsidRPr="0083792F" w:rsidRDefault="00BC30E7" w:rsidP="00A33C29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83792F">
              <w:rPr>
                <w:bCs/>
                <w:sz w:val="20"/>
                <w:szCs w:val="20"/>
              </w:rPr>
              <w:t>Valutare le qualità organolettiche di alcuni alimenti mediante l’ausilio di schede.</w:t>
            </w:r>
          </w:p>
          <w:p w14:paraId="1BE25904" w14:textId="77777777" w:rsidR="00BC30E7" w:rsidRPr="0083792F" w:rsidRDefault="00BC30E7" w:rsidP="00A33C29">
            <w:pPr>
              <w:widowControl w:val="0"/>
              <w:autoSpaceDE w:val="0"/>
              <w:rPr>
                <w:bCs/>
                <w:sz w:val="20"/>
                <w:szCs w:val="20"/>
              </w:rPr>
            </w:pPr>
            <w:r w:rsidRPr="0083792F">
              <w:rPr>
                <w:bCs/>
                <w:sz w:val="20"/>
                <w:szCs w:val="20"/>
              </w:rPr>
              <w:t>Distinguere i criteri di qualità di ogni varietà di alimenti.</w:t>
            </w:r>
          </w:p>
          <w:p w14:paraId="557DBC4D" w14:textId="77777777" w:rsidR="00BC30E7" w:rsidRPr="0083792F" w:rsidRDefault="00BC30E7" w:rsidP="00A33C29">
            <w:pPr>
              <w:rPr>
                <w:sz w:val="20"/>
                <w:szCs w:val="20"/>
              </w:rPr>
            </w:pPr>
            <w:r w:rsidRPr="0083792F">
              <w:rPr>
                <w:sz w:val="20"/>
                <w:szCs w:val="20"/>
              </w:rPr>
              <w:t>Individuare le caratteristiche organolettiche e qualitative del vino attraverso l’esame visivo, olfattivo e dell’etichetta.</w:t>
            </w:r>
          </w:p>
          <w:p w14:paraId="53ADCB9C" w14:textId="77777777" w:rsidR="00BC30E7" w:rsidRPr="0083792F" w:rsidRDefault="00BC30E7" w:rsidP="00A33C29">
            <w:pPr>
              <w:autoSpaceDE w:val="0"/>
              <w:autoSpaceDN w:val="0"/>
            </w:pPr>
            <w:r w:rsidRPr="0083792F">
              <w:rPr>
                <w:sz w:val="20"/>
                <w:szCs w:val="20"/>
              </w:rPr>
              <w:t>Individuare gli effetti positivi e negativi che assume il vino per una corretta alimentazione.</w:t>
            </w:r>
          </w:p>
        </w:tc>
        <w:tc>
          <w:tcPr>
            <w:tcW w:w="3685" w:type="dxa"/>
          </w:tcPr>
          <w:p w14:paraId="4D690041" w14:textId="77777777" w:rsidR="00BC30E7" w:rsidRPr="0083792F" w:rsidRDefault="00BC30E7" w:rsidP="00A33C29">
            <w:pPr>
              <w:widowControl w:val="0"/>
              <w:suppressAutoHyphens/>
              <w:autoSpaceDE w:val="0"/>
              <w:rPr>
                <w:sz w:val="20"/>
                <w:szCs w:val="20"/>
              </w:rPr>
            </w:pPr>
            <w:r w:rsidRPr="0083792F">
              <w:rPr>
                <w:sz w:val="20"/>
                <w:szCs w:val="20"/>
              </w:rPr>
              <w:t>Gli alimenti: caratteristiche merceologiche, chimico-fisiche e nutrizionali.</w:t>
            </w:r>
          </w:p>
          <w:p w14:paraId="503B9C9F" w14:textId="77777777" w:rsidR="00BC30E7" w:rsidRPr="0083792F" w:rsidRDefault="00BC30E7" w:rsidP="00A33C29">
            <w:pPr>
              <w:rPr>
                <w:bCs/>
                <w:sz w:val="20"/>
                <w:szCs w:val="20"/>
              </w:rPr>
            </w:pPr>
            <w:r w:rsidRPr="0083792F">
              <w:rPr>
                <w:bCs/>
                <w:sz w:val="20"/>
                <w:szCs w:val="20"/>
              </w:rPr>
              <w:t>I criteri di qualità degli alimenti.</w:t>
            </w:r>
          </w:p>
          <w:p w14:paraId="19F465E4" w14:textId="77777777" w:rsidR="00BC30E7" w:rsidRPr="0083792F" w:rsidRDefault="00BC30E7" w:rsidP="00A33C29">
            <w:pPr>
              <w:rPr>
                <w:sz w:val="20"/>
                <w:szCs w:val="20"/>
              </w:rPr>
            </w:pPr>
            <w:r w:rsidRPr="0083792F">
              <w:rPr>
                <w:bCs/>
                <w:sz w:val="20"/>
                <w:szCs w:val="20"/>
              </w:rPr>
              <w:t>Le bevande:</w:t>
            </w:r>
            <w:r w:rsidRPr="0083792F">
              <w:rPr>
                <w:sz w:val="20"/>
                <w:szCs w:val="20"/>
              </w:rPr>
              <w:t xml:space="preserve"> caratteristiche merceologiche, chimico-fisiche e nutrizionali.</w:t>
            </w:r>
          </w:p>
          <w:p w14:paraId="4FF5A568" w14:textId="77777777" w:rsidR="00BC30E7" w:rsidRPr="0083792F" w:rsidRDefault="00BC30E7" w:rsidP="00A33C29">
            <w:pPr>
              <w:rPr>
                <w:bCs/>
                <w:sz w:val="20"/>
                <w:szCs w:val="20"/>
              </w:rPr>
            </w:pPr>
            <w:r w:rsidRPr="0083792F">
              <w:rPr>
                <w:bCs/>
                <w:sz w:val="20"/>
                <w:szCs w:val="20"/>
              </w:rPr>
              <w:t>La produzione e la classificazione di vino e birra.</w:t>
            </w:r>
          </w:p>
          <w:p w14:paraId="1DD76EDC" w14:textId="77777777" w:rsidR="00BC30E7" w:rsidRPr="0083792F" w:rsidRDefault="00BC30E7" w:rsidP="00A33C29">
            <w:pPr>
              <w:widowControl w:val="0"/>
              <w:suppressAutoHyphens/>
              <w:autoSpaceDE w:val="0"/>
              <w:rPr>
                <w:sz w:val="20"/>
                <w:szCs w:val="20"/>
              </w:rPr>
            </w:pPr>
            <w:r w:rsidRPr="0083792F">
              <w:rPr>
                <w:sz w:val="20"/>
                <w:szCs w:val="20"/>
              </w:rPr>
              <w:t>L’analisi organolettica del vino.</w:t>
            </w:r>
          </w:p>
        </w:tc>
        <w:tc>
          <w:tcPr>
            <w:tcW w:w="2127" w:type="dxa"/>
          </w:tcPr>
          <w:p w14:paraId="6CC4ACDC" w14:textId="77777777" w:rsidR="00BC30E7" w:rsidRDefault="00BC30E7" w:rsidP="00A33C29">
            <w:pPr>
              <w:rPr>
                <w:sz w:val="20"/>
                <w:szCs w:val="20"/>
              </w:rPr>
            </w:pPr>
          </w:p>
          <w:p w14:paraId="502863F0" w14:textId="77777777" w:rsidR="00BC30E7" w:rsidRDefault="00BC30E7" w:rsidP="00A33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Novembre</w:t>
            </w:r>
          </w:p>
          <w:p w14:paraId="388EDD4F" w14:textId="77777777" w:rsidR="00BC30E7" w:rsidRDefault="00BC30E7" w:rsidP="00A33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Dicembre</w:t>
            </w:r>
          </w:p>
          <w:p w14:paraId="5BCCE17C" w14:textId="77777777" w:rsidR="00BC30E7" w:rsidRDefault="00BC30E7" w:rsidP="00A33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Gennaio</w:t>
            </w:r>
          </w:p>
          <w:p w14:paraId="5DF33E51" w14:textId="77777777" w:rsidR="00BC30E7" w:rsidRDefault="00BC30E7" w:rsidP="00A33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Febbraio</w:t>
            </w:r>
          </w:p>
          <w:p w14:paraId="57AA9552" w14:textId="77777777" w:rsidR="00BC30E7" w:rsidRDefault="00BC30E7" w:rsidP="00A33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Marzo</w:t>
            </w:r>
          </w:p>
          <w:p w14:paraId="462F5A35" w14:textId="77777777" w:rsidR="00BC30E7" w:rsidRDefault="00BC30E7" w:rsidP="00A33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Aprile</w:t>
            </w:r>
          </w:p>
          <w:p w14:paraId="21A480EB" w14:textId="77777777" w:rsidR="00BC30E7" w:rsidRPr="00CF0C5F" w:rsidRDefault="00BC30E7" w:rsidP="00A33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Maggio</w:t>
            </w:r>
          </w:p>
        </w:tc>
      </w:tr>
      <w:tr w:rsidR="00BC30E7" w:rsidRPr="0022414D" w14:paraId="62908E0C" w14:textId="77777777" w:rsidTr="008D1125">
        <w:trPr>
          <w:trHeight w:val="2364"/>
        </w:trPr>
        <w:tc>
          <w:tcPr>
            <w:tcW w:w="3479" w:type="dxa"/>
          </w:tcPr>
          <w:p w14:paraId="75449523" w14:textId="77777777" w:rsidR="00BC30E7" w:rsidRPr="0036662F" w:rsidRDefault="00BC30E7" w:rsidP="00A33C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E</w:t>
            </w:r>
            <w:r w:rsidRPr="00CF0C5F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VINO – VITE - VITA:</w:t>
            </w:r>
          </w:p>
          <w:p w14:paraId="631A6768" w14:textId="77777777" w:rsidR="00BC30E7" w:rsidRDefault="003B2C18" w:rsidP="00A33C29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BC30E7">
              <w:rPr>
                <w:sz w:val="20"/>
                <w:szCs w:val="20"/>
              </w:rPr>
              <w:t>L’enogastronomia: enogastronomia, marchi, prodotti tipici del territorio, vini DOC di Treviso, vini DOCG veneti</w:t>
            </w:r>
          </w:p>
        </w:tc>
        <w:tc>
          <w:tcPr>
            <w:tcW w:w="2410" w:type="dxa"/>
          </w:tcPr>
          <w:p w14:paraId="06FDFF30" w14:textId="77777777" w:rsidR="00BC30E7" w:rsidRPr="005B423F" w:rsidRDefault="00BC30E7" w:rsidP="00A33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Valorizzare e promuovere le tradizioni locali, nazionali ed internazionali individuando le nuove tendenze di filiera</w:t>
            </w:r>
          </w:p>
        </w:tc>
        <w:tc>
          <w:tcPr>
            <w:tcW w:w="3260" w:type="dxa"/>
          </w:tcPr>
          <w:p w14:paraId="59339852" w14:textId="77777777" w:rsidR="00BC30E7" w:rsidRPr="00D82462" w:rsidRDefault="00BC30E7" w:rsidP="00A33C29">
            <w:pPr>
              <w:rPr>
                <w:sz w:val="20"/>
                <w:szCs w:val="20"/>
              </w:rPr>
            </w:pPr>
            <w:r w:rsidRPr="00D82462">
              <w:rPr>
                <w:sz w:val="20"/>
                <w:szCs w:val="20"/>
              </w:rPr>
              <w:t>Valorizzare i piatti e le bevande della tradizione attenendosi ai criteri nutrizionali e gastronomici più moderni.</w:t>
            </w:r>
          </w:p>
          <w:p w14:paraId="2B67715C" w14:textId="77777777" w:rsidR="00BC30E7" w:rsidRPr="00D82462" w:rsidRDefault="00BC30E7" w:rsidP="00A33C29">
            <w:pPr>
              <w:rPr>
                <w:sz w:val="20"/>
                <w:szCs w:val="20"/>
              </w:rPr>
            </w:pPr>
            <w:r w:rsidRPr="00D82462">
              <w:rPr>
                <w:sz w:val="20"/>
                <w:szCs w:val="20"/>
              </w:rPr>
              <w:t>Valorizzare i prodotti enogastronomici tenendo presente gli aspetti culturali legati ad essi, le componenti tecniche e i sistemi di qualità già in essere, con particolare riguardo al territorio.</w:t>
            </w:r>
          </w:p>
        </w:tc>
        <w:tc>
          <w:tcPr>
            <w:tcW w:w="3685" w:type="dxa"/>
          </w:tcPr>
          <w:p w14:paraId="3A749BA8" w14:textId="77777777" w:rsidR="00BC30E7" w:rsidRPr="00D82462" w:rsidRDefault="00BC30E7" w:rsidP="00A33C29">
            <w:pPr>
              <w:widowControl w:val="0"/>
              <w:suppressAutoHyphens/>
              <w:autoSpaceDE w:val="0"/>
              <w:rPr>
                <w:sz w:val="20"/>
                <w:szCs w:val="20"/>
              </w:rPr>
            </w:pPr>
            <w:r w:rsidRPr="00D82462">
              <w:rPr>
                <w:sz w:val="20"/>
                <w:szCs w:val="20"/>
              </w:rPr>
              <w:t>Vari tipi di cucina e fattori caratterizzanti.</w:t>
            </w:r>
          </w:p>
          <w:p w14:paraId="26844F94" w14:textId="77777777" w:rsidR="00BC30E7" w:rsidRPr="00D82462" w:rsidRDefault="00BC30E7" w:rsidP="00A33C29">
            <w:pPr>
              <w:widowControl w:val="0"/>
              <w:suppressAutoHyphens/>
              <w:autoSpaceDE w:val="0"/>
              <w:rPr>
                <w:sz w:val="20"/>
                <w:szCs w:val="20"/>
              </w:rPr>
            </w:pPr>
            <w:r w:rsidRPr="00D82462">
              <w:rPr>
                <w:sz w:val="20"/>
                <w:szCs w:val="20"/>
              </w:rPr>
              <w:t>Il cibo come alimento e prodotto culturale.</w:t>
            </w:r>
          </w:p>
          <w:p w14:paraId="3CEDA88C" w14:textId="77777777" w:rsidR="00BC30E7" w:rsidRPr="00D82462" w:rsidRDefault="00BC30E7" w:rsidP="00A33C29">
            <w:pPr>
              <w:widowControl w:val="0"/>
              <w:suppressAutoHyphens/>
              <w:autoSpaceDE w:val="0"/>
              <w:rPr>
                <w:sz w:val="20"/>
                <w:szCs w:val="20"/>
              </w:rPr>
            </w:pPr>
            <w:r w:rsidRPr="00D82462">
              <w:rPr>
                <w:sz w:val="20"/>
                <w:szCs w:val="20"/>
              </w:rPr>
              <w:t>I marchi di qualità, i sistemi di tutela e gli alimenti di eccellenza del territorio.</w:t>
            </w:r>
          </w:p>
        </w:tc>
        <w:tc>
          <w:tcPr>
            <w:tcW w:w="2127" w:type="dxa"/>
          </w:tcPr>
          <w:p w14:paraId="0467DD27" w14:textId="77777777" w:rsidR="00BC30E7" w:rsidRDefault="00BC30E7" w:rsidP="00A33C29">
            <w:pPr>
              <w:rPr>
                <w:sz w:val="20"/>
                <w:szCs w:val="20"/>
              </w:rPr>
            </w:pPr>
          </w:p>
          <w:p w14:paraId="1F9BCFED" w14:textId="77777777" w:rsidR="00BC30E7" w:rsidRDefault="00BC30E7" w:rsidP="00A33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Dicembre</w:t>
            </w:r>
          </w:p>
          <w:p w14:paraId="378477C3" w14:textId="77777777" w:rsidR="00BC30E7" w:rsidRDefault="00BC30E7" w:rsidP="00A33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Gennaio</w:t>
            </w:r>
          </w:p>
          <w:p w14:paraId="6FF3444F" w14:textId="77777777" w:rsidR="00BC30E7" w:rsidRPr="00CF0C5F" w:rsidRDefault="00BC30E7" w:rsidP="00A33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Febbraio</w:t>
            </w:r>
          </w:p>
        </w:tc>
      </w:tr>
      <w:tr w:rsidR="00BC30E7" w:rsidRPr="0022414D" w14:paraId="535AE470" w14:textId="77777777" w:rsidTr="008D1125">
        <w:trPr>
          <w:trHeight w:val="2364"/>
        </w:trPr>
        <w:tc>
          <w:tcPr>
            <w:tcW w:w="3479" w:type="dxa"/>
          </w:tcPr>
          <w:p w14:paraId="5EA64C3B" w14:textId="77777777" w:rsidR="00BC30E7" w:rsidRDefault="00BC30E7" w:rsidP="00A33C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LONG TIME:</w:t>
            </w:r>
          </w:p>
          <w:p w14:paraId="2CC76686" w14:textId="77777777" w:rsidR="00BC30E7" w:rsidRDefault="00BC30E7" w:rsidP="00A33C29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* applicazione delle conoscenze e rispetto delle norme igienico-sanitarie</w:t>
            </w:r>
          </w:p>
        </w:tc>
        <w:tc>
          <w:tcPr>
            <w:tcW w:w="2410" w:type="dxa"/>
          </w:tcPr>
          <w:p w14:paraId="78B4FC84" w14:textId="77777777" w:rsidR="00BC30E7" w:rsidRPr="007747FC" w:rsidRDefault="00BC30E7" w:rsidP="00A33C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47FC">
              <w:rPr>
                <w:sz w:val="20"/>
                <w:szCs w:val="20"/>
              </w:rPr>
              <w:t>5) Applicare le normative vigenti, nazionali e internazionali, in fatto di sicurezza, trasparenza e</w:t>
            </w:r>
          </w:p>
          <w:p w14:paraId="52484BFD" w14:textId="77777777" w:rsidR="00BC30E7" w:rsidRPr="007747FC" w:rsidRDefault="00BC30E7" w:rsidP="00A33C29">
            <w:pPr>
              <w:rPr>
                <w:sz w:val="20"/>
                <w:szCs w:val="20"/>
              </w:rPr>
            </w:pPr>
            <w:r w:rsidRPr="007747FC">
              <w:rPr>
                <w:sz w:val="20"/>
                <w:szCs w:val="20"/>
              </w:rPr>
              <w:t>tracciabilità dei prodotti.</w:t>
            </w:r>
          </w:p>
        </w:tc>
        <w:tc>
          <w:tcPr>
            <w:tcW w:w="3260" w:type="dxa"/>
          </w:tcPr>
          <w:p w14:paraId="3A980273" w14:textId="77777777" w:rsidR="00BC30E7" w:rsidRPr="007747FC" w:rsidRDefault="00BC30E7" w:rsidP="00A33C29">
            <w:pPr>
              <w:rPr>
                <w:sz w:val="20"/>
                <w:szCs w:val="20"/>
              </w:rPr>
            </w:pPr>
            <w:r w:rsidRPr="007747FC">
              <w:rPr>
                <w:sz w:val="20"/>
                <w:szCs w:val="20"/>
              </w:rPr>
              <w:t>Individuare i pericoli di contaminazione nelle procedure enogastronomiche.</w:t>
            </w:r>
          </w:p>
          <w:p w14:paraId="74A2D1F0" w14:textId="77777777" w:rsidR="00BC30E7" w:rsidRPr="007747FC" w:rsidRDefault="00BC30E7" w:rsidP="00A33C29">
            <w:pPr>
              <w:rPr>
                <w:sz w:val="20"/>
                <w:szCs w:val="20"/>
              </w:rPr>
            </w:pPr>
            <w:r w:rsidRPr="007747FC">
              <w:rPr>
                <w:sz w:val="20"/>
                <w:szCs w:val="20"/>
              </w:rPr>
              <w:t>Comprendere l’importanza dell’autocontrollo sul processo.</w:t>
            </w:r>
          </w:p>
        </w:tc>
        <w:tc>
          <w:tcPr>
            <w:tcW w:w="3685" w:type="dxa"/>
          </w:tcPr>
          <w:p w14:paraId="255CCE10" w14:textId="77777777" w:rsidR="00BC30E7" w:rsidRPr="007747FC" w:rsidRDefault="00BC30E7" w:rsidP="00A33C29">
            <w:pPr>
              <w:rPr>
                <w:bCs/>
                <w:sz w:val="20"/>
                <w:szCs w:val="20"/>
              </w:rPr>
            </w:pPr>
            <w:r w:rsidRPr="007747FC">
              <w:rPr>
                <w:bCs/>
                <w:sz w:val="20"/>
                <w:szCs w:val="20"/>
              </w:rPr>
              <w:t>Legislazione alimentare.</w:t>
            </w:r>
          </w:p>
          <w:p w14:paraId="745A089C" w14:textId="77777777" w:rsidR="00BC30E7" w:rsidRPr="007747FC" w:rsidRDefault="00BC30E7" w:rsidP="00A33C29">
            <w:pPr>
              <w:rPr>
                <w:bCs/>
                <w:sz w:val="20"/>
                <w:szCs w:val="20"/>
              </w:rPr>
            </w:pPr>
            <w:r w:rsidRPr="007747FC">
              <w:rPr>
                <w:bCs/>
                <w:sz w:val="20"/>
                <w:szCs w:val="20"/>
              </w:rPr>
              <w:t>Il “pacchetto igiene”, il sistema HACCP e le disposizioni legislative in materia.</w:t>
            </w:r>
          </w:p>
        </w:tc>
        <w:tc>
          <w:tcPr>
            <w:tcW w:w="2127" w:type="dxa"/>
          </w:tcPr>
          <w:p w14:paraId="3D094FD8" w14:textId="77777777" w:rsidR="00BC30E7" w:rsidRDefault="00BC30E7" w:rsidP="00A33C29">
            <w:pPr>
              <w:rPr>
                <w:sz w:val="20"/>
                <w:szCs w:val="20"/>
              </w:rPr>
            </w:pPr>
          </w:p>
          <w:p w14:paraId="2948DF05" w14:textId="77777777" w:rsidR="00BC30E7" w:rsidRDefault="00BC30E7" w:rsidP="00A33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Settembre</w:t>
            </w:r>
          </w:p>
          <w:p w14:paraId="6BA09C94" w14:textId="77777777" w:rsidR="00BC30E7" w:rsidRDefault="00BC30E7" w:rsidP="00A33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Ottobre</w:t>
            </w:r>
          </w:p>
          <w:p w14:paraId="0BA3CAD6" w14:textId="77777777" w:rsidR="00BC30E7" w:rsidRDefault="00BC30E7" w:rsidP="00A33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Novembre*</w:t>
            </w:r>
          </w:p>
          <w:p w14:paraId="25A92AF7" w14:textId="77777777" w:rsidR="00BC30E7" w:rsidRDefault="00BC30E7" w:rsidP="00A33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Dicembre*</w:t>
            </w:r>
          </w:p>
          <w:p w14:paraId="65E21A8C" w14:textId="77777777" w:rsidR="00BC30E7" w:rsidRDefault="00BC30E7" w:rsidP="00A33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Gennaio*</w:t>
            </w:r>
          </w:p>
          <w:p w14:paraId="2E215E61" w14:textId="77777777" w:rsidR="00BC30E7" w:rsidRDefault="00BC30E7" w:rsidP="00A33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Febbraio*</w:t>
            </w:r>
          </w:p>
          <w:p w14:paraId="512E69D5" w14:textId="77777777" w:rsidR="00BC30E7" w:rsidRDefault="00BC30E7" w:rsidP="00A33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Marzo*</w:t>
            </w:r>
          </w:p>
          <w:p w14:paraId="7C9EEBDD" w14:textId="77777777" w:rsidR="00BC30E7" w:rsidRDefault="00BC30E7" w:rsidP="00A33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Aprile*</w:t>
            </w:r>
          </w:p>
          <w:p w14:paraId="77CB752B" w14:textId="77777777" w:rsidR="00BC30E7" w:rsidRPr="00CF0C5F" w:rsidRDefault="00BC30E7" w:rsidP="00A33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Maggio*</w:t>
            </w:r>
          </w:p>
        </w:tc>
      </w:tr>
    </w:tbl>
    <w:p w14:paraId="60FA733A" w14:textId="77777777" w:rsidR="00B00AD7" w:rsidRDefault="00B00AD7">
      <w:pPr>
        <w:rPr>
          <w:sz w:val="16"/>
          <w:szCs w:val="16"/>
        </w:rPr>
      </w:pPr>
    </w:p>
    <w:p w14:paraId="03237069" w14:textId="77777777" w:rsidR="00E6254F" w:rsidRDefault="00E6254F">
      <w:pPr>
        <w:rPr>
          <w:sz w:val="16"/>
          <w:szCs w:val="16"/>
        </w:rPr>
      </w:pPr>
    </w:p>
    <w:p w14:paraId="019C14AF" w14:textId="77777777" w:rsidR="00E6254F" w:rsidRDefault="00E6254F">
      <w:pPr>
        <w:rPr>
          <w:sz w:val="16"/>
          <w:szCs w:val="16"/>
        </w:rPr>
      </w:pPr>
    </w:p>
    <w:p w14:paraId="5BD23B51" w14:textId="77777777" w:rsidR="00E742DF" w:rsidRDefault="00E742DF">
      <w:pPr>
        <w:rPr>
          <w:sz w:val="16"/>
          <w:szCs w:val="16"/>
        </w:rPr>
      </w:pPr>
    </w:p>
    <w:p w14:paraId="2B3A76AD" w14:textId="77777777" w:rsidR="00E742DF" w:rsidRDefault="00E742DF">
      <w:pPr>
        <w:rPr>
          <w:sz w:val="16"/>
          <w:szCs w:val="16"/>
        </w:rPr>
      </w:pPr>
    </w:p>
    <w:p w14:paraId="7CE792ED" w14:textId="77777777" w:rsidR="00E742DF" w:rsidRDefault="00E742DF">
      <w:pPr>
        <w:rPr>
          <w:sz w:val="16"/>
          <w:szCs w:val="16"/>
        </w:rPr>
      </w:pPr>
    </w:p>
    <w:p w14:paraId="5AFC8442" w14:textId="77777777" w:rsidR="00E742DF" w:rsidRDefault="00E742DF">
      <w:pPr>
        <w:rPr>
          <w:sz w:val="16"/>
          <w:szCs w:val="16"/>
        </w:rPr>
      </w:pPr>
    </w:p>
    <w:p w14:paraId="246AC30D" w14:textId="77777777" w:rsidR="00E742DF" w:rsidRDefault="00E742DF">
      <w:pPr>
        <w:rPr>
          <w:sz w:val="16"/>
          <w:szCs w:val="16"/>
        </w:rPr>
      </w:pPr>
    </w:p>
    <w:p w14:paraId="2EC992DB" w14:textId="77777777" w:rsidR="00E742DF" w:rsidRDefault="00E742DF">
      <w:pPr>
        <w:rPr>
          <w:sz w:val="16"/>
          <w:szCs w:val="16"/>
        </w:rPr>
      </w:pPr>
    </w:p>
    <w:p w14:paraId="061399D4" w14:textId="77777777" w:rsidR="00C556ED" w:rsidRDefault="00C556ED">
      <w:pPr>
        <w:rPr>
          <w:sz w:val="16"/>
          <w:szCs w:val="16"/>
        </w:rPr>
      </w:pPr>
    </w:p>
    <w:p w14:paraId="39010B52" w14:textId="77777777" w:rsidR="00C556ED" w:rsidRDefault="00C556ED">
      <w:pPr>
        <w:rPr>
          <w:sz w:val="16"/>
          <w:szCs w:val="16"/>
        </w:rPr>
      </w:pPr>
    </w:p>
    <w:p w14:paraId="781C1031" w14:textId="77777777" w:rsidR="00C556ED" w:rsidRDefault="00C556ED">
      <w:pPr>
        <w:rPr>
          <w:sz w:val="16"/>
          <w:szCs w:val="16"/>
        </w:rPr>
      </w:pPr>
    </w:p>
    <w:p w14:paraId="67A62BF9" w14:textId="77777777" w:rsidR="00C556ED" w:rsidRDefault="00C556ED">
      <w:pPr>
        <w:rPr>
          <w:sz w:val="16"/>
          <w:szCs w:val="16"/>
        </w:rPr>
      </w:pPr>
    </w:p>
    <w:p w14:paraId="6CF1D92E" w14:textId="77777777" w:rsidR="00C556ED" w:rsidRDefault="00C556ED">
      <w:pPr>
        <w:rPr>
          <w:sz w:val="16"/>
          <w:szCs w:val="16"/>
        </w:rPr>
      </w:pPr>
    </w:p>
    <w:p w14:paraId="15259EDE" w14:textId="77777777" w:rsidR="00C556ED" w:rsidRDefault="00C556ED">
      <w:pPr>
        <w:rPr>
          <w:sz w:val="16"/>
          <w:szCs w:val="16"/>
        </w:rPr>
      </w:pPr>
    </w:p>
    <w:p w14:paraId="5F4C6684" w14:textId="77777777" w:rsidR="00E742DF" w:rsidRDefault="00E742DF">
      <w:pPr>
        <w:rPr>
          <w:sz w:val="16"/>
          <w:szCs w:val="16"/>
        </w:rPr>
      </w:pPr>
    </w:p>
    <w:p w14:paraId="1105B4D1" w14:textId="77777777" w:rsidR="00E742DF" w:rsidRDefault="00E742DF">
      <w:pPr>
        <w:rPr>
          <w:sz w:val="16"/>
          <w:szCs w:val="16"/>
        </w:rPr>
      </w:pPr>
    </w:p>
    <w:p w14:paraId="22F667C1" w14:textId="77777777" w:rsidR="00E6254F" w:rsidRDefault="00E6254F">
      <w:pPr>
        <w:rPr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102"/>
        <w:gridCol w:w="5102"/>
        <w:gridCol w:w="5141"/>
      </w:tblGrid>
      <w:tr w:rsidR="00B40E48" w14:paraId="72ABDE26" w14:textId="77777777" w:rsidTr="0006443A">
        <w:tc>
          <w:tcPr>
            <w:tcW w:w="15307" w:type="dxa"/>
            <w:gridSpan w:val="3"/>
          </w:tcPr>
          <w:p w14:paraId="61F728EF" w14:textId="77777777" w:rsidR="00B40E48" w:rsidRPr="002E6DFC" w:rsidRDefault="00B40E48" w:rsidP="00B40E48">
            <w:pPr>
              <w:pStyle w:val="Titolo1"/>
              <w:numPr>
                <w:ilvl w:val="0"/>
                <w:numId w:val="0"/>
              </w:numPr>
              <w:tabs>
                <w:tab w:val="left" w:pos="1440"/>
              </w:tabs>
              <w:snapToGrid w:val="0"/>
              <w:spacing w:after="120"/>
              <w:outlineLvl w:val="0"/>
              <w:rPr>
                <w:color w:val="auto"/>
                <w:sz w:val="28"/>
                <w:szCs w:val="28"/>
                <w:u w:val="none"/>
              </w:rPr>
            </w:pPr>
            <w:r w:rsidRPr="002E6DFC">
              <w:rPr>
                <w:color w:val="auto"/>
                <w:sz w:val="28"/>
                <w:szCs w:val="28"/>
                <w:u w:val="none"/>
              </w:rPr>
              <w:lastRenderedPageBreak/>
              <w:t>METODOLOGIA</w:t>
            </w:r>
          </w:p>
          <w:p w14:paraId="61EA4026" w14:textId="77777777" w:rsidR="00B40E48" w:rsidRDefault="00B40E48">
            <w:pPr>
              <w:rPr>
                <w:sz w:val="16"/>
                <w:szCs w:val="16"/>
              </w:rPr>
            </w:pPr>
          </w:p>
        </w:tc>
      </w:tr>
      <w:tr w:rsidR="00B40E48" w14:paraId="40D00278" w14:textId="77777777" w:rsidTr="0006443A">
        <w:tc>
          <w:tcPr>
            <w:tcW w:w="5102" w:type="dxa"/>
          </w:tcPr>
          <w:p w14:paraId="46764AAB" w14:textId="77777777" w:rsidR="00B40E48" w:rsidRDefault="00B40E48" w:rsidP="00B40E48">
            <w:pPr>
              <w:snapToGrid w:val="0"/>
              <w:jc w:val="center"/>
            </w:pPr>
            <w:r>
              <w:t>MEDIAZIONE DIDATTICA</w:t>
            </w:r>
          </w:p>
          <w:p w14:paraId="431B6D7E" w14:textId="77777777" w:rsidR="00B40E48" w:rsidRDefault="00B40E48" w:rsidP="00B40E48">
            <w:pPr>
              <w:snapToGrid w:val="0"/>
              <w:jc w:val="center"/>
            </w:pPr>
            <w:r>
              <w:t>(Metodi)</w:t>
            </w:r>
          </w:p>
          <w:p w14:paraId="0E445FC8" w14:textId="77777777" w:rsidR="00B40E48" w:rsidRDefault="00B40E48" w:rsidP="00B40E48">
            <w:pPr>
              <w:snapToGrid w:val="0"/>
              <w:jc w:val="center"/>
            </w:pPr>
          </w:p>
          <w:p w14:paraId="701B296F" w14:textId="77777777" w:rsidR="00B40E48" w:rsidRDefault="00B40E48" w:rsidP="0079663C">
            <w:pPr>
              <w:pStyle w:val="Paragrafoelenco"/>
              <w:numPr>
                <w:ilvl w:val="0"/>
                <w:numId w:val="16"/>
              </w:numPr>
            </w:pPr>
            <w:r>
              <w:t>Lezione frontale</w:t>
            </w:r>
          </w:p>
          <w:p w14:paraId="5D1186DA" w14:textId="77777777" w:rsidR="00B40E48" w:rsidRDefault="00B40E48" w:rsidP="0079663C">
            <w:pPr>
              <w:pStyle w:val="Paragrafoelenco"/>
              <w:numPr>
                <w:ilvl w:val="0"/>
                <w:numId w:val="16"/>
              </w:numPr>
            </w:pPr>
            <w:r>
              <w:t>Insegnamento individualizzato</w:t>
            </w:r>
          </w:p>
          <w:p w14:paraId="046F3908" w14:textId="77777777" w:rsidR="00B40E48" w:rsidRDefault="00B40E48" w:rsidP="0079663C">
            <w:pPr>
              <w:pStyle w:val="Paragrafoelenco"/>
              <w:numPr>
                <w:ilvl w:val="0"/>
                <w:numId w:val="16"/>
              </w:numPr>
            </w:pPr>
            <w:r>
              <w:t xml:space="preserve">Discussione </w:t>
            </w:r>
          </w:p>
          <w:p w14:paraId="39EBA799" w14:textId="77777777" w:rsidR="00B40E48" w:rsidRDefault="00B40E48" w:rsidP="0079663C">
            <w:pPr>
              <w:pStyle w:val="Paragrafoelenco"/>
              <w:numPr>
                <w:ilvl w:val="0"/>
                <w:numId w:val="16"/>
              </w:numPr>
            </w:pPr>
            <w:r>
              <w:t>Didattica laboratoriale</w:t>
            </w:r>
          </w:p>
          <w:p w14:paraId="20895B32" w14:textId="77777777" w:rsidR="00B40E48" w:rsidRPr="0079663C" w:rsidRDefault="00B40E48" w:rsidP="0079663C">
            <w:pPr>
              <w:pStyle w:val="Paragrafoelenco"/>
              <w:numPr>
                <w:ilvl w:val="0"/>
                <w:numId w:val="16"/>
              </w:numPr>
              <w:rPr>
                <w:lang w:val="en-US"/>
              </w:rPr>
            </w:pPr>
            <w:r w:rsidRPr="0079663C">
              <w:rPr>
                <w:lang w:val="en-US"/>
              </w:rPr>
              <w:t>Problem solving</w:t>
            </w:r>
          </w:p>
          <w:p w14:paraId="507C52FF" w14:textId="77777777" w:rsidR="0079663C" w:rsidRDefault="0079663C" w:rsidP="0079663C">
            <w:pPr>
              <w:pStyle w:val="Paragrafoelenco"/>
              <w:numPr>
                <w:ilvl w:val="0"/>
                <w:numId w:val="16"/>
              </w:numPr>
              <w:rPr>
                <w:lang w:val="en-US"/>
              </w:rPr>
            </w:pPr>
            <w:proofErr w:type="spellStart"/>
            <w:r w:rsidRPr="0079663C">
              <w:rPr>
                <w:lang w:val="en-US"/>
              </w:rPr>
              <w:t>Presentazioni</w:t>
            </w:r>
            <w:proofErr w:type="spellEnd"/>
            <w:r w:rsidRPr="0079663C">
              <w:rPr>
                <w:lang w:val="en-US"/>
              </w:rPr>
              <w:t xml:space="preserve"> in PPT</w:t>
            </w:r>
          </w:p>
          <w:p w14:paraId="4C88E591" w14:textId="77777777" w:rsidR="00EF6547" w:rsidRPr="0079663C" w:rsidRDefault="00EF6547" w:rsidP="0079663C">
            <w:pPr>
              <w:pStyle w:val="Paragrafoelenco"/>
              <w:numPr>
                <w:ilvl w:val="0"/>
                <w:numId w:val="16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Lavori</w:t>
            </w:r>
            <w:proofErr w:type="spellEnd"/>
            <w:r>
              <w:rPr>
                <w:lang w:val="en-US"/>
              </w:rPr>
              <w:t xml:space="preserve"> di </w:t>
            </w:r>
            <w:proofErr w:type="spellStart"/>
            <w:r>
              <w:rPr>
                <w:lang w:val="en-US"/>
              </w:rPr>
              <w:t>gruppo</w:t>
            </w:r>
            <w:proofErr w:type="spellEnd"/>
          </w:p>
          <w:p w14:paraId="3ADBB8DA" w14:textId="77777777" w:rsidR="00B40E48" w:rsidRDefault="00B40E48" w:rsidP="00B40E48">
            <w:pPr>
              <w:snapToGrid w:val="0"/>
            </w:pPr>
            <w:r>
              <w:t>Altro ________________</w:t>
            </w:r>
          </w:p>
          <w:p w14:paraId="1A4F607C" w14:textId="77777777" w:rsidR="00B40E48" w:rsidRDefault="00B40E48">
            <w:pPr>
              <w:rPr>
                <w:sz w:val="16"/>
                <w:szCs w:val="16"/>
              </w:rPr>
            </w:pPr>
          </w:p>
        </w:tc>
        <w:tc>
          <w:tcPr>
            <w:tcW w:w="5102" w:type="dxa"/>
          </w:tcPr>
          <w:p w14:paraId="72352DFD" w14:textId="77777777" w:rsidR="00B40E48" w:rsidRDefault="00B40E48" w:rsidP="00B40E48">
            <w:pPr>
              <w:jc w:val="center"/>
              <w:rPr>
                <w:sz w:val="28"/>
                <w:szCs w:val="28"/>
              </w:rPr>
            </w:pPr>
            <w:r w:rsidRPr="00B40E48">
              <w:rPr>
                <w:sz w:val="28"/>
                <w:szCs w:val="28"/>
              </w:rPr>
              <w:t>STRUMENTI</w:t>
            </w:r>
          </w:p>
          <w:p w14:paraId="7D3244E8" w14:textId="77777777" w:rsidR="00B40E48" w:rsidRDefault="00B40E48" w:rsidP="00B40E48">
            <w:pPr>
              <w:jc w:val="center"/>
              <w:rPr>
                <w:sz w:val="28"/>
                <w:szCs w:val="28"/>
              </w:rPr>
            </w:pPr>
          </w:p>
          <w:p w14:paraId="0C8A7E2E" w14:textId="77777777" w:rsidR="00B40E48" w:rsidRDefault="00B40E48" w:rsidP="00B40E48"/>
          <w:p w14:paraId="381774F7" w14:textId="77777777" w:rsidR="00B40E48" w:rsidRDefault="00B40E48" w:rsidP="0079663C">
            <w:pPr>
              <w:pStyle w:val="Paragrafoelenco"/>
              <w:numPr>
                <w:ilvl w:val="0"/>
                <w:numId w:val="17"/>
              </w:numPr>
            </w:pPr>
            <w:r>
              <w:t>Libro di testo</w:t>
            </w:r>
          </w:p>
          <w:p w14:paraId="76EF01CB" w14:textId="77777777" w:rsidR="0079663C" w:rsidRDefault="00B40E48" w:rsidP="0079663C">
            <w:pPr>
              <w:pStyle w:val="Paragrafoelenco"/>
              <w:numPr>
                <w:ilvl w:val="0"/>
                <w:numId w:val="17"/>
              </w:numPr>
            </w:pPr>
            <w:r>
              <w:t xml:space="preserve">Lavagna </w:t>
            </w:r>
            <w:r w:rsidR="0079663C">
              <w:t>–</w:t>
            </w:r>
            <w:r>
              <w:t xml:space="preserve"> LIM</w:t>
            </w:r>
          </w:p>
          <w:p w14:paraId="4A24AF53" w14:textId="77777777" w:rsidR="00B40E48" w:rsidRDefault="0079663C" w:rsidP="0079663C">
            <w:pPr>
              <w:pStyle w:val="Paragrafoelenco"/>
              <w:numPr>
                <w:ilvl w:val="0"/>
                <w:numId w:val="17"/>
              </w:numPr>
            </w:pPr>
            <w:r>
              <w:t>Riviste del settore</w:t>
            </w:r>
          </w:p>
          <w:p w14:paraId="7C66D040" w14:textId="77777777" w:rsidR="00B40E48" w:rsidRDefault="00B40E48" w:rsidP="0079663C">
            <w:pPr>
              <w:pStyle w:val="Paragrafoelenco"/>
              <w:numPr>
                <w:ilvl w:val="0"/>
                <w:numId w:val="17"/>
              </w:numPr>
            </w:pPr>
            <w:r>
              <w:t>Supporti multimediali</w:t>
            </w:r>
          </w:p>
          <w:p w14:paraId="0F5023EF" w14:textId="77777777" w:rsidR="00B40E48" w:rsidRDefault="0079663C" w:rsidP="0079663C">
            <w:pPr>
              <w:pStyle w:val="Paragrafoelenco"/>
              <w:numPr>
                <w:ilvl w:val="0"/>
                <w:numId w:val="17"/>
              </w:numPr>
            </w:pPr>
            <w:r>
              <w:t>Ricerche su internet</w:t>
            </w:r>
          </w:p>
          <w:p w14:paraId="107F44E5" w14:textId="77777777" w:rsidR="0079663C" w:rsidRDefault="0079663C" w:rsidP="0079663C">
            <w:pPr>
              <w:pStyle w:val="Paragrafoelenco"/>
              <w:numPr>
                <w:ilvl w:val="0"/>
                <w:numId w:val="17"/>
              </w:numPr>
            </w:pPr>
            <w:r>
              <w:t>Attrezzature di settore</w:t>
            </w:r>
          </w:p>
          <w:p w14:paraId="7D82BA16" w14:textId="77777777" w:rsidR="00B40E48" w:rsidRDefault="00B40E48" w:rsidP="00B40E48">
            <w:r>
              <w:t>□Altro ______________</w:t>
            </w:r>
          </w:p>
          <w:p w14:paraId="1B29E757" w14:textId="77777777" w:rsidR="00B40E48" w:rsidRPr="00B40E48" w:rsidRDefault="00B40E48" w:rsidP="00B40E48">
            <w:pPr>
              <w:rPr>
                <w:sz w:val="28"/>
                <w:szCs w:val="28"/>
              </w:rPr>
            </w:pPr>
          </w:p>
        </w:tc>
        <w:tc>
          <w:tcPr>
            <w:tcW w:w="5141" w:type="dxa"/>
          </w:tcPr>
          <w:p w14:paraId="319CA622" w14:textId="77777777" w:rsidR="00B40E48" w:rsidRPr="00B40E48" w:rsidRDefault="00B40E48" w:rsidP="00B40E48">
            <w:pPr>
              <w:snapToGrid w:val="0"/>
              <w:jc w:val="center"/>
              <w:rPr>
                <w:sz w:val="28"/>
                <w:szCs w:val="28"/>
              </w:rPr>
            </w:pPr>
            <w:r w:rsidRPr="00B40E48">
              <w:rPr>
                <w:sz w:val="28"/>
                <w:szCs w:val="28"/>
              </w:rPr>
              <w:t>SPAZI</w:t>
            </w:r>
          </w:p>
          <w:p w14:paraId="619E42A9" w14:textId="77777777" w:rsidR="00B40E48" w:rsidRDefault="00B40E48" w:rsidP="00B40E48">
            <w:pPr>
              <w:ind w:left="138"/>
            </w:pPr>
          </w:p>
          <w:p w14:paraId="0F704535" w14:textId="77777777" w:rsidR="00B40E48" w:rsidRDefault="00B40E48" w:rsidP="00B40E48">
            <w:pPr>
              <w:ind w:left="138"/>
            </w:pPr>
          </w:p>
          <w:p w14:paraId="611BC6BD" w14:textId="77777777" w:rsidR="00B40E48" w:rsidRDefault="00B40E48" w:rsidP="0079663C">
            <w:pPr>
              <w:pStyle w:val="Paragrafoelenco"/>
              <w:numPr>
                <w:ilvl w:val="0"/>
                <w:numId w:val="18"/>
              </w:numPr>
            </w:pPr>
            <w:r>
              <w:t>Aula di classe</w:t>
            </w:r>
          </w:p>
          <w:p w14:paraId="01A41B41" w14:textId="77777777" w:rsidR="00B40E48" w:rsidRDefault="00B40E48" w:rsidP="0079663C">
            <w:pPr>
              <w:pStyle w:val="Paragrafoelenco"/>
              <w:numPr>
                <w:ilvl w:val="0"/>
                <w:numId w:val="18"/>
              </w:numPr>
            </w:pPr>
            <w:r>
              <w:t>Aule multimediali</w:t>
            </w:r>
          </w:p>
          <w:p w14:paraId="0FB630E2" w14:textId="77777777" w:rsidR="00B40E48" w:rsidRDefault="00B40E48" w:rsidP="0079663C">
            <w:pPr>
              <w:pStyle w:val="Paragrafoelenco"/>
              <w:numPr>
                <w:ilvl w:val="0"/>
                <w:numId w:val="18"/>
              </w:numPr>
            </w:pPr>
            <w:r>
              <w:t>Spazi laboratoriali di settore</w:t>
            </w:r>
          </w:p>
          <w:p w14:paraId="5B7DFE48" w14:textId="77777777" w:rsidR="00B40E48" w:rsidRDefault="0079663C" w:rsidP="0079663C">
            <w:pPr>
              <w:pStyle w:val="Paragrafoelenco"/>
              <w:numPr>
                <w:ilvl w:val="0"/>
                <w:numId w:val="18"/>
              </w:numPr>
            </w:pPr>
            <w:r>
              <w:t>V</w:t>
            </w:r>
            <w:r w:rsidR="00B40E48">
              <w:t>isite guidate</w:t>
            </w:r>
          </w:p>
          <w:p w14:paraId="0B90EDA2" w14:textId="77777777" w:rsidR="00B40E48" w:rsidRDefault="00B40E48" w:rsidP="00B40E48">
            <w:pPr>
              <w:ind w:left="138"/>
            </w:pPr>
            <w:r>
              <w:t>□   Altro _______________</w:t>
            </w:r>
          </w:p>
          <w:p w14:paraId="51F916FF" w14:textId="77777777" w:rsidR="00B40E48" w:rsidRDefault="00B40E48" w:rsidP="00B40E48">
            <w:pPr>
              <w:ind w:left="360"/>
              <w:rPr>
                <w:b/>
              </w:rPr>
            </w:pPr>
          </w:p>
          <w:p w14:paraId="5BF428D9" w14:textId="77777777" w:rsidR="00B40E48" w:rsidRDefault="00B40E48">
            <w:pPr>
              <w:rPr>
                <w:sz w:val="16"/>
                <w:szCs w:val="16"/>
              </w:rPr>
            </w:pPr>
          </w:p>
        </w:tc>
      </w:tr>
      <w:tr w:rsidR="0079663C" w14:paraId="7DCF582F" w14:textId="77777777" w:rsidTr="0006443A">
        <w:tc>
          <w:tcPr>
            <w:tcW w:w="15345" w:type="dxa"/>
            <w:gridSpan w:val="3"/>
          </w:tcPr>
          <w:p w14:paraId="06FB962E" w14:textId="77777777" w:rsidR="0079663C" w:rsidRDefault="0079663C" w:rsidP="00B40E48">
            <w:pPr>
              <w:snapToGrid w:val="0"/>
              <w:jc w:val="center"/>
              <w:rPr>
                <w:b/>
              </w:rPr>
            </w:pPr>
            <w:r w:rsidRPr="0006443A">
              <w:rPr>
                <w:b/>
              </w:rPr>
              <w:t>VERIFICA E VALUTAZIONE</w:t>
            </w:r>
          </w:p>
          <w:p w14:paraId="7CBD1B5A" w14:textId="77777777" w:rsidR="0006443A" w:rsidRPr="0006443A" w:rsidRDefault="0006443A" w:rsidP="00B40E48">
            <w:pPr>
              <w:snapToGrid w:val="0"/>
              <w:jc w:val="center"/>
              <w:rPr>
                <w:b/>
              </w:rPr>
            </w:pPr>
          </w:p>
        </w:tc>
      </w:tr>
      <w:tr w:rsidR="0079663C" w14:paraId="17534129" w14:textId="77777777" w:rsidTr="0006443A">
        <w:tc>
          <w:tcPr>
            <w:tcW w:w="5102" w:type="dxa"/>
          </w:tcPr>
          <w:p w14:paraId="1676F318" w14:textId="77777777" w:rsidR="0006443A" w:rsidRDefault="0006443A" w:rsidP="0006443A">
            <w:pPr>
              <w:numPr>
                <w:ilvl w:val="0"/>
                <w:numId w:val="15"/>
              </w:num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 w:rsidRPr="0006443A">
              <w:rPr>
                <w:sz w:val="28"/>
                <w:szCs w:val="28"/>
              </w:rPr>
              <w:t>Verifiche scritte</w:t>
            </w:r>
          </w:p>
          <w:p w14:paraId="6C58A879" w14:textId="77777777" w:rsidR="0006443A" w:rsidRPr="0006443A" w:rsidRDefault="0006443A" w:rsidP="0006443A">
            <w:pPr>
              <w:numPr>
                <w:ilvl w:val="0"/>
                <w:numId w:val="15"/>
              </w:numPr>
              <w:tabs>
                <w:tab w:val="left" w:pos="0"/>
                <w:tab w:val="left" w:pos="840"/>
                <w:tab w:val="left" w:pos="1575"/>
              </w:tabs>
              <w:snapToGrid w:val="0"/>
              <w:jc w:val="center"/>
              <w:rPr>
                <w:sz w:val="28"/>
                <w:szCs w:val="28"/>
              </w:rPr>
            </w:pPr>
          </w:p>
          <w:p w14:paraId="2044121C" w14:textId="77777777" w:rsidR="0006443A" w:rsidRPr="0006443A" w:rsidRDefault="0006443A" w:rsidP="0006443A">
            <w:pPr>
              <w:pStyle w:val="Paragrafoelenco"/>
              <w:numPr>
                <w:ilvl w:val="0"/>
                <w:numId w:val="19"/>
              </w:numPr>
              <w:tabs>
                <w:tab w:val="clear" w:pos="0"/>
              </w:tabs>
              <w:ind w:firstLine="426"/>
            </w:pPr>
            <w:r w:rsidRPr="0006443A">
              <w:t>Quesiti (Q)</w:t>
            </w:r>
          </w:p>
          <w:p w14:paraId="6E77823A" w14:textId="77777777" w:rsidR="0006443A" w:rsidRPr="0006443A" w:rsidRDefault="0006443A" w:rsidP="0006443A">
            <w:pPr>
              <w:pStyle w:val="Paragrafoelenco"/>
              <w:numPr>
                <w:ilvl w:val="0"/>
                <w:numId w:val="19"/>
              </w:numPr>
              <w:ind w:firstLine="426"/>
            </w:pPr>
            <w:r w:rsidRPr="0006443A">
              <w:t>Vero/falso (V/F)</w:t>
            </w:r>
          </w:p>
          <w:p w14:paraId="79CBE4E7" w14:textId="77777777" w:rsidR="0006443A" w:rsidRPr="0006443A" w:rsidRDefault="0006443A" w:rsidP="0006443A">
            <w:pPr>
              <w:pStyle w:val="Paragrafoelenco"/>
              <w:numPr>
                <w:ilvl w:val="0"/>
                <w:numId w:val="19"/>
              </w:numPr>
              <w:ind w:firstLine="426"/>
            </w:pPr>
            <w:r w:rsidRPr="0006443A">
              <w:t>Scelta multipla (SM)</w:t>
            </w:r>
          </w:p>
          <w:p w14:paraId="1E19593F" w14:textId="77777777" w:rsidR="0006443A" w:rsidRPr="0006443A" w:rsidRDefault="0006443A" w:rsidP="0006443A">
            <w:pPr>
              <w:pStyle w:val="Paragrafoelenco"/>
              <w:numPr>
                <w:ilvl w:val="0"/>
                <w:numId w:val="19"/>
              </w:numPr>
              <w:ind w:firstLine="426"/>
            </w:pPr>
            <w:r w:rsidRPr="0006443A">
              <w:t>Completamento (C)</w:t>
            </w:r>
          </w:p>
          <w:p w14:paraId="4D818BF2" w14:textId="77777777" w:rsidR="0006443A" w:rsidRPr="0006443A" w:rsidRDefault="0006443A" w:rsidP="0006443A">
            <w:pPr>
              <w:pStyle w:val="Paragrafoelenco"/>
              <w:numPr>
                <w:ilvl w:val="0"/>
                <w:numId w:val="19"/>
              </w:numPr>
              <w:ind w:firstLine="426"/>
            </w:pPr>
            <w:r w:rsidRPr="0006443A">
              <w:t>Libero (L)</w:t>
            </w:r>
          </w:p>
          <w:p w14:paraId="7DE29661" w14:textId="77777777" w:rsidR="0079663C" w:rsidRDefault="0079663C" w:rsidP="00B40E48">
            <w:pPr>
              <w:snapToGrid w:val="0"/>
              <w:jc w:val="center"/>
            </w:pPr>
          </w:p>
        </w:tc>
        <w:tc>
          <w:tcPr>
            <w:tcW w:w="5102" w:type="dxa"/>
          </w:tcPr>
          <w:p w14:paraId="78B014C6" w14:textId="77777777" w:rsidR="0006443A" w:rsidRDefault="0006443A" w:rsidP="0006443A">
            <w:pPr>
              <w:numPr>
                <w:ilvl w:val="0"/>
                <w:numId w:val="15"/>
              </w:num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06443A">
              <w:rPr>
                <w:sz w:val="28"/>
                <w:szCs w:val="28"/>
              </w:rPr>
              <w:t>Verifiche orali</w:t>
            </w:r>
          </w:p>
          <w:p w14:paraId="1619F4C8" w14:textId="77777777" w:rsidR="0006443A" w:rsidRPr="0006443A" w:rsidRDefault="0006443A" w:rsidP="0006443A">
            <w:pPr>
              <w:numPr>
                <w:ilvl w:val="0"/>
                <w:numId w:val="15"/>
              </w:num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</w:p>
          <w:p w14:paraId="7CD05214" w14:textId="77777777" w:rsidR="0006443A" w:rsidRPr="0006443A" w:rsidRDefault="0006443A" w:rsidP="0006443A">
            <w:pPr>
              <w:pStyle w:val="Paragrafoelenco"/>
              <w:numPr>
                <w:ilvl w:val="0"/>
                <w:numId w:val="20"/>
              </w:numPr>
              <w:jc w:val="both"/>
            </w:pPr>
            <w:r w:rsidRPr="0006443A">
              <w:t>Interrogazione (I1)</w:t>
            </w:r>
          </w:p>
          <w:p w14:paraId="5EE9B6A9" w14:textId="77777777" w:rsidR="0006443A" w:rsidRPr="0006443A" w:rsidRDefault="0006443A" w:rsidP="0006443A">
            <w:pPr>
              <w:pStyle w:val="Paragrafoelenco"/>
              <w:numPr>
                <w:ilvl w:val="0"/>
                <w:numId w:val="20"/>
              </w:numPr>
              <w:jc w:val="both"/>
            </w:pPr>
            <w:r w:rsidRPr="0006443A">
              <w:t>Dialogo (D1)</w:t>
            </w:r>
          </w:p>
          <w:p w14:paraId="471152BA" w14:textId="77777777" w:rsidR="0006443A" w:rsidRPr="0006443A" w:rsidRDefault="0006443A" w:rsidP="0006443A">
            <w:pPr>
              <w:pStyle w:val="Paragrafoelenco"/>
              <w:numPr>
                <w:ilvl w:val="0"/>
                <w:numId w:val="20"/>
              </w:numPr>
              <w:jc w:val="both"/>
            </w:pPr>
            <w:r w:rsidRPr="0006443A">
              <w:t>Discussione (D2)</w:t>
            </w:r>
          </w:p>
          <w:p w14:paraId="7E9F8188" w14:textId="77777777" w:rsidR="0006443A" w:rsidRPr="0006443A" w:rsidRDefault="0006443A" w:rsidP="0006443A">
            <w:pPr>
              <w:pStyle w:val="Paragrafoelenco"/>
              <w:numPr>
                <w:ilvl w:val="0"/>
                <w:numId w:val="20"/>
              </w:numPr>
              <w:jc w:val="both"/>
            </w:pPr>
            <w:r w:rsidRPr="0006443A">
              <w:t xml:space="preserve">Altro_____________  </w:t>
            </w:r>
          </w:p>
          <w:p w14:paraId="4839480D" w14:textId="77777777" w:rsidR="0079663C" w:rsidRPr="00B40E48" w:rsidRDefault="0079663C" w:rsidP="00B40E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41" w:type="dxa"/>
          </w:tcPr>
          <w:p w14:paraId="588DE81F" w14:textId="77777777" w:rsidR="0006443A" w:rsidRDefault="0006443A" w:rsidP="0006443A">
            <w:pPr>
              <w:numPr>
                <w:ilvl w:val="0"/>
                <w:numId w:val="15"/>
              </w:num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  <w:r w:rsidRPr="0006443A">
              <w:rPr>
                <w:sz w:val="28"/>
                <w:szCs w:val="28"/>
              </w:rPr>
              <w:t xml:space="preserve">Verifiche </w:t>
            </w:r>
            <w:r>
              <w:rPr>
                <w:sz w:val="28"/>
                <w:szCs w:val="28"/>
              </w:rPr>
              <w:t>pratiche</w:t>
            </w:r>
          </w:p>
          <w:p w14:paraId="570EDF74" w14:textId="77777777" w:rsidR="0006443A" w:rsidRPr="0006443A" w:rsidRDefault="0006443A" w:rsidP="0006443A">
            <w:pPr>
              <w:numPr>
                <w:ilvl w:val="0"/>
                <w:numId w:val="15"/>
              </w:numPr>
              <w:tabs>
                <w:tab w:val="left" w:pos="0"/>
              </w:tabs>
              <w:snapToGrid w:val="0"/>
              <w:jc w:val="center"/>
              <w:rPr>
                <w:sz w:val="28"/>
                <w:szCs w:val="28"/>
              </w:rPr>
            </w:pPr>
          </w:p>
          <w:p w14:paraId="709F3815" w14:textId="77777777" w:rsidR="0079663C" w:rsidRPr="0006443A" w:rsidRDefault="0006443A" w:rsidP="0006443A">
            <w:pPr>
              <w:pStyle w:val="Paragrafoelenco"/>
              <w:numPr>
                <w:ilvl w:val="0"/>
                <w:numId w:val="21"/>
              </w:numPr>
              <w:snapToGrid w:val="0"/>
              <w:ind w:firstLine="428"/>
            </w:pPr>
            <w:r w:rsidRPr="0006443A">
              <w:t>Esercitazioni pratiche in sala ristorante</w:t>
            </w:r>
          </w:p>
          <w:p w14:paraId="273780C1" w14:textId="77777777" w:rsidR="0006443A" w:rsidRPr="0006443A" w:rsidRDefault="0006443A" w:rsidP="0006443A">
            <w:pPr>
              <w:pStyle w:val="Paragrafoelenco"/>
              <w:numPr>
                <w:ilvl w:val="0"/>
                <w:numId w:val="21"/>
              </w:numPr>
              <w:snapToGrid w:val="0"/>
              <w:ind w:firstLine="428"/>
              <w:rPr>
                <w:sz w:val="28"/>
                <w:szCs w:val="28"/>
              </w:rPr>
            </w:pPr>
            <w:r w:rsidRPr="0006443A">
              <w:t>Esercitazioni pratiche in sala ristorante</w:t>
            </w:r>
          </w:p>
        </w:tc>
      </w:tr>
      <w:tr w:rsidR="00882A37" w14:paraId="1E7C2C77" w14:textId="77777777" w:rsidTr="00943758">
        <w:tc>
          <w:tcPr>
            <w:tcW w:w="15345" w:type="dxa"/>
            <w:gridSpan w:val="3"/>
          </w:tcPr>
          <w:p w14:paraId="6FF77B96" w14:textId="77777777" w:rsidR="00882A37" w:rsidRPr="00882A37" w:rsidRDefault="00882A37" w:rsidP="00882A37">
            <w:pPr>
              <w:numPr>
                <w:ilvl w:val="0"/>
                <w:numId w:val="15"/>
              </w:numPr>
              <w:tabs>
                <w:tab w:val="left" w:pos="0"/>
              </w:tabs>
              <w:snapToGrid w:val="0"/>
              <w:jc w:val="center"/>
              <w:rPr>
                <w:b/>
                <w:sz w:val="28"/>
                <w:szCs w:val="28"/>
              </w:rPr>
            </w:pPr>
            <w:r w:rsidRPr="00882A37">
              <w:rPr>
                <w:b/>
                <w:sz w:val="28"/>
                <w:szCs w:val="28"/>
              </w:rPr>
              <w:t>Criteri di valutazione</w:t>
            </w:r>
          </w:p>
          <w:p w14:paraId="044D2474" w14:textId="77777777" w:rsidR="00882A37" w:rsidRPr="00882A37" w:rsidRDefault="00882A37" w:rsidP="00882A37">
            <w:pPr>
              <w:numPr>
                <w:ilvl w:val="0"/>
                <w:numId w:val="15"/>
              </w:numPr>
              <w:tabs>
                <w:tab w:val="left" w:pos="0"/>
              </w:tabs>
              <w:snapToGrid w:val="0"/>
            </w:pPr>
            <w:r w:rsidRPr="00882A37">
              <w:rPr>
                <w:b/>
                <w:sz w:val="28"/>
                <w:szCs w:val="28"/>
              </w:rPr>
              <w:t xml:space="preserve"> </w:t>
            </w:r>
            <w:r w:rsidRPr="00882A37">
              <w:t>Ci si atterrà ai criteri stabiliti durante le riunioni degli organi collegiali e formulati nella griglia di valutazione deliberata in collegio dei docenti e inserita nel piano triennale dell’offerta formativa, considerando la fascia di livelli delle conoscenze pregresse in cui gli alunni sono stati collocati dopo lo svolgimento dei colloqui iniziali.</w:t>
            </w:r>
          </w:p>
        </w:tc>
      </w:tr>
    </w:tbl>
    <w:p w14:paraId="1CC29F29" w14:textId="77777777" w:rsidR="00E6254F" w:rsidRDefault="00E6254F">
      <w:pPr>
        <w:rPr>
          <w:sz w:val="16"/>
          <w:szCs w:val="16"/>
        </w:rPr>
      </w:pPr>
    </w:p>
    <w:p w14:paraId="716097C5" w14:textId="77777777" w:rsidR="001A7A4A" w:rsidRDefault="001A7A4A">
      <w:pPr>
        <w:rPr>
          <w:sz w:val="16"/>
          <w:szCs w:val="16"/>
        </w:rPr>
      </w:pPr>
    </w:p>
    <w:tbl>
      <w:tblPr>
        <w:tblpPr w:leftFromText="141" w:rightFromText="141" w:vertAnchor="page" w:horzAnchor="margin" w:tblpXSpec="center" w:tblpY="2656"/>
        <w:tblW w:w="1396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1134"/>
        <w:gridCol w:w="1985"/>
        <w:gridCol w:w="4146"/>
        <w:gridCol w:w="1121"/>
        <w:gridCol w:w="988"/>
        <w:gridCol w:w="3242"/>
      </w:tblGrid>
      <w:tr w:rsidR="00094AA5" w14:paraId="2BF65D63" w14:textId="77777777" w:rsidTr="001269E2"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AB6365" w14:textId="77777777" w:rsidR="00094AA5" w:rsidRPr="00111858" w:rsidRDefault="00094AA5" w:rsidP="00094AA5">
            <w:pPr>
              <w:widowControl w:val="0"/>
              <w:snapToGrid w:val="0"/>
              <w:spacing w:line="276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111858">
              <w:rPr>
                <w:rFonts w:ascii="Cambria" w:hAnsi="Cambria"/>
                <w:b/>
                <w:sz w:val="28"/>
                <w:szCs w:val="28"/>
              </w:rPr>
              <w:lastRenderedPageBreak/>
              <w:t>Voto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10D2DD" w14:textId="77777777"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b/>
                <w:sz w:val="14"/>
                <w:szCs w:val="14"/>
              </w:rPr>
            </w:pPr>
            <w:r>
              <w:rPr>
                <w:rFonts w:ascii="Cambria" w:hAnsi="Cambria"/>
                <w:b/>
                <w:sz w:val="14"/>
                <w:szCs w:val="14"/>
              </w:rPr>
              <w:t>Giudizio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763276" w14:textId="77777777"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b/>
                <w:sz w:val="14"/>
                <w:szCs w:val="14"/>
              </w:rPr>
            </w:pPr>
            <w:r>
              <w:rPr>
                <w:rFonts w:ascii="Cambria" w:hAnsi="Cambria"/>
                <w:b/>
                <w:sz w:val="14"/>
                <w:szCs w:val="14"/>
              </w:rPr>
              <w:t>Espressione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7AD254" w14:textId="77777777"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b/>
                <w:sz w:val="14"/>
                <w:szCs w:val="14"/>
              </w:rPr>
            </w:pPr>
            <w:r>
              <w:rPr>
                <w:rFonts w:ascii="Cambria" w:hAnsi="Cambria"/>
                <w:b/>
                <w:sz w:val="14"/>
                <w:szCs w:val="14"/>
              </w:rPr>
              <w:t>Conoscenze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E3A4EC" w14:textId="77777777"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b/>
                <w:sz w:val="14"/>
                <w:szCs w:val="14"/>
              </w:rPr>
            </w:pPr>
            <w:r>
              <w:rPr>
                <w:rFonts w:ascii="Cambria" w:hAnsi="Cambria"/>
                <w:b/>
                <w:sz w:val="14"/>
                <w:szCs w:val="14"/>
              </w:rPr>
              <w:t>Comprensione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3AEBB8" w14:textId="77777777"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b/>
                <w:sz w:val="14"/>
                <w:szCs w:val="14"/>
              </w:rPr>
            </w:pPr>
            <w:r>
              <w:rPr>
                <w:rFonts w:ascii="Cambria" w:hAnsi="Cambria"/>
                <w:b/>
                <w:sz w:val="14"/>
                <w:szCs w:val="14"/>
              </w:rPr>
              <w:t xml:space="preserve">Applicazioni delle </w:t>
            </w:r>
            <w:proofErr w:type="spellStart"/>
            <w:r>
              <w:rPr>
                <w:rFonts w:ascii="Cambria" w:hAnsi="Cambria"/>
                <w:b/>
                <w:sz w:val="14"/>
                <w:szCs w:val="14"/>
              </w:rPr>
              <w:t>conosc</w:t>
            </w:r>
            <w:proofErr w:type="spellEnd"/>
            <w:r>
              <w:rPr>
                <w:rFonts w:ascii="Cambria" w:hAnsi="Cambria"/>
                <w:b/>
                <w:sz w:val="14"/>
                <w:szCs w:val="14"/>
              </w:rPr>
              <w:t>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1C098" w14:textId="77777777"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b/>
                <w:sz w:val="14"/>
                <w:szCs w:val="14"/>
              </w:rPr>
            </w:pPr>
            <w:r>
              <w:rPr>
                <w:rFonts w:ascii="Cambria" w:hAnsi="Cambria"/>
                <w:b/>
                <w:sz w:val="14"/>
                <w:szCs w:val="14"/>
              </w:rPr>
              <w:t>Competenze sociali e civiche</w:t>
            </w:r>
          </w:p>
        </w:tc>
      </w:tr>
      <w:tr w:rsidR="00094AA5" w14:paraId="22D957A4" w14:textId="77777777" w:rsidTr="001269E2"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697476" w14:textId="77777777" w:rsidR="00094AA5" w:rsidRPr="00111858" w:rsidRDefault="00094AA5" w:rsidP="00094AA5">
            <w:pPr>
              <w:widowControl w:val="0"/>
              <w:snapToGrid w:val="0"/>
              <w:spacing w:line="276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111858">
              <w:rPr>
                <w:rFonts w:ascii="Cambria" w:hAnsi="Cambria"/>
                <w:b/>
                <w:sz w:val="28"/>
                <w:szCs w:val="28"/>
              </w:rPr>
              <w:t>1 - 4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A59002" w14:textId="77777777"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b/>
                <w:sz w:val="14"/>
                <w:szCs w:val="14"/>
              </w:rPr>
            </w:pPr>
            <w:r>
              <w:rPr>
                <w:rFonts w:ascii="Cambria" w:hAnsi="Cambria"/>
                <w:b/>
                <w:sz w:val="14"/>
                <w:szCs w:val="14"/>
              </w:rPr>
              <w:t>Scarso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927EF5" w14:textId="77777777"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Poco</w:t>
            </w:r>
          </w:p>
          <w:p w14:paraId="721D5BDC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corretta.</w:t>
            </w:r>
          </w:p>
          <w:p w14:paraId="6B5A0579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Spesso espone in modo disarticolato e non del tutto coerente.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90EB37" w14:textId="77777777" w:rsidR="00094AA5" w:rsidRPr="00094AA5" w:rsidRDefault="00094AA5" w:rsidP="00094AA5">
            <w:pPr>
              <w:jc w:val="center"/>
              <w:rPr>
                <w:sz w:val="16"/>
                <w:szCs w:val="16"/>
              </w:rPr>
            </w:pPr>
            <w:r w:rsidRPr="00094AA5">
              <w:rPr>
                <w:sz w:val="16"/>
                <w:szCs w:val="16"/>
              </w:rPr>
              <w:t>Ha conoscenze frammentarie ed applica le abilità in modo inefficace.</w:t>
            </w:r>
          </w:p>
          <w:p w14:paraId="0D9C8B5A" w14:textId="77777777" w:rsidR="00094AA5" w:rsidRPr="00094AA5" w:rsidRDefault="00094AA5" w:rsidP="00094AA5">
            <w:pPr>
              <w:jc w:val="center"/>
              <w:rPr>
                <w:sz w:val="16"/>
                <w:szCs w:val="16"/>
              </w:rPr>
            </w:pPr>
            <w:r w:rsidRPr="00094AA5">
              <w:rPr>
                <w:sz w:val="16"/>
                <w:szCs w:val="16"/>
              </w:rPr>
              <w:t>Ha conoscenze scarse, ma applica le abilità in modo accettabile</w:t>
            </w:r>
          </w:p>
          <w:p w14:paraId="499AC49A" w14:textId="77777777" w:rsidR="00094AA5" w:rsidRPr="00094AA5" w:rsidRDefault="00094AA5" w:rsidP="00094AA5">
            <w:pPr>
              <w:jc w:val="center"/>
              <w:rPr>
                <w:sz w:val="16"/>
                <w:szCs w:val="16"/>
              </w:rPr>
            </w:pPr>
            <w:r w:rsidRPr="00094AA5">
              <w:rPr>
                <w:sz w:val="16"/>
                <w:szCs w:val="16"/>
              </w:rPr>
              <w:t xml:space="preserve">Ha conoscenze accettabili, ma applica le abilità in modo inefficace. </w:t>
            </w:r>
          </w:p>
          <w:p w14:paraId="517517AB" w14:textId="77777777" w:rsidR="00094AA5" w:rsidRPr="00094AA5" w:rsidRDefault="00094AA5" w:rsidP="00094AA5">
            <w:pPr>
              <w:jc w:val="center"/>
              <w:rPr>
                <w:sz w:val="16"/>
                <w:szCs w:val="16"/>
              </w:rPr>
            </w:pPr>
            <w:r w:rsidRPr="00094AA5">
              <w:rPr>
                <w:sz w:val="16"/>
                <w:szCs w:val="16"/>
              </w:rPr>
              <w:t>Non dimostra capacità organizzative</w:t>
            </w:r>
          </w:p>
          <w:p w14:paraId="1419DF27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92A173" w14:textId="77777777"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Modesta.</w:t>
            </w:r>
          </w:p>
          <w:p w14:paraId="7748A126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Richiede</w:t>
            </w:r>
          </w:p>
          <w:p w14:paraId="385B2FFB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spesso</w:t>
            </w:r>
          </w:p>
          <w:p w14:paraId="1D4C8FB8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l’intervento</w:t>
            </w:r>
          </w:p>
          <w:p w14:paraId="1D325006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del docente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34C947" w14:textId="77777777"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Mancanti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A6D21" w14:textId="77777777"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Molto spesso non agisce in modo autonomo, non rispetta le regole della comune convivenza</w:t>
            </w:r>
          </w:p>
        </w:tc>
      </w:tr>
      <w:tr w:rsidR="00094AA5" w14:paraId="098C0595" w14:textId="77777777" w:rsidTr="001269E2"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040174" w14:textId="77777777" w:rsidR="00094AA5" w:rsidRPr="00111858" w:rsidRDefault="00094AA5" w:rsidP="00094AA5">
            <w:pPr>
              <w:widowControl w:val="0"/>
              <w:snapToGrid w:val="0"/>
              <w:spacing w:line="276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111858">
              <w:rPr>
                <w:rFonts w:ascii="Cambria" w:hAnsi="Cambria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B86E92" w14:textId="77777777"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b/>
                <w:sz w:val="14"/>
                <w:szCs w:val="14"/>
              </w:rPr>
            </w:pPr>
            <w:r>
              <w:rPr>
                <w:rFonts w:ascii="Cambria" w:hAnsi="Cambria"/>
                <w:b/>
                <w:sz w:val="14"/>
                <w:szCs w:val="14"/>
              </w:rPr>
              <w:t>Mediocre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76B00E" w14:textId="77777777"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Non sempre</w:t>
            </w:r>
          </w:p>
          <w:p w14:paraId="614CDAD5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corretta e</w:t>
            </w:r>
          </w:p>
          <w:p w14:paraId="5C73FDBC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 xml:space="preserve">appropriata. Espone in modo </w:t>
            </w:r>
          </w:p>
          <w:p w14:paraId="68DA05C3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disordinato e disorganico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1BFC55" w14:textId="77777777" w:rsidR="00094AA5" w:rsidRPr="0022414D" w:rsidRDefault="00094AA5" w:rsidP="00094AA5">
            <w:pPr>
              <w:jc w:val="center"/>
              <w:rPr>
                <w:sz w:val="20"/>
                <w:szCs w:val="20"/>
              </w:rPr>
            </w:pPr>
            <w:r w:rsidRPr="0022414D">
              <w:rPr>
                <w:sz w:val="20"/>
                <w:szCs w:val="20"/>
              </w:rPr>
              <w:t>Ha conoscenze essenziali ed applica le abilità in modo accettabile.</w:t>
            </w:r>
          </w:p>
          <w:p w14:paraId="3FAC1156" w14:textId="77777777" w:rsidR="00094AA5" w:rsidRPr="0022414D" w:rsidRDefault="00094AA5" w:rsidP="00094AA5">
            <w:pPr>
              <w:jc w:val="center"/>
              <w:rPr>
                <w:sz w:val="20"/>
                <w:szCs w:val="20"/>
              </w:rPr>
            </w:pPr>
            <w:r w:rsidRPr="0022414D">
              <w:rPr>
                <w:sz w:val="20"/>
                <w:szCs w:val="20"/>
              </w:rPr>
              <w:t>Dimostra capacità organizzative essenziali.</w:t>
            </w:r>
          </w:p>
          <w:p w14:paraId="4721DC85" w14:textId="77777777" w:rsidR="00094AA5" w:rsidRPr="0022414D" w:rsidRDefault="00094AA5" w:rsidP="00094AA5">
            <w:pPr>
              <w:jc w:val="center"/>
              <w:rPr>
                <w:sz w:val="20"/>
                <w:szCs w:val="20"/>
              </w:rPr>
            </w:pPr>
          </w:p>
          <w:p w14:paraId="7915B0B5" w14:textId="77777777"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28FA27" w14:textId="77777777"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Non completa.</w:t>
            </w:r>
          </w:p>
          <w:p w14:paraId="4F11814F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Richiede</w:t>
            </w:r>
          </w:p>
          <w:p w14:paraId="6D9A970D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talvolta l’intervento</w:t>
            </w:r>
          </w:p>
          <w:p w14:paraId="5EA1C861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del docente.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911869" w14:textId="77777777"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Rare.</w:t>
            </w:r>
          </w:p>
          <w:p w14:paraId="7C6278EA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Non sempre</w:t>
            </w:r>
          </w:p>
          <w:p w14:paraId="68C5A41D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corrette.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5D72A" w14:textId="77777777"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Qualche volta non agisce in modo autonomo e non sempre rispetta le regole della comune convivenza</w:t>
            </w:r>
          </w:p>
        </w:tc>
      </w:tr>
      <w:tr w:rsidR="00094AA5" w14:paraId="611EAD94" w14:textId="77777777" w:rsidTr="001269E2"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BED5C2" w14:textId="77777777" w:rsidR="00094AA5" w:rsidRPr="00111858" w:rsidRDefault="00094AA5" w:rsidP="00094AA5">
            <w:pPr>
              <w:widowControl w:val="0"/>
              <w:snapToGrid w:val="0"/>
              <w:spacing w:line="276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111858">
              <w:rPr>
                <w:rFonts w:ascii="Cambria" w:hAnsi="Cambria"/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1B5465" w14:textId="77777777"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b/>
                <w:sz w:val="14"/>
                <w:szCs w:val="14"/>
              </w:rPr>
            </w:pPr>
            <w:r>
              <w:rPr>
                <w:rFonts w:ascii="Cambria" w:hAnsi="Cambria"/>
                <w:b/>
                <w:sz w:val="14"/>
                <w:szCs w:val="14"/>
              </w:rPr>
              <w:t>Sufficiente</w:t>
            </w:r>
          </w:p>
          <w:p w14:paraId="0A8191D8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b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C4B535" w14:textId="77777777"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Semplice</w:t>
            </w:r>
          </w:p>
          <w:p w14:paraId="40686C66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ma corretta.</w:t>
            </w:r>
          </w:p>
          <w:p w14:paraId="01135D19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Espone in</w:t>
            </w:r>
          </w:p>
          <w:p w14:paraId="5EE74BF7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 xml:space="preserve">modo </w:t>
            </w:r>
          </w:p>
          <w:p w14:paraId="6A5A324C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ordinato</w:t>
            </w:r>
          </w:p>
          <w:p w14:paraId="214884AC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e coerente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168602" w14:textId="77777777" w:rsidR="00094AA5" w:rsidRPr="0022414D" w:rsidRDefault="00094AA5" w:rsidP="00094AA5">
            <w:pPr>
              <w:rPr>
                <w:sz w:val="20"/>
                <w:szCs w:val="20"/>
              </w:rPr>
            </w:pPr>
            <w:r w:rsidRPr="0022414D">
              <w:rPr>
                <w:sz w:val="20"/>
                <w:szCs w:val="20"/>
              </w:rPr>
              <w:t>Ha conoscenze basilari ed applica le abilità in modo accettabile.</w:t>
            </w:r>
          </w:p>
          <w:p w14:paraId="591FFE86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 w:rsidRPr="0022414D">
              <w:rPr>
                <w:sz w:val="20"/>
                <w:szCs w:val="20"/>
              </w:rPr>
              <w:t>Dimostra capacità organizzative basilari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744800" w14:textId="77777777"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Elementare.</w:t>
            </w:r>
          </w:p>
          <w:p w14:paraId="76FB025C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Richiede</w:t>
            </w:r>
          </w:p>
          <w:p w14:paraId="169685E0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 xml:space="preserve">solo </w:t>
            </w:r>
            <w:proofErr w:type="spellStart"/>
            <w:r>
              <w:rPr>
                <w:rFonts w:ascii="Cambria" w:hAnsi="Cambria"/>
                <w:sz w:val="14"/>
                <w:szCs w:val="14"/>
              </w:rPr>
              <w:t>occasion</w:t>
            </w:r>
            <w:proofErr w:type="spellEnd"/>
            <w:r>
              <w:rPr>
                <w:rFonts w:ascii="Cambria" w:hAnsi="Cambria"/>
                <w:sz w:val="14"/>
                <w:szCs w:val="14"/>
              </w:rPr>
              <w:t>.</w:t>
            </w:r>
          </w:p>
          <w:p w14:paraId="279A9EFE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l’intervento del docente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D24E16" w14:textId="77777777"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Corrette</w:t>
            </w:r>
          </w:p>
          <w:p w14:paraId="2C0A9DB3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ma limitate</w:t>
            </w:r>
          </w:p>
          <w:p w14:paraId="2E50B1AC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a problemi</w:t>
            </w:r>
          </w:p>
          <w:p w14:paraId="68BCDE8F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essenziali.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3144D" w14:textId="77777777"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Quasi sempre agisce in modo autonomo e rispetta le regole della comune convivenza</w:t>
            </w:r>
          </w:p>
        </w:tc>
      </w:tr>
      <w:tr w:rsidR="00094AA5" w14:paraId="67B0222A" w14:textId="77777777" w:rsidTr="001269E2"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F5FE46" w14:textId="77777777" w:rsidR="00094AA5" w:rsidRPr="00111858" w:rsidRDefault="00094AA5" w:rsidP="00094AA5">
            <w:pPr>
              <w:widowControl w:val="0"/>
              <w:snapToGrid w:val="0"/>
              <w:spacing w:line="276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111858">
              <w:rPr>
                <w:rFonts w:ascii="Cambria" w:hAnsi="Cambria"/>
                <w:b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28B8C5" w14:textId="77777777"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b/>
                <w:sz w:val="14"/>
                <w:szCs w:val="14"/>
              </w:rPr>
            </w:pPr>
            <w:r>
              <w:rPr>
                <w:rFonts w:ascii="Cambria" w:hAnsi="Cambria"/>
                <w:b/>
                <w:sz w:val="14"/>
                <w:szCs w:val="14"/>
              </w:rPr>
              <w:t>Discreto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45226D" w14:textId="77777777"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Corretta e</w:t>
            </w:r>
          </w:p>
          <w:p w14:paraId="204686AB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appropriata.</w:t>
            </w:r>
          </w:p>
          <w:p w14:paraId="4CA90425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Espone in</w:t>
            </w:r>
          </w:p>
          <w:p w14:paraId="0B10D7DC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modo fluido</w:t>
            </w:r>
          </w:p>
          <w:p w14:paraId="2035D34A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organico e</w:t>
            </w:r>
          </w:p>
          <w:p w14:paraId="4BF7727B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convincente</w:t>
            </w:r>
          </w:p>
          <w:p w14:paraId="6EEFC627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91AE77" w14:textId="77777777" w:rsidR="00094AA5" w:rsidRPr="0022414D" w:rsidRDefault="00094AA5" w:rsidP="00094AA5">
            <w:pPr>
              <w:jc w:val="center"/>
              <w:rPr>
                <w:sz w:val="20"/>
                <w:szCs w:val="20"/>
              </w:rPr>
            </w:pPr>
            <w:r w:rsidRPr="0022414D">
              <w:rPr>
                <w:sz w:val="20"/>
                <w:szCs w:val="20"/>
              </w:rPr>
              <w:t>Ha conoscenze con adeguati contenuti tecnici ed applica le abilità in modo discreto.</w:t>
            </w:r>
          </w:p>
          <w:p w14:paraId="12DF0571" w14:textId="77777777" w:rsidR="00094AA5" w:rsidRPr="0022414D" w:rsidRDefault="00094AA5" w:rsidP="00094AA5">
            <w:pPr>
              <w:jc w:val="center"/>
              <w:rPr>
                <w:sz w:val="20"/>
                <w:szCs w:val="20"/>
              </w:rPr>
            </w:pPr>
            <w:r w:rsidRPr="0022414D">
              <w:rPr>
                <w:sz w:val="20"/>
                <w:szCs w:val="20"/>
              </w:rPr>
              <w:t>Dimostra capacità organizzative discrete.</w:t>
            </w:r>
          </w:p>
          <w:p w14:paraId="10E07D6C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3842A6" w14:textId="77777777"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Immediata</w:t>
            </w:r>
          </w:p>
          <w:p w14:paraId="7C61866F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Non richiede</w:t>
            </w:r>
          </w:p>
          <w:p w14:paraId="446F5001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l’intervento</w:t>
            </w:r>
          </w:p>
          <w:p w14:paraId="7D5CFD9E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del docente</w:t>
            </w:r>
          </w:p>
          <w:p w14:paraId="737A8CA2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 xml:space="preserve">Si orienta </w:t>
            </w:r>
          </w:p>
          <w:p w14:paraId="3F7214F8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senza difficoltà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9B3A26" w14:textId="77777777"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Corrette</w:t>
            </w:r>
          </w:p>
          <w:p w14:paraId="5C12854A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anche per</w:t>
            </w:r>
          </w:p>
          <w:p w14:paraId="4D905EA5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problemi</w:t>
            </w:r>
          </w:p>
          <w:p w14:paraId="368BB5F6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complessi</w:t>
            </w:r>
          </w:p>
          <w:p w14:paraId="28D065ED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ma con qualche imprecisione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2FA7B" w14:textId="77777777"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Agisce in modo autonomo e responsabile rispettando le regole della comune convivenza</w:t>
            </w:r>
          </w:p>
        </w:tc>
      </w:tr>
      <w:tr w:rsidR="00094AA5" w14:paraId="783FB179" w14:textId="77777777" w:rsidTr="001269E2"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1B8B28" w14:textId="77777777" w:rsidR="00094AA5" w:rsidRPr="00111858" w:rsidRDefault="00094AA5" w:rsidP="00094AA5">
            <w:pPr>
              <w:widowControl w:val="0"/>
              <w:snapToGrid w:val="0"/>
              <w:spacing w:line="276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111858">
              <w:rPr>
                <w:rFonts w:ascii="Cambria" w:hAnsi="Cambria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B67EEF" w14:textId="77777777"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b/>
                <w:sz w:val="14"/>
                <w:szCs w:val="14"/>
              </w:rPr>
            </w:pPr>
            <w:r>
              <w:rPr>
                <w:rFonts w:ascii="Cambria" w:hAnsi="Cambria"/>
                <w:b/>
                <w:sz w:val="14"/>
                <w:szCs w:val="14"/>
              </w:rPr>
              <w:t>Buono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3064F9" w14:textId="77777777"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Adeguata e curata.</w:t>
            </w:r>
          </w:p>
          <w:p w14:paraId="699E8F9A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Espone in modo fluido, sicuro, brillante.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F7FD69" w14:textId="77777777" w:rsidR="00094AA5" w:rsidRPr="0022414D" w:rsidRDefault="00094AA5" w:rsidP="00094AA5">
            <w:pPr>
              <w:jc w:val="center"/>
              <w:rPr>
                <w:sz w:val="20"/>
                <w:szCs w:val="20"/>
              </w:rPr>
            </w:pPr>
            <w:r w:rsidRPr="0022414D">
              <w:rPr>
                <w:sz w:val="20"/>
                <w:szCs w:val="20"/>
              </w:rPr>
              <w:t xml:space="preserve">Ha </w:t>
            </w:r>
            <w:r>
              <w:rPr>
                <w:sz w:val="20"/>
                <w:szCs w:val="20"/>
              </w:rPr>
              <w:t xml:space="preserve">buone </w:t>
            </w:r>
            <w:r w:rsidRPr="0022414D">
              <w:rPr>
                <w:sz w:val="20"/>
                <w:szCs w:val="20"/>
              </w:rPr>
              <w:t>conoscenze con adeguati contenuti tecnici ed applica le abilità in modo apprezzabile.</w:t>
            </w:r>
          </w:p>
          <w:p w14:paraId="7EC15F49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 w:rsidRPr="0022414D">
              <w:rPr>
                <w:sz w:val="20"/>
                <w:szCs w:val="20"/>
              </w:rPr>
              <w:t>Dimostra capacità organizzative buone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7171ED" w14:textId="77777777"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Immediata</w:t>
            </w:r>
          </w:p>
          <w:p w14:paraId="2A2C6BFD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Intuitiva</w:t>
            </w:r>
          </w:p>
          <w:p w14:paraId="0537890D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Deduttiva.</w:t>
            </w:r>
          </w:p>
          <w:p w14:paraId="3E917DC8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Comprende i</w:t>
            </w:r>
          </w:p>
          <w:p w14:paraId="6E933520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criteri di</w:t>
            </w:r>
          </w:p>
          <w:p w14:paraId="2069F3CE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gestione degli</w:t>
            </w:r>
          </w:p>
          <w:p w14:paraId="1BBADDF6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interventi da</w:t>
            </w:r>
          </w:p>
          <w:p w14:paraId="6AE1DBB7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parte del</w:t>
            </w:r>
          </w:p>
          <w:p w14:paraId="75B6E1E8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docente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0566D0" w14:textId="77777777"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Corrette</w:t>
            </w:r>
          </w:p>
          <w:p w14:paraId="5E45F1D5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anche per</w:t>
            </w:r>
          </w:p>
          <w:p w14:paraId="3C5B6207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problemi</w:t>
            </w:r>
          </w:p>
          <w:p w14:paraId="18CC84BB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complessi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CB9C5" w14:textId="77777777"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Collabora e partecipa alla vita di gruppo, rispettando le regole e comprendendo  i diversi punti  di vista delle persone</w:t>
            </w:r>
          </w:p>
        </w:tc>
      </w:tr>
      <w:tr w:rsidR="00094AA5" w14:paraId="69FD3AC8" w14:textId="77777777" w:rsidTr="001269E2"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88795A" w14:textId="77777777" w:rsidR="00094AA5" w:rsidRPr="00111858" w:rsidRDefault="00094AA5" w:rsidP="00094AA5">
            <w:pPr>
              <w:widowControl w:val="0"/>
              <w:snapToGrid w:val="0"/>
              <w:spacing w:line="276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111858">
              <w:rPr>
                <w:rFonts w:ascii="Cambria" w:hAnsi="Cambria"/>
                <w:b/>
                <w:sz w:val="28"/>
                <w:szCs w:val="28"/>
              </w:rPr>
              <w:t>9</w:t>
            </w:r>
          </w:p>
          <w:p w14:paraId="14A4380E" w14:textId="77777777" w:rsidR="00094AA5" w:rsidRPr="00111858" w:rsidRDefault="00094AA5" w:rsidP="00094AA5">
            <w:pPr>
              <w:widowControl w:val="0"/>
              <w:spacing w:line="276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111858">
              <w:rPr>
                <w:rFonts w:ascii="Cambria" w:hAnsi="Cambria"/>
                <w:b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073A10" w14:textId="77777777"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b/>
                <w:sz w:val="14"/>
                <w:szCs w:val="14"/>
              </w:rPr>
            </w:pPr>
            <w:r>
              <w:rPr>
                <w:rFonts w:ascii="Cambria" w:hAnsi="Cambria"/>
                <w:b/>
                <w:sz w:val="14"/>
                <w:szCs w:val="14"/>
              </w:rPr>
              <w:t>Ottimo / eccellente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4B74DE" w14:textId="77777777"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Organica e ricca.</w:t>
            </w:r>
          </w:p>
          <w:p w14:paraId="6CCF48A1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Espone in</w:t>
            </w:r>
          </w:p>
          <w:p w14:paraId="67223C7A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modo brillante ed originale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76F50E" w14:textId="77777777" w:rsidR="00094AA5" w:rsidRPr="0022414D" w:rsidRDefault="00094AA5" w:rsidP="00094AA5">
            <w:pPr>
              <w:jc w:val="center"/>
              <w:rPr>
                <w:sz w:val="20"/>
                <w:szCs w:val="20"/>
              </w:rPr>
            </w:pPr>
            <w:r w:rsidRPr="0022414D">
              <w:rPr>
                <w:sz w:val="20"/>
                <w:szCs w:val="20"/>
              </w:rPr>
              <w:t>Ha conoscenze approfondite ed applica le abilità in modo autonomo e professionale.</w:t>
            </w:r>
          </w:p>
          <w:p w14:paraId="19A3E0AC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 w:rsidRPr="0022414D">
              <w:rPr>
                <w:sz w:val="20"/>
                <w:szCs w:val="20"/>
              </w:rPr>
              <w:t>Dimostra capacità organizzative efficaci e complete. È propositivo nel lavoro di gruppo.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EEDE02" w14:textId="77777777"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Immediata.</w:t>
            </w:r>
          </w:p>
          <w:p w14:paraId="6CC7BD0E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Intuitiva.</w:t>
            </w:r>
          </w:p>
          <w:p w14:paraId="45ACA31E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Deduttiva.</w:t>
            </w:r>
          </w:p>
          <w:p w14:paraId="0AFA986F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Anticipa le</w:t>
            </w:r>
          </w:p>
          <w:p w14:paraId="4AB68854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conclusioni e</w:t>
            </w:r>
          </w:p>
          <w:p w14:paraId="5798EC96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coglie nessi</w:t>
            </w:r>
          </w:p>
          <w:p w14:paraId="20B909D1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proofErr w:type="spellStart"/>
            <w:r>
              <w:rPr>
                <w:rFonts w:ascii="Cambria" w:hAnsi="Cambria"/>
                <w:sz w:val="14"/>
                <w:szCs w:val="14"/>
              </w:rPr>
              <w:t>interdisciplin</w:t>
            </w:r>
            <w:proofErr w:type="spellEnd"/>
            <w:r>
              <w:rPr>
                <w:rFonts w:ascii="Cambria" w:hAnsi="Cambria"/>
                <w:sz w:val="14"/>
                <w:szCs w:val="14"/>
              </w:rPr>
              <w:t>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BA49CD" w14:textId="77777777"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Corrette</w:t>
            </w:r>
          </w:p>
          <w:p w14:paraId="06AE2421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anche per</w:t>
            </w:r>
          </w:p>
          <w:p w14:paraId="61ACB3C5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problemi</w:t>
            </w:r>
          </w:p>
          <w:p w14:paraId="397965BB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molto complessi, senza</w:t>
            </w:r>
          </w:p>
          <w:p w14:paraId="0140969F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imprecisioni</w:t>
            </w:r>
          </w:p>
          <w:p w14:paraId="25DF0384" w14:textId="77777777" w:rsidR="00094AA5" w:rsidRDefault="00094AA5" w:rsidP="00094AA5">
            <w:pPr>
              <w:widowControl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6A9CE" w14:textId="77777777" w:rsidR="00094AA5" w:rsidRDefault="00094AA5" w:rsidP="00094AA5">
            <w:pPr>
              <w:widowControl w:val="0"/>
              <w:snapToGrid w:val="0"/>
              <w:spacing w:line="276" w:lineRule="auto"/>
              <w:rPr>
                <w:rFonts w:ascii="Cambria" w:hAnsi="Cambria"/>
                <w:sz w:val="14"/>
                <w:szCs w:val="14"/>
              </w:rPr>
            </w:pPr>
            <w:r>
              <w:rPr>
                <w:rFonts w:ascii="Cambria" w:hAnsi="Cambria"/>
                <w:sz w:val="14"/>
                <w:szCs w:val="14"/>
              </w:rPr>
              <w:t>Collabora e partecipa alla vita di gruppo, rispettando le regole e comprendendo ed analizzando i diversi punti di vista delle persone</w:t>
            </w:r>
          </w:p>
        </w:tc>
      </w:tr>
    </w:tbl>
    <w:p w14:paraId="32C50551" w14:textId="77777777" w:rsidR="001A7A4A" w:rsidRDefault="001A7A4A">
      <w:pPr>
        <w:rPr>
          <w:sz w:val="16"/>
          <w:szCs w:val="16"/>
        </w:rPr>
      </w:pPr>
    </w:p>
    <w:p w14:paraId="4B69B52A" w14:textId="77777777" w:rsidR="00241F33" w:rsidRDefault="00241F33">
      <w:pPr>
        <w:rPr>
          <w:sz w:val="16"/>
          <w:szCs w:val="16"/>
        </w:rPr>
      </w:pPr>
    </w:p>
    <w:p w14:paraId="3157E3B3" w14:textId="77777777" w:rsidR="00241F33" w:rsidRDefault="00241F33">
      <w:pPr>
        <w:rPr>
          <w:sz w:val="16"/>
          <w:szCs w:val="16"/>
        </w:rPr>
      </w:pPr>
    </w:p>
    <w:p w14:paraId="13C722E5" w14:textId="77777777" w:rsidR="00241F33" w:rsidRDefault="00241F33">
      <w:pPr>
        <w:rPr>
          <w:sz w:val="16"/>
          <w:szCs w:val="16"/>
        </w:rPr>
      </w:pPr>
    </w:p>
    <w:p w14:paraId="59926F00" w14:textId="77777777" w:rsidR="00241F33" w:rsidRDefault="00241F33">
      <w:pPr>
        <w:rPr>
          <w:sz w:val="16"/>
          <w:szCs w:val="16"/>
        </w:rPr>
      </w:pPr>
    </w:p>
    <w:p w14:paraId="61B93B99" w14:textId="77777777" w:rsidR="00241F33" w:rsidRDefault="00241F33">
      <w:pPr>
        <w:rPr>
          <w:sz w:val="16"/>
          <w:szCs w:val="16"/>
        </w:rPr>
      </w:pPr>
    </w:p>
    <w:p w14:paraId="1A304C4E" w14:textId="77777777" w:rsidR="00241F33" w:rsidRDefault="00241F33">
      <w:pPr>
        <w:rPr>
          <w:sz w:val="16"/>
          <w:szCs w:val="16"/>
        </w:rPr>
      </w:pPr>
    </w:p>
    <w:p w14:paraId="49EBF925" w14:textId="77777777" w:rsidR="00241F33" w:rsidRDefault="00241F33">
      <w:pPr>
        <w:rPr>
          <w:sz w:val="16"/>
          <w:szCs w:val="16"/>
        </w:rPr>
      </w:pPr>
    </w:p>
    <w:p w14:paraId="7CC1CBBE" w14:textId="77777777" w:rsidR="00241F33" w:rsidRDefault="00241F33">
      <w:pPr>
        <w:rPr>
          <w:sz w:val="16"/>
          <w:szCs w:val="16"/>
        </w:rPr>
      </w:pPr>
    </w:p>
    <w:p w14:paraId="31B226EB" w14:textId="77777777" w:rsidR="00241F33" w:rsidRDefault="00241F33">
      <w:pPr>
        <w:rPr>
          <w:sz w:val="16"/>
          <w:szCs w:val="16"/>
        </w:rPr>
      </w:pPr>
    </w:p>
    <w:p w14:paraId="1A8BD89E" w14:textId="77777777" w:rsidR="00241F33" w:rsidRDefault="00241F33">
      <w:pPr>
        <w:rPr>
          <w:sz w:val="16"/>
          <w:szCs w:val="16"/>
        </w:rPr>
      </w:pPr>
    </w:p>
    <w:p w14:paraId="0201F7AC" w14:textId="77777777" w:rsidR="00241F33" w:rsidRDefault="00241F33">
      <w:pPr>
        <w:rPr>
          <w:sz w:val="16"/>
          <w:szCs w:val="16"/>
        </w:rPr>
      </w:pPr>
    </w:p>
    <w:p w14:paraId="208745E5" w14:textId="77777777" w:rsidR="00241F33" w:rsidRDefault="00241F33">
      <w:pPr>
        <w:rPr>
          <w:sz w:val="16"/>
          <w:szCs w:val="16"/>
        </w:rPr>
      </w:pPr>
    </w:p>
    <w:p w14:paraId="009135D1" w14:textId="77777777" w:rsidR="00241F33" w:rsidRDefault="00241F33">
      <w:pPr>
        <w:rPr>
          <w:sz w:val="16"/>
          <w:szCs w:val="16"/>
        </w:rPr>
      </w:pPr>
    </w:p>
    <w:p w14:paraId="5DCA5250" w14:textId="77777777" w:rsidR="00241F33" w:rsidRDefault="00241F33">
      <w:pPr>
        <w:rPr>
          <w:sz w:val="16"/>
          <w:szCs w:val="16"/>
        </w:rPr>
      </w:pPr>
    </w:p>
    <w:p w14:paraId="35C4BA87" w14:textId="77777777" w:rsidR="00241F33" w:rsidRDefault="00241F33">
      <w:pPr>
        <w:rPr>
          <w:sz w:val="16"/>
          <w:szCs w:val="16"/>
        </w:rPr>
      </w:pPr>
    </w:p>
    <w:p w14:paraId="5734AED3" w14:textId="77777777" w:rsidR="004574BA" w:rsidRPr="004D05B0" w:rsidRDefault="004574BA" w:rsidP="004574BA">
      <w:r w:rsidRPr="00D1269A">
        <w:rPr>
          <w:sz w:val="28"/>
          <w:szCs w:val="28"/>
        </w:rPr>
        <w:lastRenderedPageBreak/>
        <w:t>OBIETTIVI MINI</w:t>
      </w:r>
      <w:r w:rsidRPr="004D05B0">
        <w:t xml:space="preserve">MI </w:t>
      </w:r>
    </w:p>
    <w:p w14:paraId="1B23B011" w14:textId="77777777" w:rsidR="0049215E" w:rsidRDefault="0049215E" w:rsidP="0049215E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Compilare con cura il quaderno degli appunti e delle esercitazioni pratiche, utilizzandolo a pari di un libro di testo.</w:t>
      </w:r>
    </w:p>
    <w:p w14:paraId="432646BB" w14:textId="77777777" w:rsidR="0049215E" w:rsidRDefault="0049215E" w:rsidP="0049215E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Eseguire con regolarità i compiti assegnati</w:t>
      </w:r>
    </w:p>
    <w:p w14:paraId="2E744382" w14:textId="77777777" w:rsidR="0049215E" w:rsidRDefault="0049215E" w:rsidP="0049215E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Comprendere e usare correttamente la terminologia professionale</w:t>
      </w:r>
    </w:p>
    <w:p w14:paraId="3D4EA852" w14:textId="77777777" w:rsidR="005D5AAF" w:rsidRDefault="005D5AAF" w:rsidP="0049215E">
      <w:pPr>
        <w:numPr>
          <w:ilvl w:val="0"/>
          <w:numId w:val="22"/>
        </w:numPr>
        <w:rPr>
          <w:sz w:val="28"/>
          <w:szCs w:val="28"/>
        </w:rPr>
      </w:pPr>
      <w:r w:rsidRPr="005D5AAF">
        <w:rPr>
          <w:sz w:val="28"/>
          <w:szCs w:val="28"/>
        </w:rPr>
        <w:t>Conoscere le principali norme igieniche e di sicurezza sul posto di lavoro</w:t>
      </w:r>
    </w:p>
    <w:p w14:paraId="0D9C2051" w14:textId="77777777" w:rsidR="0049215E" w:rsidRDefault="0049215E" w:rsidP="0049215E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Collaborare attivamente con gli altri membri della brigata</w:t>
      </w:r>
    </w:p>
    <w:p w14:paraId="399084B0" w14:textId="77777777" w:rsidR="0049215E" w:rsidRDefault="0049215E" w:rsidP="0049215E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Conoscenza dei ruoli</w:t>
      </w:r>
    </w:p>
    <w:p w14:paraId="783F35CA" w14:textId="77777777" w:rsidR="0049215E" w:rsidRDefault="0049215E" w:rsidP="0049215E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 xml:space="preserve">Riconoscere le attrezzature basilari </w:t>
      </w:r>
    </w:p>
    <w:p w14:paraId="2BFF8F21" w14:textId="77777777" w:rsidR="0049215E" w:rsidRDefault="0049215E" w:rsidP="0049215E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Acquisire dimestichezza con le tecniche di preparazione, presentazione e servizio delle vivande  e delle bevande al cliente</w:t>
      </w:r>
    </w:p>
    <w:p w14:paraId="0622AB80" w14:textId="77777777" w:rsidR="0049215E" w:rsidRDefault="0049215E" w:rsidP="0049215E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Acquisire le competenze necessarie per organizzare la disposizione dei tavoli base</w:t>
      </w:r>
    </w:p>
    <w:p w14:paraId="7B19FE0D" w14:textId="77777777" w:rsidR="0049215E" w:rsidRDefault="0049215E" w:rsidP="0049215E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Conoscere le figure professionali coinvolte nel settore di Sala e bar</w:t>
      </w:r>
    </w:p>
    <w:p w14:paraId="2F342D8A" w14:textId="77777777" w:rsidR="0049215E" w:rsidRDefault="0049215E" w:rsidP="0049215E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Riconoscere le attrezzature specifiche per la preparazione delle bevande analcoliche</w:t>
      </w:r>
    </w:p>
    <w:p w14:paraId="7FC3C180" w14:textId="77777777" w:rsidR="004574BA" w:rsidRPr="006C47A5" w:rsidRDefault="0049215E" w:rsidP="004574BA">
      <w:pPr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Conoscenza delle principali preparazioni di caffetteria</w:t>
      </w:r>
    </w:p>
    <w:p w14:paraId="13E33873" w14:textId="77777777" w:rsidR="00241F33" w:rsidRDefault="00241F33">
      <w:pPr>
        <w:rPr>
          <w:sz w:val="16"/>
          <w:szCs w:val="16"/>
        </w:rPr>
      </w:pPr>
    </w:p>
    <w:p w14:paraId="0EF94B74" w14:textId="77777777" w:rsidR="00241F33" w:rsidRPr="006C47A5" w:rsidRDefault="00241F33" w:rsidP="006C47A5">
      <w:pPr>
        <w:spacing w:after="120"/>
        <w:ind w:left="720"/>
        <w:jc w:val="both"/>
        <w:rPr>
          <w:rFonts w:ascii="Garamond" w:hAnsi="Garamond"/>
          <w:b/>
          <w:u w:val="single"/>
        </w:rPr>
      </w:pPr>
      <w:r w:rsidRPr="006C47A5">
        <w:rPr>
          <w:rFonts w:ascii="Garamond" w:hAnsi="Garamond"/>
          <w:b/>
          <w:u w:val="single"/>
        </w:rPr>
        <w:t>La presente programmazione è suscettibile di modifiche o integrazioni, come ovvio, nel corso dell’anno scolastico, in considerazione dei ritmi di apprendimento, degli interessi emersi e del tempo effettivamente a disposizione.</w:t>
      </w:r>
    </w:p>
    <w:p w14:paraId="0CD0530C" w14:textId="77777777" w:rsidR="006C47A5" w:rsidRPr="006C47A5" w:rsidRDefault="006C47A5" w:rsidP="006C47A5">
      <w:pPr>
        <w:spacing w:after="120"/>
        <w:ind w:left="720"/>
        <w:jc w:val="both"/>
        <w:rPr>
          <w:rFonts w:ascii="Garamond" w:hAnsi="Garamond"/>
          <w:b/>
        </w:rPr>
      </w:pPr>
    </w:p>
    <w:p w14:paraId="2F0EA5CA" w14:textId="2647CAC7" w:rsidR="00241F33" w:rsidRDefault="00C8647C" w:rsidP="00241F33">
      <w:pPr>
        <w:spacing w:after="1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Battipaglia </w:t>
      </w:r>
      <w:r w:rsidR="00E17C50">
        <w:rPr>
          <w:rFonts w:ascii="Garamond" w:hAnsi="Garamond"/>
        </w:rPr>
        <w:t>5</w:t>
      </w:r>
      <w:r>
        <w:rPr>
          <w:rFonts w:ascii="Garamond" w:hAnsi="Garamond"/>
        </w:rPr>
        <w:t xml:space="preserve"> </w:t>
      </w:r>
      <w:r w:rsidR="00E17C50">
        <w:rPr>
          <w:rFonts w:ascii="Garamond" w:hAnsi="Garamond"/>
        </w:rPr>
        <w:t>NOVEMBRE</w:t>
      </w:r>
      <w:r>
        <w:rPr>
          <w:rFonts w:ascii="Garamond" w:hAnsi="Garamond"/>
        </w:rPr>
        <w:t xml:space="preserve"> 202</w:t>
      </w:r>
      <w:r w:rsidR="00E17C50">
        <w:rPr>
          <w:rFonts w:ascii="Garamond" w:hAnsi="Garamond"/>
        </w:rPr>
        <w:t>4</w:t>
      </w:r>
      <w:bookmarkStart w:id="2" w:name="_GoBack"/>
      <w:bookmarkEnd w:id="2"/>
    </w:p>
    <w:p w14:paraId="5FFAF339" w14:textId="77777777" w:rsidR="00241F33" w:rsidRDefault="00241F33" w:rsidP="00241F33">
      <w:pPr>
        <w:spacing w:after="120"/>
        <w:jc w:val="both"/>
        <w:rPr>
          <w:rFonts w:ascii="Garamond" w:hAnsi="Garamond"/>
        </w:rPr>
      </w:pPr>
    </w:p>
    <w:p w14:paraId="3951BE6E" w14:textId="77777777" w:rsidR="00241F33" w:rsidRDefault="00241F33" w:rsidP="00241F33">
      <w:pPr>
        <w:spacing w:after="120"/>
        <w:jc w:val="both"/>
        <w:rPr>
          <w:rFonts w:ascii="Garamond" w:hAnsi="Garamond"/>
        </w:rPr>
      </w:pPr>
    </w:p>
    <w:p w14:paraId="10034AF2" w14:textId="77777777" w:rsidR="00BC30E7" w:rsidRPr="009F3B5A" w:rsidRDefault="00BC30E7" w:rsidP="00BC30E7">
      <w:pPr>
        <w:jc w:val="center"/>
        <w:rPr>
          <w:rFonts w:ascii="Garamond" w:hAnsi="Garamond"/>
          <w:b/>
        </w:rPr>
      </w:pPr>
      <w:r w:rsidRPr="009F3B5A">
        <w:rPr>
          <w:rFonts w:ascii="Garamond" w:hAnsi="Garamond"/>
          <w:b/>
        </w:rPr>
        <w:t xml:space="preserve">   </w:t>
      </w:r>
      <w:r>
        <w:rPr>
          <w:rFonts w:ascii="Garamond" w:hAnsi="Garamond"/>
          <w:b/>
        </w:rPr>
        <w:t xml:space="preserve">           </w:t>
      </w:r>
      <w:r w:rsidRPr="009F3B5A">
        <w:rPr>
          <w:rFonts w:ascii="Garamond" w:hAnsi="Garamond"/>
          <w:b/>
        </w:rPr>
        <w:t xml:space="preserve">    </w:t>
      </w:r>
      <w:r>
        <w:rPr>
          <w:rFonts w:ascii="Garamond" w:hAnsi="Garamond"/>
          <w:b/>
        </w:rPr>
        <w:t xml:space="preserve">                                                                        </w:t>
      </w:r>
      <w:r w:rsidRPr="009F3B5A">
        <w:rPr>
          <w:rFonts w:ascii="Garamond" w:hAnsi="Garamond"/>
          <w:b/>
        </w:rPr>
        <w:t>Firma del docente</w:t>
      </w:r>
    </w:p>
    <w:p w14:paraId="695ED63E" w14:textId="77777777" w:rsidR="00BC30E7" w:rsidRDefault="00BC30E7" w:rsidP="00BC30E7">
      <w:pPr>
        <w:ind w:left="5664"/>
        <w:jc w:val="center"/>
        <w:rPr>
          <w:rFonts w:ascii="Garamond" w:hAnsi="Garamond"/>
        </w:rPr>
      </w:pPr>
    </w:p>
    <w:p w14:paraId="764DE86E" w14:textId="5D217B41" w:rsidR="00BC30E7" w:rsidRPr="00A5154C" w:rsidRDefault="00BC30E7" w:rsidP="00BC30E7">
      <w:pPr>
        <w:ind w:left="5664"/>
        <w:jc w:val="center"/>
        <w:rPr>
          <w:rFonts w:ascii="Script MT Bold" w:hAnsi="Script MT Bold"/>
          <w:sz w:val="32"/>
          <w:szCs w:val="32"/>
        </w:rPr>
      </w:pPr>
      <w:r>
        <w:rPr>
          <w:rFonts w:ascii="Garamond" w:hAnsi="Garamond"/>
        </w:rPr>
        <w:t xml:space="preserve">prof. </w:t>
      </w:r>
      <w:r w:rsidR="0032597D">
        <w:rPr>
          <w:rFonts w:ascii="Script MT Bold" w:hAnsi="Script MT Bold"/>
          <w:sz w:val="32"/>
          <w:szCs w:val="32"/>
        </w:rPr>
        <w:t>Michelino Marchese</w:t>
      </w:r>
    </w:p>
    <w:p w14:paraId="25DAB0FC" w14:textId="77777777" w:rsidR="00BC30E7" w:rsidRDefault="00BC30E7" w:rsidP="00BC30E7">
      <w:pPr>
        <w:spacing w:after="120"/>
        <w:ind w:left="5664"/>
        <w:jc w:val="center"/>
        <w:rPr>
          <w:rFonts w:ascii="Garamond" w:hAnsi="Garamond"/>
        </w:rPr>
      </w:pPr>
    </w:p>
    <w:p w14:paraId="51C4721C" w14:textId="77777777" w:rsidR="00241F33" w:rsidRDefault="00241F33" w:rsidP="00241F33">
      <w:pPr>
        <w:spacing w:after="120"/>
        <w:ind w:left="5664"/>
        <w:rPr>
          <w:rFonts w:ascii="Garamond" w:hAnsi="Garamond"/>
        </w:rPr>
      </w:pPr>
    </w:p>
    <w:p w14:paraId="785A8FB5" w14:textId="77777777" w:rsidR="00241F33" w:rsidRDefault="00241F33" w:rsidP="00241F33"/>
    <w:p w14:paraId="45481667" w14:textId="77777777" w:rsidR="00241F33" w:rsidRPr="00B60440" w:rsidRDefault="00241F33">
      <w:pPr>
        <w:rPr>
          <w:sz w:val="16"/>
          <w:szCs w:val="16"/>
        </w:rPr>
      </w:pPr>
    </w:p>
    <w:sectPr w:rsidR="00241F33" w:rsidRPr="00B60440" w:rsidSect="00C3268C">
      <w:headerReference w:type="default" r:id="rId9"/>
      <w:pgSz w:w="16838" w:h="11906" w:orient="landscape"/>
      <w:pgMar w:top="566" w:right="820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683FE" w14:textId="77777777" w:rsidR="003B192A" w:rsidRDefault="003B192A" w:rsidP="00A6688C">
      <w:r>
        <w:separator/>
      </w:r>
    </w:p>
  </w:endnote>
  <w:endnote w:type="continuationSeparator" w:id="0">
    <w:p w14:paraId="74771092" w14:textId="77777777" w:rsidR="003B192A" w:rsidRDefault="003B192A" w:rsidP="00A66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ootlight MT Light">
    <w:altName w:val="Footlight MT Light"/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F04372" w14:textId="77777777" w:rsidR="003B192A" w:rsidRDefault="003B192A" w:rsidP="00A6688C">
      <w:r>
        <w:separator/>
      </w:r>
    </w:p>
  </w:footnote>
  <w:footnote w:type="continuationSeparator" w:id="0">
    <w:p w14:paraId="452DCF98" w14:textId="77777777" w:rsidR="003B192A" w:rsidRDefault="003B192A" w:rsidP="00A668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B691EA" w14:textId="77777777" w:rsidR="00A6688C" w:rsidRDefault="00A6688C" w:rsidP="00A6688C">
    <w:pPr>
      <w:pStyle w:val="Intestazione"/>
      <w:rPr>
        <w:rFonts w:ascii="Footlight MT Light" w:hAnsi="Footlight MT Light"/>
        <w:b/>
        <w:sz w:val="28"/>
      </w:rPr>
    </w:pPr>
    <w:r>
      <w:rPr>
        <w:b/>
        <w:noProof/>
        <w:sz w:val="28"/>
        <w:lang w:eastAsia="it-IT"/>
      </w:rPr>
      <w:drawing>
        <wp:inline distT="0" distB="0" distL="0" distR="0" wp14:anchorId="0AD489E2" wp14:editId="16BA6C16">
          <wp:extent cx="2752725" cy="695325"/>
          <wp:effectExtent l="1905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725" cy="6953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308B4D8" w14:textId="77777777" w:rsidR="00A6688C" w:rsidRDefault="00A6688C" w:rsidP="0049638D">
    <w:pPr>
      <w:pStyle w:val="Intestazione"/>
      <w:jc w:val="center"/>
      <w:rPr>
        <w:rFonts w:ascii="Footlight MT Light" w:hAnsi="Footlight MT Light"/>
        <w:b/>
        <w:sz w:val="28"/>
      </w:rPr>
    </w:pPr>
    <w:r>
      <w:rPr>
        <w:rFonts w:ascii="Footlight MT Light" w:hAnsi="Footlight MT Light"/>
        <w:b/>
        <w:sz w:val="28"/>
      </w:rPr>
      <w:t>SCHEDE DI PROGRAMMAZIONE EDUCATIVO - DIDATTICA</w:t>
    </w:r>
  </w:p>
  <w:p w14:paraId="700E9F9A" w14:textId="77777777" w:rsidR="00A6688C" w:rsidRDefault="00A6688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2B559A"/>
    <w:multiLevelType w:val="hybridMultilevel"/>
    <w:tmpl w:val="794CECA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D20DCF"/>
    <w:multiLevelType w:val="multilevel"/>
    <w:tmpl w:val="E4984C74"/>
    <w:lvl w:ilvl="0">
      <w:start w:val="1"/>
      <w:numFmt w:val="bullet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922207B"/>
    <w:multiLevelType w:val="hybridMultilevel"/>
    <w:tmpl w:val="891C62E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064AE2"/>
    <w:multiLevelType w:val="multilevel"/>
    <w:tmpl w:val="E3F017F6"/>
    <w:lvl w:ilvl="0">
      <w:start w:val="1"/>
      <w:numFmt w:val="bullet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0D495766"/>
    <w:multiLevelType w:val="hybridMultilevel"/>
    <w:tmpl w:val="522012E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BC34A2"/>
    <w:multiLevelType w:val="hybridMultilevel"/>
    <w:tmpl w:val="DC56828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046514"/>
    <w:multiLevelType w:val="hybridMultilevel"/>
    <w:tmpl w:val="DF00BAD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1F036E"/>
    <w:multiLevelType w:val="hybridMultilevel"/>
    <w:tmpl w:val="A1F0250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FF508D"/>
    <w:multiLevelType w:val="hybridMultilevel"/>
    <w:tmpl w:val="E92A8F7A"/>
    <w:lvl w:ilvl="0" w:tplc="126058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F423D36"/>
    <w:multiLevelType w:val="hybridMultilevel"/>
    <w:tmpl w:val="DF182F0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D15100"/>
    <w:multiLevelType w:val="hybridMultilevel"/>
    <w:tmpl w:val="4D82E99A"/>
    <w:lvl w:ilvl="0" w:tplc="0410000D">
      <w:start w:val="1"/>
      <w:numFmt w:val="bullet"/>
      <w:lvlText w:val=""/>
      <w:lvlJc w:val="left"/>
      <w:pPr>
        <w:ind w:left="85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12">
    <w:nsid w:val="44D30DDA"/>
    <w:multiLevelType w:val="hybridMultilevel"/>
    <w:tmpl w:val="1CF06B6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125DEC"/>
    <w:multiLevelType w:val="hybridMultilevel"/>
    <w:tmpl w:val="EEA2603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B052E0"/>
    <w:multiLevelType w:val="hybridMultilevel"/>
    <w:tmpl w:val="2256A0DE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FED7D4C"/>
    <w:multiLevelType w:val="hybridMultilevel"/>
    <w:tmpl w:val="27CC4BA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5D71E1"/>
    <w:multiLevelType w:val="hybridMultilevel"/>
    <w:tmpl w:val="494C61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9B215B"/>
    <w:multiLevelType w:val="hybridMultilevel"/>
    <w:tmpl w:val="A5506C7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9D7C87"/>
    <w:multiLevelType w:val="hybridMultilevel"/>
    <w:tmpl w:val="A77026A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D3022F"/>
    <w:multiLevelType w:val="hybridMultilevel"/>
    <w:tmpl w:val="012C3B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F515F7"/>
    <w:multiLevelType w:val="hybridMultilevel"/>
    <w:tmpl w:val="95009F86"/>
    <w:lvl w:ilvl="0" w:tplc="A670974A">
      <w:start w:val="1"/>
      <w:numFmt w:val="bullet"/>
      <w:pStyle w:val="Titolo1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6856C5"/>
    <w:multiLevelType w:val="hybridMultilevel"/>
    <w:tmpl w:val="0B2CEE14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8157FD5"/>
    <w:multiLevelType w:val="hybridMultilevel"/>
    <w:tmpl w:val="A63268D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AC52A91"/>
    <w:multiLevelType w:val="hybridMultilevel"/>
    <w:tmpl w:val="728015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1"/>
  </w:num>
  <w:num w:numId="4">
    <w:abstractNumId w:val="16"/>
  </w:num>
  <w:num w:numId="5">
    <w:abstractNumId w:val="13"/>
  </w:num>
  <w:num w:numId="6">
    <w:abstractNumId w:val="23"/>
  </w:num>
  <w:num w:numId="7">
    <w:abstractNumId w:val="14"/>
  </w:num>
  <w:num w:numId="8">
    <w:abstractNumId w:val="22"/>
  </w:num>
  <w:num w:numId="9">
    <w:abstractNumId w:val="8"/>
  </w:num>
  <w:num w:numId="10">
    <w:abstractNumId w:val="21"/>
  </w:num>
  <w:num w:numId="11">
    <w:abstractNumId w:val="3"/>
  </w:num>
  <w:num w:numId="12">
    <w:abstractNumId w:val="18"/>
  </w:num>
  <w:num w:numId="13">
    <w:abstractNumId w:val="6"/>
  </w:num>
  <w:num w:numId="14">
    <w:abstractNumId w:val="10"/>
  </w:num>
  <w:num w:numId="15">
    <w:abstractNumId w:val="0"/>
  </w:num>
  <w:num w:numId="16">
    <w:abstractNumId w:val="5"/>
  </w:num>
  <w:num w:numId="17">
    <w:abstractNumId w:val="15"/>
  </w:num>
  <w:num w:numId="18">
    <w:abstractNumId w:val="11"/>
  </w:num>
  <w:num w:numId="19">
    <w:abstractNumId w:val="4"/>
  </w:num>
  <w:num w:numId="20">
    <w:abstractNumId w:val="17"/>
  </w:num>
  <w:num w:numId="21">
    <w:abstractNumId w:val="2"/>
  </w:num>
  <w:num w:numId="22">
    <w:abstractNumId w:val="9"/>
  </w:num>
  <w:num w:numId="23">
    <w:abstractNumId w:val="12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88C"/>
    <w:rsid w:val="0006443A"/>
    <w:rsid w:val="00094AA5"/>
    <w:rsid w:val="00111858"/>
    <w:rsid w:val="001269E2"/>
    <w:rsid w:val="001A7A4A"/>
    <w:rsid w:val="001B59AA"/>
    <w:rsid w:val="00217EDE"/>
    <w:rsid w:val="00233006"/>
    <w:rsid w:val="00241F33"/>
    <w:rsid w:val="00311DB6"/>
    <w:rsid w:val="0032597D"/>
    <w:rsid w:val="00375F5D"/>
    <w:rsid w:val="003A7B17"/>
    <w:rsid w:val="003B192A"/>
    <w:rsid w:val="003B2C18"/>
    <w:rsid w:val="004574BA"/>
    <w:rsid w:val="0049215E"/>
    <w:rsid w:val="0049638D"/>
    <w:rsid w:val="00582C55"/>
    <w:rsid w:val="005D5AAF"/>
    <w:rsid w:val="00637670"/>
    <w:rsid w:val="006C47A5"/>
    <w:rsid w:val="00794D8F"/>
    <w:rsid w:val="0079663C"/>
    <w:rsid w:val="00882A37"/>
    <w:rsid w:val="008D1125"/>
    <w:rsid w:val="00904022"/>
    <w:rsid w:val="00955A8D"/>
    <w:rsid w:val="00957160"/>
    <w:rsid w:val="00A65F69"/>
    <w:rsid w:val="00A6688C"/>
    <w:rsid w:val="00AA2EE8"/>
    <w:rsid w:val="00B00AD7"/>
    <w:rsid w:val="00B27652"/>
    <w:rsid w:val="00B40E48"/>
    <w:rsid w:val="00B60440"/>
    <w:rsid w:val="00B70E9D"/>
    <w:rsid w:val="00B91804"/>
    <w:rsid w:val="00BC30E7"/>
    <w:rsid w:val="00BF7FE5"/>
    <w:rsid w:val="00C3268C"/>
    <w:rsid w:val="00C556ED"/>
    <w:rsid w:val="00C8647C"/>
    <w:rsid w:val="00CE3D50"/>
    <w:rsid w:val="00D60D10"/>
    <w:rsid w:val="00E17C50"/>
    <w:rsid w:val="00E6254F"/>
    <w:rsid w:val="00E64D28"/>
    <w:rsid w:val="00E742DF"/>
    <w:rsid w:val="00E938D0"/>
    <w:rsid w:val="00EF6547"/>
    <w:rsid w:val="00F249BE"/>
    <w:rsid w:val="00F4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A81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604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B40E48"/>
    <w:pPr>
      <w:keepNext/>
      <w:numPr>
        <w:numId w:val="1"/>
      </w:numPr>
      <w:suppressAutoHyphens/>
      <w:jc w:val="center"/>
      <w:outlineLvl w:val="0"/>
    </w:pPr>
    <w:rPr>
      <w:b/>
      <w:bCs/>
      <w:color w:val="3366FF"/>
      <w:szCs w:val="20"/>
      <w:u w:val="single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A668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6688C"/>
  </w:style>
  <w:style w:type="paragraph" w:styleId="Pidipagina">
    <w:name w:val="footer"/>
    <w:basedOn w:val="Normale"/>
    <w:link w:val="PidipaginaCarattere"/>
    <w:uiPriority w:val="99"/>
    <w:semiHidden/>
    <w:unhideWhenUsed/>
    <w:rsid w:val="00A668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6688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68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688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3268C"/>
    <w:pPr>
      <w:ind w:left="720"/>
      <w:contextualSpacing/>
    </w:pPr>
  </w:style>
  <w:style w:type="table" w:styleId="Grigliatabella">
    <w:name w:val="Table Grid"/>
    <w:basedOn w:val="Tabellanormale"/>
    <w:uiPriority w:val="59"/>
    <w:rsid w:val="00B40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rsid w:val="00B40E48"/>
    <w:rPr>
      <w:rFonts w:ascii="Times New Roman" w:eastAsia="Times New Roman" w:hAnsi="Times New Roman" w:cs="Times New Roman"/>
      <w:b/>
      <w:bCs/>
      <w:color w:val="3366FF"/>
      <w:sz w:val="24"/>
      <w:szCs w:val="20"/>
      <w:u w:val="single"/>
      <w:lang w:eastAsia="ar-SA"/>
    </w:rPr>
  </w:style>
  <w:style w:type="paragraph" w:customStyle="1" w:styleId="Standard">
    <w:name w:val="Standard"/>
    <w:rsid w:val="00E17C50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Calibri"/>
      <w:kern w:val="3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604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B40E48"/>
    <w:pPr>
      <w:keepNext/>
      <w:numPr>
        <w:numId w:val="1"/>
      </w:numPr>
      <w:suppressAutoHyphens/>
      <w:jc w:val="center"/>
      <w:outlineLvl w:val="0"/>
    </w:pPr>
    <w:rPr>
      <w:b/>
      <w:bCs/>
      <w:color w:val="3366FF"/>
      <w:szCs w:val="20"/>
      <w:u w:val="single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A668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6688C"/>
  </w:style>
  <w:style w:type="paragraph" w:styleId="Pidipagina">
    <w:name w:val="footer"/>
    <w:basedOn w:val="Normale"/>
    <w:link w:val="PidipaginaCarattere"/>
    <w:uiPriority w:val="99"/>
    <w:semiHidden/>
    <w:unhideWhenUsed/>
    <w:rsid w:val="00A668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6688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68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688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3268C"/>
    <w:pPr>
      <w:ind w:left="720"/>
      <w:contextualSpacing/>
    </w:pPr>
  </w:style>
  <w:style w:type="table" w:styleId="Grigliatabella">
    <w:name w:val="Table Grid"/>
    <w:basedOn w:val="Tabellanormale"/>
    <w:uiPriority w:val="59"/>
    <w:rsid w:val="00B40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rsid w:val="00B40E48"/>
    <w:rPr>
      <w:rFonts w:ascii="Times New Roman" w:eastAsia="Times New Roman" w:hAnsi="Times New Roman" w:cs="Times New Roman"/>
      <w:b/>
      <w:bCs/>
      <w:color w:val="3366FF"/>
      <w:sz w:val="24"/>
      <w:szCs w:val="20"/>
      <w:u w:val="single"/>
      <w:lang w:eastAsia="ar-SA"/>
    </w:rPr>
  </w:style>
  <w:style w:type="paragraph" w:customStyle="1" w:styleId="Standard">
    <w:name w:val="Standard"/>
    <w:rsid w:val="00E17C50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Calibri"/>
      <w:kern w:val="3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C7BF74-B74D-45EF-88D3-E83CBB317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1905</Words>
  <Characters>10862</Characters>
  <Application>Microsoft Office Word</Application>
  <DocSecurity>0</DocSecurity>
  <Lines>90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UTENTE</cp:lastModifiedBy>
  <cp:revision>2</cp:revision>
  <dcterms:created xsi:type="dcterms:W3CDTF">2024-11-05T08:09:00Z</dcterms:created>
  <dcterms:modified xsi:type="dcterms:W3CDTF">2024-11-05T08:09:00Z</dcterms:modified>
</cp:coreProperties>
</file>