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0A574" w14:textId="77777777" w:rsidR="004B4C75" w:rsidRPr="00D9003C" w:rsidRDefault="004B4C75" w:rsidP="004B4C75">
      <w:pPr>
        <w:pStyle w:val="Standard"/>
        <w:spacing w:after="120"/>
        <w:jc w:val="center"/>
        <w:rPr>
          <w:rFonts w:ascii="Arial" w:hAnsi="Arial" w:cs="Arial"/>
          <w:b/>
          <w:sz w:val="28"/>
          <w:szCs w:val="28"/>
        </w:rPr>
      </w:pPr>
      <w:r w:rsidRPr="00D9003C">
        <w:rPr>
          <w:rFonts w:ascii="Arial" w:hAnsi="Arial" w:cs="Arial"/>
          <w:b/>
          <w:sz w:val="28"/>
          <w:szCs w:val="28"/>
        </w:rPr>
        <w:t>ISTITUTO ISTRUZIONE SUPERIORE ENZO FERRARI</w:t>
      </w:r>
    </w:p>
    <w:p w14:paraId="0048481C" w14:textId="77777777" w:rsidR="004B4C75" w:rsidRPr="00D9003C" w:rsidRDefault="004B4C75" w:rsidP="004B4C75">
      <w:pPr>
        <w:pStyle w:val="Standard"/>
        <w:spacing w:after="120"/>
        <w:jc w:val="center"/>
        <w:rPr>
          <w:rFonts w:ascii="Arial" w:hAnsi="Arial" w:cs="Arial"/>
          <w:b/>
        </w:rPr>
      </w:pPr>
      <w:r w:rsidRPr="00D9003C">
        <w:rPr>
          <w:rFonts w:ascii="Arial" w:hAnsi="Arial" w:cs="Arial"/>
          <w:b/>
        </w:rPr>
        <w:t>INDIRIZZO IPSEOA</w:t>
      </w:r>
    </w:p>
    <w:p w14:paraId="7003130A" w14:textId="77777777" w:rsidR="004B4C75" w:rsidRPr="00D9003C" w:rsidRDefault="004B4C75" w:rsidP="004B4C75">
      <w:pPr>
        <w:pStyle w:val="Standard"/>
        <w:spacing w:after="120"/>
        <w:jc w:val="center"/>
        <w:rPr>
          <w:rFonts w:ascii="Arial" w:hAnsi="Arial" w:cs="Arial"/>
          <w:b/>
          <w:sz w:val="36"/>
          <w:szCs w:val="36"/>
        </w:rPr>
      </w:pPr>
      <w:r w:rsidRPr="00D9003C">
        <w:rPr>
          <w:rFonts w:ascii="Arial" w:hAnsi="Arial" w:cs="Arial"/>
          <w:b/>
          <w:sz w:val="36"/>
          <w:szCs w:val="36"/>
        </w:rPr>
        <w:t>PROGRAMMAZIONE DISCIPLINARE PER COMPETENZE</w:t>
      </w:r>
    </w:p>
    <w:p w14:paraId="40FE61AB" w14:textId="77777777" w:rsidR="004B4C75" w:rsidRPr="00D9003C" w:rsidRDefault="004B4C75" w:rsidP="004B4C75">
      <w:pPr>
        <w:pStyle w:val="Standard"/>
        <w:spacing w:after="120"/>
        <w:jc w:val="center"/>
        <w:rPr>
          <w:rFonts w:ascii="Arial" w:hAnsi="Arial" w:cs="Arial"/>
          <w:b/>
          <w:sz w:val="28"/>
          <w:szCs w:val="28"/>
        </w:rPr>
      </w:pPr>
      <w:r w:rsidRPr="00D9003C">
        <w:rPr>
          <w:rFonts w:ascii="Arial" w:hAnsi="Arial" w:cs="Arial"/>
          <w:b/>
          <w:sz w:val="28"/>
          <w:szCs w:val="28"/>
        </w:rPr>
        <w:t xml:space="preserve">Asse culturale dei Linguaggi </w:t>
      </w:r>
    </w:p>
    <w:p w14:paraId="79F5A8B8" w14:textId="77777777" w:rsidR="004B4C75" w:rsidRPr="00D9003C" w:rsidRDefault="004B4C75" w:rsidP="004B4C75">
      <w:pPr>
        <w:pStyle w:val="Standard"/>
        <w:spacing w:after="120"/>
        <w:jc w:val="center"/>
        <w:rPr>
          <w:rFonts w:ascii="Arial" w:hAnsi="Arial" w:cs="Arial"/>
          <w:b/>
          <w:sz w:val="28"/>
          <w:szCs w:val="28"/>
        </w:rPr>
      </w:pPr>
      <w:r w:rsidRPr="00D9003C">
        <w:rPr>
          <w:rFonts w:ascii="Arial" w:hAnsi="Arial" w:cs="Arial"/>
          <w:b/>
          <w:sz w:val="28"/>
          <w:szCs w:val="28"/>
        </w:rPr>
        <w:t xml:space="preserve">Disciplina: </w:t>
      </w:r>
      <w:r w:rsidRPr="00D9003C">
        <w:rPr>
          <w:rFonts w:ascii="Arial" w:hAnsi="Arial" w:cs="Arial"/>
          <w:b/>
          <w:sz w:val="36"/>
          <w:szCs w:val="36"/>
        </w:rPr>
        <w:t>Italiano</w:t>
      </w:r>
    </w:p>
    <w:p w14:paraId="6056A59C" w14:textId="14325546" w:rsidR="004B4C75" w:rsidRPr="00D9003C" w:rsidRDefault="004B4C75" w:rsidP="004B4C75">
      <w:pPr>
        <w:pStyle w:val="Standard"/>
        <w:spacing w:after="120"/>
        <w:jc w:val="center"/>
        <w:rPr>
          <w:rFonts w:ascii="Arial" w:hAnsi="Arial" w:cs="Arial"/>
          <w:b/>
        </w:rPr>
      </w:pPr>
      <w:r w:rsidRPr="00D9003C">
        <w:rPr>
          <w:rFonts w:ascii="Arial" w:hAnsi="Arial" w:cs="Arial"/>
          <w:b/>
        </w:rPr>
        <w:t>CLASSE 4</w:t>
      </w:r>
      <w:proofErr w:type="gramStart"/>
      <w:r w:rsidRPr="00D9003C">
        <w:rPr>
          <w:rFonts w:ascii="Arial" w:hAnsi="Arial" w:cs="Arial"/>
          <w:b/>
        </w:rPr>
        <w:t>^  SEZ.</w:t>
      </w:r>
      <w:proofErr w:type="gramEnd"/>
      <w:r w:rsidRPr="00D9003C">
        <w:rPr>
          <w:rFonts w:ascii="Arial" w:hAnsi="Arial" w:cs="Arial"/>
          <w:b/>
        </w:rPr>
        <w:t xml:space="preserve"> </w:t>
      </w:r>
      <w:r>
        <w:rPr>
          <w:rFonts w:ascii="Arial" w:hAnsi="Arial" w:cs="Arial"/>
          <w:b/>
        </w:rPr>
        <w:t xml:space="preserve">B </w:t>
      </w:r>
      <w:r w:rsidR="00666960">
        <w:rPr>
          <w:rFonts w:ascii="Arial" w:hAnsi="Arial" w:cs="Arial"/>
          <w:b/>
        </w:rPr>
        <w:t>FPP</w:t>
      </w:r>
    </w:p>
    <w:p w14:paraId="771C3ACB" w14:textId="77777777" w:rsidR="004B4C75" w:rsidRPr="00D9003C" w:rsidRDefault="004B4C75" w:rsidP="004B4C75">
      <w:pPr>
        <w:pStyle w:val="Standard"/>
        <w:spacing w:after="120"/>
        <w:jc w:val="center"/>
        <w:rPr>
          <w:rFonts w:ascii="Arial" w:hAnsi="Arial" w:cs="Arial"/>
          <w:b/>
          <w:sz w:val="28"/>
          <w:szCs w:val="28"/>
        </w:rPr>
      </w:pPr>
      <w:r w:rsidRPr="00D9003C">
        <w:rPr>
          <w:rFonts w:ascii="Arial" w:hAnsi="Arial" w:cs="Arial"/>
          <w:b/>
          <w:sz w:val="28"/>
          <w:szCs w:val="28"/>
        </w:rPr>
        <w:t xml:space="preserve">  </w:t>
      </w:r>
      <w:r w:rsidRPr="00D9003C">
        <w:rPr>
          <w:rFonts w:ascii="Arial" w:hAnsi="Arial" w:cs="Arial"/>
          <w:sz w:val="28"/>
          <w:szCs w:val="28"/>
        </w:rPr>
        <w:t>Quadro orario (N.4 ore settimanali)</w:t>
      </w:r>
    </w:p>
    <w:p w14:paraId="110877E2" w14:textId="77777777" w:rsidR="004B4C75" w:rsidRPr="00D9003C" w:rsidRDefault="004B4C75" w:rsidP="004B4C75">
      <w:pPr>
        <w:pStyle w:val="Standard"/>
        <w:spacing w:after="120"/>
        <w:jc w:val="center"/>
        <w:rPr>
          <w:rFonts w:ascii="Arial" w:hAnsi="Arial" w:cs="Arial"/>
        </w:rPr>
      </w:pPr>
      <w:r w:rsidRPr="00D9003C">
        <w:rPr>
          <w:rFonts w:ascii="Arial" w:hAnsi="Arial" w:cs="Arial"/>
          <w:sz w:val="28"/>
          <w:szCs w:val="28"/>
        </w:rPr>
        <w:t xml:space="preserve">Docente: </w:t>
      </w:r>
      <w:r w:rsidRPr="00D9003C">
        <w:rPr>
          <w:rFonts w:ascii="Arial" w:hAnsi="Arial" w:cs="Arial"/>
          <w:b/>
          <w:sz w:val="28"/>
          <w:szCs w:val="28"/>
        </w:rPr>
        <w:t xml:space="preserve">Prof.ssa </w:t>
      </w:r>
      <w:r>
        <w:rPr>
          <w:rFonts w:ascii="Arial" w:hAnsi="Arial" w:cs="Arial"/>
          <w:b/>
          <w:sz w:val="28"/>
          <w:szCs w:val="28"/>
        </w:rPr>
        <w:t>Amatuccio Giuseppina</w:t>
      </w:r>
    </w:p>
    <w:p w14:paraId="0CEBCF94" w14:textId="230ADBBE" w:rsidR="004B4C75" w:rsidRPr="00D9003C" w:rsidRDefault="004B4C75" w:rsidP="004B4C75">
      <w:pPr>
        <w:pStyle w:val="Standard"/>
        <w:spacing w:after="120"/>
        <w:jc w:val="center"/>
        <w:rPr>
          <w:rFonts w:ascii="Arial" w:hAnsi="Arial" w:cs="Arial"/>
          <w:b/>
          <w:bCs/>
        </w:rPr>
      </w:pPr>
      <w:r w:rsidRPr="00D9003C">
        <w:rPr>
          <w:rFonts w:ascii="Arial" w:hAnsi="Arial" w:cs="Arial"/>
          <w:b/>
          <w:bCs/>
        </w:rPr>
        <w:t xml:space="preserve">A.S. </w:t>
      </w:r>
      <w:r w:rsidR="00744465">
        <w:rPr>
          <w:rFonts w:ascii="Arial" w:hAnsi="Arial" w:cs="Arial"/>
          <w:b/>
          <w:bCs/>
        </w:rPr>
        <w:t>20</w:t>
      </w:r>
      <w:r w:rsidR="00104C39">
        <w:rPr>
          <w:rFonts w:ascii="Arial" w:hAnsi="Arial" w:cs="Arial"/>
          <w:b/>
          <w:bCs/>
        </w:rPr>
        <w:t>2</w:t>
      </w:r>
      <w:r w:rsidR="00BF1FA9">
        <w:rPr>
          <w:rFonts w:ascii="Arial" w:hAnsi="Arial" w:cs="Arial"/>
          <w:b/>
          <w:bCs/>
        </w:rPr>
        <w:t>4</w:t>
      </w:r>
      <w:r w:rsidR="00297A17">
        <w:rPr>
          <w:rFonts w:ascii="Arial" w:hAnsi="Arial" w:cs="Arial"/>
          <w:b/>
          <w:bCs/>
        </w:rPr>
        <w:t xml:space="preserve"> - 202</w:t>
      </w:r>
      <w:r w:rsidR="00BF1FA9">
        <w:rPr>
          <w:rFonts w:ascii="Arial" w:hAnsi="Arial" w:cs="Arial"/>
          <w:b/>
          <w:bCs/>
        </w:rPr>
        <w:t>5</w:t>
      </w:r>
    </w:p>
    <w:p w14:paraId="4D871644" w14:textId="77777777" w:rsidR="004B4C75" w:rsidRPr="00D9003C" w:rsidRDefault="004B4C75" w:rsidP="004B4C75">
      <w:pPr>
        <w:pStyle w:val="Standard"/>
        <w:spacing w:after="0" w:line="240" w:lineRule="auto"/>
        <w:ind w:left="-150"/>
        <w:jc w:val="both"/>
        <w:rPr>
          <w:rFonts w:ascii="Arial" w:eastAsia="Times New Roman" w:hAnsi="Arial" w:cs="Arial"/>
          <w:b/>
          <w:bCs/>
          <w:color w:val="000000"/>
          <w:sz w:val="28"/>
          <w:szCs w:val="28"/>
        </w:rPr>
      </w:pPr>
      <w:r w:rsidRPr="00D9003C">
        <w:rPr>
          <w:rFonts w:ascii="Arial" w:eastAsia="Times New Roman" w:hAnsi="Arial" w:cs="Arial"/>
          <w:b/>
          <w:bCs/>
          <w:color w:val="000000"/>
          <w:sz w:val="28"/>
          <w:szCs w:val="28"/>
        </w:rPr>
        <w:t xml:space="preserve"> 1. Finalità della disciplina</w:t>
      </w:r>
    </w:p>
    <w:p w14:paraId="526DFCB4" w14:textId="77777777" w:rsidR="004B4C75" w:rsidRPr="00E31BB0" w:rsidRDefault="004B4C75" w:rsidP="004B4C75">
      <w:pPr>
        <w:pStyle w:val="Standard"/>
        <w:spacing w:after="0" w:line="240" w:lineRule="auto"/>
        <w:ind w:left="45"/>
        <w:jc w:val="both"/>
        <w:rPr>
          <w:rFonts w:ascii="Arial" w:hAnsi="Arial" w:cs="Arial"/>
          <w:sz w:val="22"/>
          <w:szCs w:val="22"/>
        </w:rPr>
      </w:pPr>
      <w:r w:rsidRPr="00D9003C">
        <w:rPr>
          <w:rFonts w:ascii="Arial" w:hAnsi="Arial" w:cs="Arial"/>
          <w:sz w:val="22"/>
          <w:szCs w:val="22"/>
        </w:rPr>
        <w:t xml:space="preserve">Il docente di Lingua e letteratura italiana concorre a far conseguire allo studente, al termine del </w:t>
      </w:r>
      <w:r w:rsidRPr="00E31BB0">
        <w:rPr>
          <w:rFonts w:ascii="Arial" w:hAnsi="Arial" w:cs="Arial"/>
          <w:sz w:val="22"/>
          <w:szCs w:val="22"/>
        </w:rPr>
        <w:t>percorso quinquennale di istruzione professionale, i seguenti risultati di apprendimento relativi al profilo educativo, culturale e professionale:</w:t>
      </w:r>
    </w:p>
    <w:p w14:paraId="6084629A" w14:textId="77777777" w:rsidR="004B4C75" w:rsidRPr="00E31BB0" w:rsidRDefault="004B4C75" w:rsidP="004B4C75">
      <w:pPr>
        <w:pStyle w:val="Standard"/>
        <w:spacing w:after="0" w:line="240" w:lineRule="auto"/>
        <w:ind w:left="45"/>
        <w:jc w:val="both"/>
        <w:rPr>
          <w:rFonts w:ascii="Arial" w:hAnsi="Arial" w:cs="Arial"/>
          <w:sz w:val="22"/>
          <w:szCs w:val="22"/>
        </w:rPr>
      </w:pPr>
      <w:r w:rsidRPr="00E31BB0">
        <w:rPr>
          <w:rFonts w:ascii="Arial" w:hAnsi="Arial" w:cs="Arial"/>
          <w:sz w:val="22"/>
          <w:szCs w:val="22"/>
        </w:rPr>
        <w:t>- Utilizzare gli strumenti culturali e metodologici acquisiti per porsi con atteggiamento razionale, critico, creativo e responsabile nei confronti della realtà, dei suoi fenomeni e dei suoi problemi, anche ai fini dell’apprendimento permanente;</w:t>
      </w:r>
    </w:p>
    <w:p w14:paraId="51C78649" w14:textId="77777777" w:rsidR="004B4C75" w:rsidRPr="00E31BB0" w:rsidRDefault="004B4C75" w:rsidP="004B4C75">
      <w:pPr>
        <w:pStyle w:val="Standard"/>
        <w:spacing w:after="0" w:line="240" w:lineRule="auto"/>
        <w:ind w:left="45"/>
        <w:jc w:val="both"/>
        <w:rPr>
          <w:rFonts w:ascii="Arial" w:hAnsi="Arial" w:cs="Arial"/>
          <w:sz w:val="22"/>
          <w:szCs w:val="22"/>
        </w:rPr>
      </w:pPr>
      <w:r w:rsidRPr="00E31BB0">
        <w:rPr>
          <w:rFonts w:ascii="Arial" w:hAnsi="Arial" w:cs="Arial"/>
          <w:sz w:val="22"/>
          <w:szCs w:val="22"/>
        </w:rPr>
        <w:t>- Utilizzare il patrimonio lessicale ed espressivo della lingua italiana secondo le esigenze comunicative nei vari contesti: sociali, culturali, scientifici, economici, tecnologici e professionali;</w:t>
      </w:r>
    </w:p>
    <w:p w14:paraId="6E777E46" w14:textId="77777777" w:rsidR="004B4C75" w:rsidRPr="00E31BB0" w:rsidRDefault="004B4C75" w:rsidP="004B4C75">
      <w:pPr>
        <w:pStyle w:val="Standard"/>
        <w:spacing w:after="0" w:line="240" w:lineRule="auto"/>
        <w:ind w:left="45"/>
        <w:jc w:val="both"/>
        <w:rPr>
          <w:rFonts w:ascii="Arial" w:hAnsi="Arial" w:cs="Arial"/>
          <w:sz w:val="22"/>
          <w:szCs w:val="22"/>
        </w:rPr>
      </w:pPr>
      <w:r w:rsidRPr="00E31BB0">
        <w:rPr>
          <w:rFonts w:ascii="Arial" w:hAnsi="Arial" w:cs="Arial"/>
          <w:sz w:val="22"/>
          <w:szCs w:val="22"/>
        </w:rPr>
        <w:t>- Riconoscere le linee essenziali della storia delle idee, della cultura, della letteratura, delle arti e orientarsi agevolmente fra testi e autori fondamentali, a partire dalle componenti di natura tecnico-professionale correlate ai settori di riferimento; stabilire collegamenti tra le tradizioni culturali locali, nazionali ed internazionali, sia in una prospettiva interculturale sia ai fini della mobilità di studio e di lavoro;</w:t>
      </w:r>
    </w:p>
    <w:p w14:paraId="793448E0" w14:textId="77777777" w:rsidR="004B4C75" w:rsidRPr="00E31BB0" w:rsidRDefault="004B4C75" w:rsidP="004B4C75">
      <w:pPr>
        <w:pStyle w:val="Standard"/>
        <w:spacing w:after="0" w:line="240" w:lineRule="auto"/>
        <w:ind w:left="45"/>
        <w:jc w:val="both"/>
        <w:rPr>
          <w:rFonts w:ascii="Arial" w:hAnsi="Arial" w:cs="Arial"/>
          <w:sz w:val="22"/>
          <w:szCs w:val="22"/>
        </w:rPr>
      </w:pPr>
      <w:r w:rsidRPr="00E31BB0">
        <w:rPr>
          <w:rFonts w:ascii="Arial" w:hAnsi="Arial" w:cs="Arial"/>
          <w:sz w:val="22"/>
          <w:szCs w:val="22"/>
        </w:rPr>
        <w:t>- Riconoscere il valore e le potenzialità dei beni artistici e ambientali; sviluppare ed esprimere le proprie qualità di relazione, comunicazione, ascolto, cooperazione e senso di responsabilità nell’esercizio del proprio ruolo; comprendere le implicazioni etiche, sociali, scientifiche, produttive, economiche, ambientali dell’innovazione tecnologica e delle sue applicazioni industriali, artigianali e artistiche.</w:t>
      </w:r>
    </w:p>
    <w:p w14:paraId="65DCA68B" w14:textId="77777777" w:rsidR="004B4C75" w:rsidRPr="00E31BB0" w:rsidRDefault="004B4C75" w:rsidP="004B4C75">
      <w:pPr>
        <w:spacing w:after="0" w:line="240" w:lineRule="auto"/>
        <w:rPr>
          <w:rFonts w:ascii="Arial" w:hAnsi="Arial" w:cs="Arial"/>
          <w:sz w:val="22"/>
          <w:szCs w:val="22"/>
        </w:rPr>
      </w:pPr>
      <w:r w:rsidRPr="00E31BB0">
        <w:rPr>
          <w:rFonts w:ascii="Arial" w:hAnsi="Arial" w:cs="Arial"/>
          <w:sz w:val="22"/>
          <w:szCs w:val="22"/>
        </w:rPr>
        <w:t xml:space="preserve">Il docente progetta e programma l’itinerario didattico in modo da far acquisire allo studente le linee di sviluppo del patrimonio letterario - artistico italiano e straniero nonché di utilizzare gli strumenti per comprendere e contestualizzare, attraverso la lettura e l’interpretazione dei testi, le opere più significative della tradizione culturale del nostro Paese e di altri popoli. </w:t>
      </w:r>
    </w:p>
    <w:p w14:paraId="5CEE155C" w14:textId="77777777" w:rsidR="004B4C75" w:rsidRPr="00E31BB0" w:rsidRDefault="004B4C75" w:rsidP="004B4C75">
      <w:pPr>
        <w:spacing w:after="0" w:line="240" w:lineRule="auto"/>
        <w:rPr>
          <w:rFonts w:ascii="Arial" w:hAnsi="Arial" w:cs="Arial"/>
          <w:sz w:val="22"/>
          <w:szCs w:val="22"/>
        </w:rPr>
      </w:pPr>
      <w:r w:rsidRPr="00E31BB0">
        <w:rPr>
          <w:rFonts w:ascii="Arial" w:hAnsi="Arial" w:cs="Arial"/>
          <w:sz w:val="22"/>
          <w:szCs w:val="22"/>
        </w:rPr>
        <w:t xml:space="preserve">Particolare attenzione è riservata alla costruzione di percorsi di studio che coniugano saperi umanistici, professionali e tecnologici per valorizzare l’identità culturale dell’istruzione tecnico/professionale. </w:t>
      </w:r>
    </w:p>
    <w:p w14:paraId="34B655B8" w14:textId="77777777" w:rsidR="004B4C75" w:rsidRPr="00E31BB0" w:rsidRDefault="004B4C75" w:rsidP="004B4C75">
      <w:pPr>
        <w:pStyle w:val="Standard"/>
        <w:autoSpaceDE w:val="0"/>
        <w:spacing w:after="0" w:line="240" w:lineRule="auto"/>
        <w:jc w:val="both"/>
        <w:rPr>
          <w:rFonts w:ascii="Arial" w:eastAsia="TimesNewRomanPSMT" w:hAnsi="Arial" w:cs="Arial"/>
          <w:b/>
          <w:sz w:val="22"/>
          <w:szCs w:val="22"/>
          <w:u w:val="single"/>
        </w:rPr>
      </w:pPr>
      <w:r w:rsidRPr="00E31BB0">
        <w:rPr>
          <w:rFonts w:ascii="Arial" w:hAnsi="Arial" w:cs="Arial"/>
          <w:sz w:val="22"/>
          <w:szCs w:val="22"/>
        </w:rPr>
        <w:t>Nel secondo biennio e nel quinto anno le conoscenze ed abilità consolidano le competenze in esito al primo biennio; si caratterizzano per una più puntuale attenzione ai linguaggi della scienza e della tecnologia, per l’utilizzo di una pluralità di stili comunicativi più complessi e per una maggiore integrazione tra i diversi ambiti culturali</w:t>
      </w:r>
    </w:p>
    <w:p w14:paraId="520351E1" w14:textId="77777777" w:rsidR="004B4C75" w:rsidRPr="00D9003C" w:rsidRDefault="004B4C75" w:rsidP="004B4C75">
      <w:pPr>
        <w:pStyle w:val="Default"/>
        <w:spacing w:after="0" w:line="240" w:lineRule="auto"/>
        <w:jc w:val="both"/>
        <w:rPr>
          <w:rFonts w:ascii="Arial" w:eastAsia="Times New Roman" w:hAnsi="Arial" w:cs="Arial"/>
          <w:b/>
          <w:sz w:val="22"/>
          <w:szCs w:val="22"/>
        </w:rPr>
      </w:pPr>
    </w:p>
    <w:p w14:paraId="6468FD00" w14:textId="77777777" w:rsidR="004B4C75" w:rsidRDefault="004B4C75" w:rsidP="004B4C75">
      <w:pPr>
        <w:pStyle w:val="Default"/>
        <w:spacing w:after="0" w:line="240" w:lineRule="auto"/>
        <w:ind w:left="30" w:hanging="285"/>
        <w:jc w:val="both"/>
        <w:rPr>
          <w:rFonts w:ascii="Arial" w:eastAsia="Times New Roman" w:hAnsi="Arial" w:cs="Arial"/>
          <w:sz w:val="22"/>
          <w:szCs w:val="22"/>
        </w:rPr>
      </w:pPr>
      <w:r w:rsidRPr="00D9003C">
        <w:rPr>
          <w:rFonts w:ascii="Arial" w:eastAsia="Times New Roman" w:hAnsi="Arial" w:cs="Arial"/>
          <w:b/>
          <w:bCs/>
          <w:sz w:val="28"/>
          <w:szCs w:val="28"/>
        </w:rPr>
        <w:t xml:space="preserve">2. Analisi della situazione di partenza della classe </w:t>
      </w:r>
      <w:r w:rsidRPr="00D9003C">
        <w:rPr>
          <w:rFonts w:ascii="Arial" w:eastAsia="Times New Roman" w:hAnsi="Arial" w:cs="Arial"/>
          <w:sz w:val="28"/>
          <w:szCs w:val="28"/>
        </w:rPr>
        <w:t>(caratteristiche cognitive,</w:t>
      </w:r>
      <w:r w:rsidRPr="00D9003C">
        <w:rPr>
          <w:rFonts w:ascii="Arial" w:eastAsia="Times New Roman" w:hAnsi="Arial" w:cs="Arial"/>
          <w:sz w:val="22"/>
          <w:szCs w:val="22"/>
        </w:rPr>
        <w:t xml:space="preserve"> comportamentali, atteggiamento verso la materia, interessi, partecipazione)</w:t>
      </w:r>
    </w:p>
    <w:p w14:paraId="2ABEE828" w14:textId="0298678F" w:rsidR="004B4C75" w:rsidRPr="009E4D74" w:rsidRDefault="004B4C75" w:rsidP="004B4C75">
      <w:pPr>
        <w:pStyle w:val="Default"/>
        <w:spacing w:after="0" w:line="240" w:lineRule="auto"/>
        <w:ind w:left="30" w:hanging="285"/>
        <w:jc w:val="both"/>
        <w:rPr>
          <w:rFonts w:ascii="Arial" w:eastAsia="Times New Roman" w:hAnsi="Arial" w:cs="Arial"/>
          <w:sz w:val="20"/>
        </w:rPr>
      </w:pPr>
      <w:r>
        <w:rPr>
          <w:rFonts w:ascii="Arial" w:eastAsia="Times New Roman" w:hAnsi="Arial" w:cs="Arial"/>
          <w:b/>
          <w:bCs/>
          <w:sz w:val="28"/>
          <w:szCs w:val="28"/>
        </w:rPr>
        <w:t xml:space="preserve">    </w:t>
      </w:r>
      <w:r w:rsidRPr="009E4D74">
        <w:rPr>
          <w:rFonts w:ascii="Arial" w:eastAsia="Times New Roman" w:hAnsi="Arial" w:cs="Arial"/>
          <w:bCs/>
          <w:sz w:val="22"/>
          <w:szCs w:val="28"/>
        </w:rPr>
        <w:t>La classe è formata da</w:t>
      </w:r>
      <w:r w:rsidR="00BF1FA9">
        <w:rPr>
          <w:rFonts w:ascii="Arial" w:eastAsia="Times New Roman" w:hAnsi="Arial" w:cs="Arial"/>
          <w:bCs/>
          <w:sz w:val="22"/>
          <w:szCs w:val="28"/>
        </w:rPr>
        <w:t>16</w:t>
      </w:r>
      <w:r w:rsidRPr="009E4D74">
        <w:rPr>
          <w:rFonts w:ascii="Arial" w:eastAsia="Times New Roman" w:hAnsi="Arial" w:cs="Arial"/>
          <w:bCs/>
          <w:sz w:val="22"/>
          <w:szCs w:val="28"/>
        </w:rPr>
        <w:t xml:space="preserve"> alunni</w:t>
      </w:r>
      <w:r w:rsidR="00DB3462">
        <w:rPr>
          <w:rFonts w:ascii="Arial" w:eastAsia="Times New Roman" w:hAnsi="Arial" w:cs="Arial"/>
          <w:bCs/>
          <w:sz w:val="22"/>
          <w:szCs w:val="28"/>
        </w:rPr>
        <w:t>.</w:t>
      </w:r>
      <w:r w:rsidR="00FF0CEA">
        <w:rPr>
          <w:rFonts w:ascii="Arial" w:eastAsia="Times New Roman" w:hAnsi="Arial" w:cs="Arial"/>
          <w:bCs/>
          <w:sz w:val="22"/>
          <w:szCs w:val="28"/>
        </w:rPr>
        <w:t xml:space="preserve"> </w:t>
      </w:r>
      <w:r w:rsidRPr="009E4D74">
        <w:rPr>
          <w:rFonts w:ascii="Arial" w:eastAsia="Times New Roman" w:hAnsi="Arial" w:cs="Arial"/>
          <w:bCs/>
          <w:sz w:val="22"/>
          <w:szCs w:val="28"/>
        </w:rPr>
        <w:t>L’interesse è discreto, la partecipazione al dialogo educativo risulta discontinua per buona parte della classe; buona e proficua per un gruppo limitato di alunni.</w:t>
      </w:r>
    </w:p>
    <w:p w14:paraId="78DD035F" w14:textId="77777777" w:rsidR="00826E5C" w:rsidRPr="00826E5C" w:rsidRDefault="00826E5C" w:rsidP="00691DCC">
      <w:pPr>
        <w:spacing w:after="0" w:line="240" w:lineRule="auto"/>
        <w:rPr>
          <w:rFonts w:ascii="Arial" w:eastAsia="Times New Roman" w:hAnsi="Arial" w:cs="Arial"/>
          <w:bCs/>
          <w:sz w:val="22"/>
          <w:szCs w:val="22"/>
          <w:lang w:eastAsia="it-IT"/>
        </w:rPr>
      </w:pPr>
    </w:p>
    <w:p w14:paraId="51D7403B" w14:textId="77777777" w:rsidR="004B4C75" w:rsidRDefault="004B4C75" w:rsidP="00691DCC">
      <w:pPr>
        <w:pStyle w:val="Default"/>
        <w:spacing w:after="0" w:line="240" w:lineRule="auto"/>
        <w:jc w:val="both"/>
        <w:rPr>
          <w:rFonts w:ascii="Arial" w:eastAsia="Calibri" w:hAnsi="Arial" w:cs="Arial"/>
          <w:sz w:val="22"/>
          <w:szCs w:val="22"/>
        </w:rPr>
      </w:pPr>
    </w:p>
    <w:p w14:paraId="49C806DA" w14:textId="77777777" w:rsidR="004B4C75" w:rsidRPr="00D9003C" w:rsidRDefault="004B4C75" w:rsidP="004B4C75">
      <w:pPr>
        <w:pStyle w:val="Textbody"/>
        <w:tabs>
          <w:tab w:val="left" w:pos="2700"/>
        </w:tabs>
        <w:spacing w:after="0"/>
        <w:ind w:right="98"/>
        <w:jc w:val="both"/>
        <w:rPr>
          <w:rFonts w:ascii="Arial" w:eastAsia="Calibri" w:hAnsi="Arial" w:cs="Arial"/>
          <w:sz w:val="22"/>
          <w:szCs w:val="22"/>
        </w:rPr>
      </w:pPr>
    </w:p>
    <w:p w14:paraId="19BBB6DC" w14:textId="77777777" w:rsidR="004B4C75" w:rsidRPr="00D9003C" w:rsidRDefault="004B4C75" w:rsidP="004B4C75">
      <w:pPr>
        <w:pStyle w:val="Textbody"/>
        <w:tabs>
          <w:tab w:val="left" w:pos="2700"/>
        </w:tabs>
        <w:spacing w:after="0"/>
        <w:ind w:right="98"/>
        <w:jc w:val="both"/>
        <w:rPr>
          <w:rFonts w:ascii="Arial" w:eastAsia="Calibri" w:hAnsi="Arial" w:cs="Arial"/>
          <w:sz w:val="22"/>
          <w:szCs w:val="22"/>
        </w:rPr>
      </w:pPr>
    </w:p>
    <w:p w14:paraId="5162CB58" w14:textId="77777777" w:rsidR="004B4C75" w:rsidRPr="00E31BB0" w:rsidRDefault="004B4C75" w:rsidP="004B4C75">
      <w:pPr>
        <w:pStyle w:val="Default"/>
        <w:spacing w:after="0" w:line="240" w:lineRule="auto"/>
        <w:rPr>
          <w:rFonts w:ascii="Arial" w:hAnsi="Arial" w:cs="Arial"/>
          <w:b/>
          <w:sz w:val="22"/>
          <w:szCs w:val="22"/>
        </w:rPr>
      </w:pPr>
      <w:r w:rsidRPr="00E31BB0">
        <w:rPr>
          <w:rFonts w:ascii="Arial" w:hAnsi="Arial" w:cs="Arial"/>
          <w:sz w:val="22"/>
          <w:szCs w:val="22"/>
        </w:rPr>
        <w:t>FONTI DI RILEVAZIONE DEI DATI:</w:t>
      </w:r>
    </w:p>
    <w:p w14:paraId="561FDC5D" w14:textId="77777777" w:rsidR="004B4C75" w:rsidRPr="00E31BB0" w:rsidRDefault="004B4C75" w:rsidP="004B4C75">
      <w:pPr>
        <w:pStyle w:val="Default"/>
        <w:numPr>
          <w:ilvl w:val="0"/>
          <w:numId w:val="10"/>
        </w:numPr>
        <w:autoSpaceDN/>
        <w:spacing w:after="0" w:line="240" w:lineRule="auto"/>
        <w:textAlignment w:val="auto"/>
        <w:rPr>
          <w:rFonts w:ascii="Arial" w:hAnsi="Arial" w:cs="Arial"/>
          <w:b/>
          <w:sz w:val="22"/>
          <w:szCs w:val="22"/>
        </w:rPr>
      </w:pPr>
      <w:r w:rsidRPr="00E31BB0">
        <w:rPr>
          <w:rFonts w:ascii="Arial" w:hAnsi="Arial" w:cs="Arial"/>
          <w:sz w:val="22"/>
          <w:szCs w:val="22"/>
        </w:rPr>
        <w:t>prove di ingresso</w:t>
      </w:r>
    </w:p>
    <w:p w14:paraId="1F55BD1F" w14:textId="77777777" w:rsidR="004B4C75" w:rsidRPr="00E31BB0" w:rsidRDefault="004B4C75" w:rsidP="004B4C75">
      <w:pPr>
        <w:pStyle w:val="Default"/>
        <w:numPr>
          <w:ilvl w:val="0"/>
          <w:numId w:val="10"/>
        </w:numPr>
        <w:autoSpaceDN/>
        <w:spacing w:after="0" w:line="240" w:lineRule="auto"/>
        <w:textAlignment w:val="auto"/>
        <w:rPr>
          <w:rFonts w:ascii="Arial" w:hAnsi="Arial" w:cs="Arial"/>
          <w:b/>
          <w:sz w:val="22"/>
          <w:szCs w:val="22"/>
        </w:rPr>
      </w:pPr>
      <w:r w:rsidRPr="00E31BB0">
        <w:rPr>
          <w:rFonts w:ascii="Arial" w:hAnsi="Arial" w:cs="Arial"/>
          <w:sz w:val="22"/>
          <w:szCs w:val="22"/>
        </w:rPr>
        <w:lastRenderedPageBreak/>
        <w:t xml:space="preserve">tecniche di osservazione </w:t>
      </w:r>
    </w:p>
    <w:p w14:paraId="3744FFDD" w14:textId="77777777" w:rsidR="004B4C75" w:rsidRPr="00E31BB0" w:rsidRDefault="004B4C75" w:rsidP="004B4C75">
      <w:pPr>
        <w:pStyle w:val="Default"/>
        <w:numPr>
          <w:ilvl w:val="0"/>
          <w:numId w:val="11"/>
        </w:numPr>
        <w:autoSpaceDN/>
        <w:spacing w:after="0" w:line="240" w:lineRule="auto"/>
        <w:textAlignment w:val="auto"/>
        <w:rPr>
          <w:rFonts w:ascii="Arial" w:hAnsi="Arial" w:cs="Arial"/>
          <w:b/>
          <w:sz w:val="22"/>
          <w:szCs w:val="22"/>
        </w:rPr>
      </w:pPr>
      <w:r w:rsidRPr="00E31BB0">
        <w:rPr>
          <w:rFonts w:ascii="Arial" w:hAnsi="Arial" w:cs="Arial"/>
          <w:sz w:val="22"/>
          <w:szCs w:val="22"/>
        </w:rPr>
        <w:t>colloqui con gli alunni</w:t>
      </w:r>
    </w:p>
    <w:p w14:paraId="6D18A490" w14:textId="77777777" w:rsidR="004B4C75" w:rsidRPr="00E31BB0" w:rsidRDefault="004B4C75" w:rsidP="004B4C75">
      <w:pPr>
        <w:pStyle w:val="Default"/>
        <w:numPr>
          <w:ilvl w:val="0"/>
          <w:numId w:val="12"/>
        </w:numPr>
        <w:autoSpaceDN/>
        <w:spacing w:after="0" w:line="240" w:lineRule="auto"/>
        <w:textAlignment w:val="auto"/>
        <w:rPr>
          <w:rFonts w:ascii="Arial" w:hAnsi="Arial" w:cs="Arial"/>
          <w:b/>
          <w:sz w:val="22"/>
          <w:szCs w:val="22"/>
        </w:rPr>
      </w:pPr>
      <w:r w:rsidRPr="00E31BB0">
        <w:rPr>
          <w:rFonts w:ascii="Arial" w:hAnsi="Arial" w:cs="Arial"/>
          <w:sz w:val="22"/>
          <w:szCs w:val="22"/>
        </w:rPr>
        <w:t>colloqui con le famiglie</w:t>
      </w:r>
    </w:p>
    <w:p w14:paraId="656E1C00" w14:textId="77777777" w:rsidR="004B4C75" w:rsidRPr="00E31BB0" w:rsidRDefault="004B4C75" w:rsidP="004B4C75">
      <w:pPr>
        <w:pStyle w:val="Default"/>
        <w:spacing w:after="0" w:line="240" w:lineRule="auto"/>
        <w:rPr>
          <w:rFonts w:ascii="Arial" w:hAnsi="Arial" w:cs="Arial"/>
          <w:b/>
          <w:sz w:val="22"/>
          <w:szCs w:val="22"/>
          <w:u w:val="single"/>
        </w:rPr>
      </w:pPr>
    </w:p>
    <w:p w14:paraId="4C351739" w14:textId="77777777" w:rsidR="004B4C75" w:rsidRPr="00E31BB0" w:rsidRDefault="004B4C75" w:rsidP="004B4C75">
      <w:pPr>
        <w:pStyle w:val="Default"/>
        <w:tabs>
          <w:tab w:val="left" w:pos="1470"/>
        </w:tabs>
        <w:spacing w:after="0" w:line="240" w:lineRule="auto"/>
        <w:rPr>
          <w:rFonts w:ascii="Arial" w:hAnsi="Arial" w:cs="Arial"/>
          <w:sz w:val="22"/>
          <w:szCs w:val="22"/>
        </w:rPr>
      </w:pPr>
      <w:r w:rsidRPr="00E31BB0">
        <w:rPr>
          <w:rFonts w:ascii="Arial" w:hAnsi="Arial" w:cs="Arial"/>
          <w:sz w:val="22"/>
          <w:szCs w:val="22"/>
        </w:rPr>
        <w:t>PROVE UTILIZZATE PER LA RILEVAZIONE DEI REQUISITI INIZIALI:</w:t>
      </w:r>
    </w:p>
    <w:p w14:paraId="2BC8BCC6" w14:textId="77777777" w:rsidR="004B4C75" w:rsidRPr="00E31BB0" w:rsidRDefault="004B4C75" w:rsidP="004B4C75">
      <w:pPr>
        <w:pStyle w:val="Default"/>
        <w:tabs>
          <w:tab w:val="left" w:pos="1470"/>
        </w:tabs>
        <w:spacing w:after="0" w:line="240" w:lineRule="auto"/>
        <w:rPr>
          <w:rFonts w:ascii="Arial" w:hAnsi="Arial" w:cs="Arial"/>
          <w:sz w:val="22"/>
          <w:szCs w:val="22"/>
        </w:rPr>
      </w:pPr>
      <w:r w:rsidRPr="00E31BB0">
        <w:rPr>
          <w:rFonts w:ascii="Arial" w:hAnsi="Arial" w:cs="Arial"/>
          <w:sz w:val="22"/>
          <w:szCs w:val="22"/>
        </w:rPr>
        <w:t>Letture di testi con verifica della comprensione, produzione scritta.</w:t>
      </w:r>
    </w:p>
    <w:p w14:paraId="4EFED451" w14:textId="77777777" w:rsidR="004B4C75" w:rsidRPr="00E31BB0" w:rsidRDefault="004B4C75" w:rsidP="004B4C75">
      <w:pPr>
        <w:pStyle w:val="Default"/>
        <w:tabs>
          <w:tab w:val="left" w:pos="1470"/>
        </w:tabs>
        <w:spacing w:after="0" w:line="240" w:lineRule="auto"/>
        <w:rPr>
          <w:rFonts w:ascii="Arial" w:hAnsi="Arial" w:cs="Arial"/>
          <w:sz w:val="22"/>
          <w:szCs w:val="22"/>
        </w:rPr>
      </w:pPr>
    </w:p>
    <w:p w14:paraId="2123FFD8" w14:textId="77777777" w:rsidR="004B4C75" w:rsidRPr="00D9003C" w:rsidRDefault="004B4C75" w:rsidP="004B4C75">
      <w:pPr>
        <w:pStyle w:val="Standard"/>
        <w:tabs>
          <w:tab w:val="left" w:pos="588"/>
          <w:tab w:val="left" w:pos="1350"/>
        </w:tabs>
        <w:spacing w:after="0" w:line="240" w:lineRule="auto"/>
        <w:ind w:left="-284"/>
        <w:rPr>
          <w:rFonts w:ascii="Arial" w:hAnsi="Arial" w:cs="Arial"/>
          <w:b/>
          <w:bCs/>
          <w:sz w:val="28"/>
          <w:szCs w:val="28"/>
        </w:rPr>
      </w:pPr>
      <w:r w:rsidRPr="00D9003C">
        <w:rPr>
          <w:rFonts w:ascii="Arial" w:hAnsi="Arial" w:cs="Arial"/>
          <w:b/>
          <w:bCs/>
          <w:sz w:val="28"/>
          <w:szCs w:val="28"/>
        </w:rPr>
        <w:t>3. Quadro degli obiettivi di competenza</w:t>
      </w:r>
    </w:p>
    <w:p w14:paraId="7D1AC1D4" w14:textId="77777777" w:rsidR="004B4C75" w:rsidRPr="00E31BB0" w:rsidRDefault="004B4C75" w:rsidP="004B4C75">
      <w:pPr>
        <w:pStyle w:val="Standard"/>
        <w:tabs>
          <w:tab w:val="left" w:pos="588"/>
          <w:tab w:val="left" w:pos="1350"/>
        </w:tabs>
        <w:spacing w:after="0" w:line="240" w:lineRule="auto"/>
        <w:ind w:left="-120"/>
        <w:rPr>
          <w:rFonts w:ascii="Arial" w:hAnsi="Arial" w:cs="Arial"/>
          <w:sz w:val="22"/>
          <w:szCs w:val="22"/>
        </w:rPr>
      </w:pPr>
      <w:r w:rsidRPr="00E31BB0">
        <w:rPr>
          <w:rFonts w:ascii="Arial" w:hAnsi="Arial" w:cs="Arial"/>
          <w:sz w:val="22"/>
          <w:szCs w:val="22"/>
        </w:rPr>
        <w:t xml:space="preserve">ASSE CULTURALE: LINGUAGGI   </w:t>
      </w:r>
    </w:p>
    <w:tbl>
      <w:tblPr>
        <w:tblW w:w="10290" w:type="dxa"/>
        <w:tblInd w:w="-117" w:type="dxa"/>
        <w:tblLayout w:type="fixed"/>
        <w:tblCellMar>
          <w:left w:w="10" w:type="dxa"/>
          <w:right w:w="10" w:type="dxa"/>
        </w:tblCellMar>
        <w:tblLook w:val="0000" w:firstRow="0" w:lastRow="0" w:firstColumn="0" w:lastColumn="0" w:noHBand="0" w:noVBand="0"/>
      </w:tblPr>
      <w:tblGrid>
        <w:gridCol w:w="3344"/>
        <w:gridCol w:w="6946"/>
      </w:tblGrid>
      <w:tr w:rsidR="004B4C75" w:rsidRPr="00E31BB0" w14:paraId="2D6CFF30" w14:textId="77777777" w:rsidTr="00F516F4">
        <w:trPr>
          <w:trHeight w:val="1875"/>
        </w:trPr>
        <w:tc>
          <w:tcPr>
            <w:tcW w:w="3344" w:type="dxa"/>
            <w:tcBorders>
              <w:top w:val="single" w:sz="8" w:space="0" w:color="000080"/>
              <w:left w:val="single" w:sz="8" w:space="0" w:color="000080"/>
              <w:bottom w:val="single" w:sz="8" w:space="0" w:color="000080"/>
            </w:tcBorders>
            <w:tcMar>
              <w:top w:w="0" w:type="dxa"/>
              <w:left w:w="108" w:type="dxa"/>
              <w:bottom w:w="0" w:type="dxa"/>
              <w:right w:w="108" w:type="dxa"/>
            </w:tcMar>
          </w:tcPr>
          <w:p w14:paraId="068AE358" w14:textId="77777777" w:rsidR="004B4C75" w:rsidRPr="00E31BB0" w:rsidRDefault="004B4C75" w:rsidP="00F516F4">
            <w:pPr>
              <w:pStyle w:val="Standard"/>
              <w:spacing w:after="0" w:line="240" w:lineRule="auto"/>
              <w:jc w:val="both"/>
              <w:rPr>
                <w:rFonts w:ascii="Arial" w:hAnsi="Arial" w:cs="Arial"/>
                <w:b/>
                <w:bCs/>
                <w:color w:val="000000"/>
                <w:sz w:val="22"/>
                <w:szCs w:val="22"/>
                <w:u w:val="single"/>
              </w:rPr>
            </w:pPr>
          </w:p>
          <w:p w14:paraId="19406E3A" w14:textId="77777777" w:rsidR="004B4C75" w:rsidRPr="00E31BB0" w:rsidRDefault="004B4C75" w:rsidP="00F516F4">
            <w:pPr>
              <w:pStyle w:val="Standard"/>
              <w:spacing w:after="0" w:line="240" w:lineRule="auto"/>
              <w:jc w:val="both"/>
              <w:rPr>
                <w:rFonts w:ascii="Arial" w:hAnsi="Arial" w:cs="Arial"/>
                <w:b/>
                <w:bCs/>
                <w:color w:val="000000"/>
                <w:sz w:val="22"/>
                <w:szCs w:val="22"/>
                <w:u w:val="single"/>
              </w:rPr>
            </w:pPr>
          </w:p>
          <w:p w14:paraId="57D176F1" w14:textId="77777777" w:rsidR="004B4C75" w:rsidRPr="00E31BB0" w:rsidRDefault="004B4C75" w:rsidP="00F516F4">
            <w:pPr>
              <w:pStyle w:val="Standard"/>
              <w:spacing w:after="0" w:line="240" w:lineRule="auto"/>
              <w:jc w:val="both"/>
              <w:rPr>
                <w:rFonts w:ascii="Arial" w:hAnsi="Arial" w:cs="Arial"/>
                <w:b/>
                <w:bCs/>
                <w:color w:val="000000"/>
                <w:sz w:val="22"/>
                <w:szCs w:val="22"/>
                <w:u w:val="single"/>
              </w:rPr>
            </w:pPr>
            <w:r w:rsidRPr="00E31BB0">
              <w:rPr>
                <w:rFonts w:ascii="Arial" w:hAnsi="Arial" w:cs="Arial"/>
                <w:b/>
                <w:bCs/>
                <w:color w:val="000000"/>
                <w:sz w:val="22"/>
                <w:szCs w:val="22"/>
                <w:u w:val="single"/>
              </w:rPr>
              <w:t xml:space="preserve">Competenze disciplinari del </w:t>
            </w:r>
            <w:proofErr w:type="gramStart"/>
            <w:r w:rsidRPr="00E31BB0">
              <w:rPr>
                <w:rFonts w:ascii="Arial" w:hAnsi="Arial" w:cs="Arial"/>
                <w:b/>
                <w:bCs/>
                <w:color w:val="000000"/>
                <w:sz w:val="22"/>
                <w:szCs w:val="22"/>
                <w:u w:val="single"/>
              </w:rPr>
              <w:t>Secondo  Biennio</w:t>
            </w:r>
            <w:proofErr w:type="gramEnd"/>
          </w:p>
          <w:p w14:paraId="19CCED85" w14:textId="77777777" w:rsidR="004B4C75" w:rsidRPr="00E31BB0" w:rsidRDefault="004B4C75" w:rsidP="00F516F4">
            <w:pPr>
              <w:pStyle w:val="Standard"/>
              <w:spacing w:after="0" w:line="240" w:lineRule="auto"/>
              <w:jc w:val="both"/>
              <w:rPr>
                <w:rFonts w:ascii="Arial" w:hAnsi="Arial" w:cs="Arial"/>
                <w:i/>
                <w:iCs/>
                <w:color w:val="000000"/>
                <w:sz w:val="22"/>
                <w:szCs w:val="22"/>
              </w:rPr>
            </w:pPr>
          </w:p>
          <w:p w14:paraId="65C0C55B" w14:textId="77777777" w:rsidR="004B4C75" w:rsidRPr="00E31BB0" w:rsidRDefault="004B4C75" w:rsidP="00F516F4">
            <w:pPr>
              <w:pStyle w:val="Standard"/>
              <w:spacing w:after="0" w:line="240" w:lineRule="auto"/>
              <w:jc w:val="both"/>
              <w:rPr>
                <w:rFonts w:ascii="Arial" w:hAnsi="Arial" w:cs="Arial"/>
                <w:i/>
                <w:iCs/>
                <w:color w:val="000000"/>
                <w:sz w:val="22"/>
                <w:szCs w:val="22"/>
              </w:rPr>
            </w:pPr>
            <w:r w:rsidRPr="00E31BB0">
              <w:rPr>
                <w:rFonts w:ascii="Arial" w:hAnsi="Arial" w:cs="Arial"/>
                <w:i/>
                <w:iCs/>
                <w:color w:val="000000"/>
                <w:sz w:val="22"/>
                <w:szCs w:val="22"/>
              </w:rPr>
              <w:t xml:space="preserve">Obiettivi generali di competenza della disciplina  </w:t>
            </w:r>
          </w:p>
          <w:p w14:paraId="2F601D2F" w14:textId="77777777" w:rsidR="004B4C75" w:rsidRPr="00E31BB0" w:rsidRDefault="004B4C75" w:rsidP="00F516F4">
            <w:pPr>
              <w:pStyle w:val="Standard"/>
              <w:spacing w:after="0" w:line="240" w:lineRule="auto"/>
              <w:rPr>
                <w:rFonts w:ascii="Arial" w:hAnsi="Arial" w:cs="Arial"/>
                <w:color w:val="000000"/>
                <w:sz w:val="22"/>
                <w:szCs w:val="22"/>
              </w:rPr>
            </w:pPr>
          </w:p>
          <w:p w14:paraId="154C67D9" w14:textId="77777777" w:rsidR="004B4C75" w:rsidRPr="00E31BB0" w:rsidRDefault="004B4C75" w:rsidP="00F516F4">
            <w:pPr>
              <w:pStyle w:val="Standard"/>
              <w:spacing w:after="0" w:line="240" w:lineRule="auto"/>
              <w:rPr>
                <w:rFonts w:ascii="Arial" w:hAnsi="Arial" w:cs="Arial"/>
                <w:color w:val="000000"/>
                <w:sz w:val="22"/>
                <w:szCs w:val="22"/>
              </w:rPr>
            </w:pPr>
          </w:p>
        </w:tc>
        <w:tc>
          <w:tcPr>
            <w:tcW w:w="6946" w:type="dxa"/>
            <w:tcBorders>
              <w:top w:val="single" w:sz="8" w:space="0" w:color="000080"/>
              <w:left w:val="single" w:sz="8" w:space="0" w:color="000080"/>
              <w:bottom w:val="single" w:sz="8" w:space="0" w:color="000080"/>
              <w:right w:val="single" w:sz="8" w:space="0" w:color="000080"/>
            </w:tcBorders>
            <w:tcMar>
              <w:top w:w="0" w:type="dxa"/>
              <w:left w:w="10" w:type="dxa"/>
              <w:bottom w:w="0" w:type="dxa"/>
              <w:right w:w="10" w:type="dxa"/>
            </w:tcMar>
          </w:tcPr>
          <w:p w14:paraId="7D695EAA" w14:textId="77777777" w:rsidR="00B4715A" w:rsidRDefault="004B4C75" w:rsidP="00F516F4">
            <w:pPr>
              <w:spacing w:after="0" w:line="240" w:lineRule="auto"/>
              <w:rPr>
                <w:rFonts w:ascii="Arial" w:hAnsi="Arial" w:cs="Arial"/>
                <w:sz w:val="22"/>
                <w:szCs w:val="22"/>
              </w:rPr>
            </w:pPr>
            <w:r w:rsidRPr="00F04C2B">
              <w:rPr>
                <w:rFonts w:ascii="Arial" w:hAnsi="Arial" w:cs="Arial"/>
                <w:sz w:val="22"/>
                <w:szCs w:val="22"/>
              </w:rPr>
              <w:t>1 Utilizzare il patrimonio lessicale ed espressivo della lingua italiana adeguandolo a diversi ambiti comunicativi: sociale, culturale, artistico</w:t>
            </w:r>
          </w:p>
          <w:p w14:paraId="2F38A628" w14:textId="6A8B4F2D" w:rsidR="004B4C75" w:rsidRPr="00F04C2B" w:rsidRDefault="004B4C75" w:rsidP="00F516F4">
            <w:pPr>
              <w:spacing w:after="0" w:line="240" w:lineRule="auto"/>
              <w:rPr>
                <w:rFonts w:ascii="Arial" w:hAnsi="Arial" w:cs="Arial"/>
                <w:sz w:val="22"/>
                <w:szCs w:val="22"/>
              </w:rPr>
            </w:pPr>
            <w:r w:rsidRPr="00F04C2B">
              <w:rPr>
                <w:rFonts w:ascii="Arial" w:hAnsi="Arial" w:cs="Arial"/>
                <w:sz w:val="22"/>
                <w:szCs w:val="22"/>
              </w:rPr>
              <w:t xml:space="preserve"> – letterario, scientifico, tecnologico e professionale </w:t>
            </w:r>
          </w:p>
          <w:p w14:paraId="2B4B1A75" w14:textId="77777777" w:rsidR="004B4C75" w:rsidRPr="00F04C2B" w:rsidRDefault="004B4C75" w:rsidP="00F516F4">
            <w:pPr>
              <w:spacing w:after="0" w:line="240" w:lineRule="auto"/>
              <w:rPr>
                <w:rFonts w:ascii="Arial" w:hAnsi="Arial" w:cs="Arial"/>
                <w:sz w:val="22"/>
                <w:szCs w:val="22"/>
              </w:rPr>
            </w:pPr>
            <w:r w:rsidRPr="00F04C2B">
              <w:rPr>
                <w:rFonts w:ascii="Arial" w:hAnsi="Arial" w:cs="Arial"/>
                <w:sz w:val="22"/>
                <w:szCs w:val="22"/>
              </w:rPr>
              <w:t xml:space="preserve">2 Analizzare e interpretare testi scritti di vario tipo </w:t>
            </w:r>
          </w:p>
          <w:p w14:paraId="7B42D0BE" w14:textId="77777777" w:rsidR="004B4C75" w:rsidRPr="00F04C2B" w:rsidRDefault="004B4C75" w:rsidP="00F516F4">
            <w:pPr>
              <w:spacing w:after="0" w:line="240" w:lineRule="auto"/>
              <w:rPr>
                <w:rFonts w:ascii="Arial" w:hAnsi="Arial" w:cs="Arial"/>
                <w:sz w:val="22"/>
                <w:szCs w:val="22"/>
              </w:rPr>
            </w:pPr>
            <w:r w:rsidRPr="00F04C2B">
              <w:rPr>
                <w:rFonts w:ascii="Arial" w:hAnsi="Arial" w:cs="Arial"/>
                <w:sz w:val="22"/>
                <w:szCs w:val="22"/>
              </w:rPr>
              <w:t>3 Produrre testi di vario tipo</w:t>
            </w:r>
          </w:p>
          <w:p w14:paraId="4D4F0BD9" w14:textId="77777777" w:rsidR="004B4C75" w:rsidRPr="00F04C2B" w:rsidRDefault="004B4C75" w:rsidP="00F516F4">
            <w:pPr>
              <w:spacing w:after="0" w:line="240" w:lineRule="auto"/>
              <w:rPr>
                <w:rFonts w:ascii="Arial" w:hAnsi="Arial" w:cs="Arial"/>
                <w:sz w:val="22"/>
                <w:szCs w:val="22"/>
              </w:rPr>
            </w:pPr>
            <w:r w:rsidRPr="00F04C2B">
              <w:rPr>
                <w:rFonts w:ascii="Arial" w:hAnsi="Arial" w:cs="Arial"/>
                <w:sz w:val="22"/>
                <w:szCs w:val="22"/>
              </w:rPr>
              <w:t>4 Fruire consapevolmente del patrimonio artistico anche ai fini della tutela e della valorizzazione</w:t>
            </w:r>
          </w:p>
          <w:p w14:paraId="6C86635D" w14:textId="77777777" w:rsidR="004B4C75" w:rsidRPr="00F04C2B" w:rsidRDefault="004B4C75" w:rsidP="00F516F4">
            <w:pPr>
              <w:spacing w:after="0" w:line="240" w:lineRule="auto"/>
              <w:rPr>
                <w:rFonts w:ascii="Arial" w:hAnsi="Arial" w:cs="Arial"/>
                <w:sz w:val="22"/>
                <w:szCs w:val="22"/>
              </w:rPr>
            </w:pPr>
            <w:r w:rsidRPr="00F04C2B">
              <w:rPr>
                <w:rFonts w:ascii="Arial" w:hAnsi="Arial" w:cs="Arial"/>
                <w:sz w:val="22"/>
                <w:szCs w:val="22"/>
              </w:rPr>
              <w:t>5 Riconoscere le linee fondamentali della storia letteraria ed artistica nazionale anche con riferimento all’evoluzione sociale, scientifica e tecnologica</w:t>
            </w:r>
          </w:p>
          <w:p w14:paraId="7A9ED753" w14:textId="77777777" w:rsidR="004B4C75" w:rsidRPr="00F04C2B" w:rsidRDefault="004B4C75" w:rsidP="00F516F4">
            <w:pPr>
              <w:spacing w:after="0" w:line="240" w:lineRule="auto"/>
              <w:rPr>
                <w:rFonts w:ascii="Arial" w:hAnsi="Arial" w:cs="Arial"/>
                <w:sz w:val="22"/>
                <w:szCs w:val="22"/>
              </w:rPr>
            </w:pPr>
            <w:r w:rsidRPr="00F04C2B">
              <w:rPr>
                <w:rFonts w:ascii="Arial" w:hAnsi="Arial" w:cs="Arial"/>
                <w:sz w:val="22"/>
                <w:szCs w:val="22"/>
              </w:rPr>
              <w:t>6 Saper operare collegamenti tra la tradizione culturale italiana e quella europea ed extraeuropea in prospettiva interculturale</w:t>
            </w:r>
          </w:p>
          <w:p w14:paraId="3AB784C3" w14:textId="77777777" w:rsidR="004B4C75" w:rsidRPr="00835F3C" w:rsidRDefault="004B4C75" w:rsidP="00F516F4">
            <w:pPr>
              <w:spacing w:after="0" w:line="240" w:lineRule="auto"/>
              <w:rPr>
                <w:rFonts w:ascii="Arial" w:hAnsi="Arial" w:cs="Arial"/>
              </w:rPr>
            </w:pPr>
            <w:r w:rsidRPr="00F04C2B">
              <w:rPr>
                <w:rFonts w:ascii="Arial" w:hAnsi="Arial" w:cs="Arial"/>
                <w:sz w:val="22"/>
                <w:szCs w:val="22"/>
              </w:rPr>
              <w:t>7 Produrre oggetti multimediali</w:t>
            </w:r>
          </w:p>
        </w:tc>
      </w:tr>
    </w:tbl>
    <w:p w14:paraId="49869FD1" w14:textId="77777777" w:rsidR="004B4C75" w:rsidRPr="00D9003C" w:rsidRDefault="004B4C75" w:rsidP="004B4C75">
      <w:pPr>
        <w:pStyle w:val="Standard"/>
        <w:tabs>
          <w:tab w:val="left" w:pos="6569"/>
        </w:tabs>
        <w:spacing w:after="0" w:line="240" w:lineRule="auto"/>
        <w:ind w:left="284"/>
        <w:jc w:val="both"/>
        <w:rPr>
          <w:rFonts w:ascii="Arial" w:eastAsia="Times New Roman" w:hAnsi="Arial" w:cs="Arial"/>
          <w:b/>
          <w:bCs/>
          <w:color w:val="000000"/>
          <w:sz w:val="16"/>
          <w:szCs w:val="16"/>
        </w:rPr>
      </w:pPr>
    </w:p>
    <w:p w14:paraId="4CADE46D" w14:textId="77777777" w:rsidR="004B4C75" w:rsidRPr="00D9003C" w:rsidRDefault="004B4C75" w:rsidP="004B4C75">
      <w:pPr>
        <w:pStyle w:val="Standard"/>
        <w:spacing w:after="0" w:line="240" w:lineRule="auto"/>
        <w:ind w:left="-284"/>
        <w:jc w:val="both"/>
        <w:rPr>
          <w:rFonts w:ascii="Arial" w:hAnsi="Arial" w:cs="Arial"/>
          <w:sz w:val="28"/>
          <w:szCs w:val="28"/>
        </w:rPr>
      </w:pPr>
      <w:r w:rsidRPr="00D9003C">
        <w:rPr>
          <w:rFonts w:ascii="Arial" w:hAnsi="Arial" w:cs="Arial"/>
          <w:b/>
          <w:sz w:val="28"/>
          <w:szCs w:val="28"/>
        </w:rPr>
        <w:t>4.</w:t>
      </w:r>
      <w:r w:rsidRPr="00D9003C">
        <w:rPr>
          <w:rFonts w:ascii="Arial" w:hAnsi="Arial" w:cs="Arial"/>
          <w:sz w:val="28"/>
          <w:szCs w:val="28"/>
        </w:rPr>
        <w:t xml:space="preserve"> </w:t>
      </w:r>
      <w:r w:rsidRPr="00D9003C">
        <w:rPr>
          <w:rFonts w:ascii="Arial" w:hAnsi="Arial" w:cs="Arial"/>
          <w:b/>
          <w:sz w:val="28"/>
          <w:szCs w:val="28"/>
        </w:rPr>
        <w:t>Obiettivi cognitivi trasversali</w:t>
      </w:r>
    </w:p>
    <w:tbl>
      <w:tblPr>
        <w:tblW w:w="9997" w:type="dxa"/>
        <w:tblInd w:w="-108" w:type="dxa"/>
        <w:tblLayout w:type="fixed"/>
        <w:tblCellMar>
          <w:left w:w="10" w:type="dxa"/>
          <w:right w:w="10" w:type="dxa"/>
        </w:tblCellMar>
        <w:tblLook w:val="0000" w:firstRow="0" w:lastRow="0" w:firstColumn="0" w:lastColumn="0" w:noHBand="0" w:noVBand="0"/>
      </w:tblPr>
      <w:tblGrid>
        <w:gridCol w:w="3051"/>
        <w:gridCol w:w="6946"/>
      </w:tblGrid>
      <w:tr w:rsidR="004B4C75" w:rsidRPr="00E31BB0" w14:paraId="6C84C972" w14:textId="77777777" w:rsidTr="00F516F4">
        <w:tc>
          <w:tcPr>
            <w:tcW w:w="30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620F8B9" w14:textId="77777777" w:rsidR="004B4C75" w:rsidRPr="00E31BB0" w:rsidRDefault="004B4C75" w:rsidP="00F516F4">
            <w:pPr>
              <w:pStyle w:val="Standard"/>
              <w:spacing w:after="0" w:line="240" w:lineRule="auto"/>
              <w:jc w:val="center"/>
              <w:rPr>
                <w:rFonts w:ascii="Arial" w:hAnsi="Arial" w:cs="Arial"/>
                <w:b/>
                <w:sz w:val="22"/>
                <w:szCs w:val="22"/>
              </w:rPr>
            </w:pPr>
            <w:r w:rsidRPr="00E31BB0">
              <w:rPr>
                <w:rFonts w:ascii="Arial" w:hAnsi="Arial" w:cs="Arial"/>
                <w:b/>
                <w:sz w:val="22"/>
                <w:szCs w:val="22"/>
              </w:rPr>
              <w:t>COMPETENZE CHIAVE DI CITTADINANZA</w:t>
            </w:r>
          </w:p>
        </w:tc>
        <w:tc>
          <w:tcPr>
            <w:tcW w:w="69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F2A3DA" w14:textId="77777777" w:rsidR="004B4C75" w:rsidRPr="00E31BB0" w:rsidRDefault="004B4C75" w:rsidP="00F516F4">
            <w:pPr>
              <w:pStyle w:val="Standard"/>
              <w:spacing w:after="0" w:line="240" w:lineRule="auto"/>
              <w:jc w:val="center"/>
              <w:rPr>
                <w:rFonts w:ascii="Arial" w:hAnsi="Arial" w:cs="Arial"/>
                <w:b/>
                <w:bCs/>
                <w:sz w:val="22"/>
                <w:szCs w:val="22"/>
              </w:rPr>
            </w:pPr>
            <w:r w:rsidRPr="00E31BB0">
              <w:rPr>
                <w:rFonts w:ascii="Arial" w:hAnsi="Arial" w:cs="Arial"/>
                <w:b/>
                <w:bCs/>
                <w:sz w:val="22"/>
                <w:szCs w:val="22"/>
              </w:rPr>
              <w:t>Capacità da conseguire</w:t>
            </w:r>
          </w:p>
        </w:tc>
      </w:tr>
      <w:tr w:rsidR="004B4C75" w:rsidRPr="00E31BB0" w14:paraId="3C7665E6" w14:textId="77777777" w:rsidTr="00F516F4">
        <w:tc>
          <w:tcPr>
            <w:tcW w:w="30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D30FFF1" w14:textId="77777777" w:rsidR="004B4C75" w:rsidRPr="00E31BB0" w:rsidRDefault="004B4C75" w:rsidP="00F516F4">
            <w:pPr>
              <w:pStyle w:val="Standard"/>
              <w:tabs>
                <w:tab w:val="left" w:pos="392"/>
              </w:tabs>
              <w:spacing w:after="0" w:line="240" w:lineRule="auto"/>
              <w:ind w:left="108"/>
              <w:jc w:val="both"/>
              <w:rPr>
                <w:rFonts w:ascii="Arial" w:hAnsi="Arial" w:cs="Arial"/>
                <w:sz w:val="22"/>
                <w:szCs w:val="22"/>
              </w:rPr>
            </w:pPr>
          </w:p>
          <w:p w14:paraId="1BD79F30" w14:textId="77777777" w:rsidR="004B4C75" w:rsidRPr="00E31BB0" w:rsidRDefault="004B4C75" w:rsidP="00F516F4">
            <w:pPr>
              <w:pStyle w:val="Paragrafoelenco"/>
              <w:numPr>
                <w:ilvl w:val="0"/>
                <w:numId w:val="7"/>
              </w:numPr>
              <w:tabs>
                <w:tab w:val="left" w:pos="392"/>
              </w:tabs>
              <w:spacing w:after="0" w:line="240" w:lineRule="auto"/>
              <w:ind w:left="108" w:firstLine="0"/>
              <w:jc w:val="both"/>
              <w:rPr>
                <w:rFonts w:ascii="Arial" w:hAnsi="Arial" w:cs="Arial"/>
                <w:b/>
                <w:bCs/>
                <w:sz w:val="22"/>
                <w:szCs w:val="22"/>
              </w:rPr>
            </w:pPr>
            <w:r w:rsidRPr="00E31BB0">
              <w:rPr>
                <w:rFonts w:ascii="Arial" w:hAnsi="Arial" w:cs="Arial"/>
                <w:b/>
                <w:bCs/>
                <w:sz w:val="22"/>
                <w:szCs w:val="22"/>
              </w:rPr>
              <w:t>Imparare a imparare</w:t>
            </w:r>
          </w:p>
          <w:p w14:paraId="3A02B7B9" w14:textId="77777777" w:rsidR="004B4C75" w:rsidRPr="00E31BB0" w:rsidRDefault="004B4C75" w:rsidP="00F516F4">
            <w:pPr>
              <w:pStyle w:val="Paragrafoelenco"/>
              <w:numPr>
                <w:ilvl w:val="0"/>
                <w:numId w:val="7"/>
              </w:numPr>
              <w:tabs>
                <w:tab w:val="left" w:pos="392"/>
              </w:tabs>
              <w:spacing w:after="0" w:line="240" w:lineRule="auto"/>
              <w:ind w:left="108" w:firstLine="0"/>
              <w:jc w:val="both"/>
              <w:rPr>
                <w:rFonts w:ascii="Arial" w:hAnsi="Arial" w:cs="Arial"/>
                <w:b/>
                <w:bCs/>
                <w:sz w:val="22"/>
                <w:szCs w:val="22"/>
              </w:rPr>
            </w:pPr>
            <w:r w:rsidRPr="00E31BB0">
              <w:rPr>
                <w:rFonts w:ascii="Arial" w:hAnsi="Arial" w:cs="Arial"/>
                <w:b/>
                <w:bCs/>
                <w:sz w:val="22"/>
                <w:szCs w:val="22"/>
              </w:rPr>
              <w:t>Progettare</w:t>
            </w:r>
          </w:p>
        </w:tc>
        <w:tc>
          <w:tcPr>
            <w:tcW w:w="69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54F1265" w14:textId="77777777" w:rsidR="004B4C75" w:rsidRPr="00E31BB0" w:rsidRDefault="004B4C75" w:rsidP="00F516F4">
            <w:pPr>
              <w:pStyle w:val="Standard"/>
              <w:spacing w:after="0" w:line="240" w:lineRule="auto"/>
              <w:jc w:val="both"/>
              <w:rPr>
                <w:rFonts w:ascii="Arial" w:hAnsi="Arial" w:cs="Arial"/>
                <w:sz w:val="22"/>
                <w:szCs w:val="22"/>
              </w:rPr>
            </w:pPr>
            <w:r w:rsidRPr="00E31BB0">
              <w:rPr>
                <w:rFonts w:ascii="Arial" w:hAnsi="Arial" w:cs="Arial"/>
                <w:sz w:val="22"/>
                <w:szCs w:val="22"/>
              </w:rPr>
              <w:t>Essere capace di:</w:t>
            </w:r>
          </w:p>
          <w:p w14:paraId="15816C89" w14:textId="77777777" w:rsidR="004B4C75" w:rsidRPr="00E31BB0" w:rsidRDefault="004B4C75" w:rsidP="00F516F4">
            <w:pPr>
              <w:pStyle w:val="Paragrafoelenco"/>
              <w:numPr>
                <w:ilvl w:val="0"/>
                <w:numId w:val="4"/>
              </w:numPr>
              <w:tabs>
                <w:tab w:val="left" w:pos="352"/>
              </w:tabs>
              <w:spacing w:after="0" w:line="240" w:lineRule="auto"/>
              <w:ind w:left="210"/>
              <w:jc w:val="both"/>
              <w:rPr>
                <w:rFonts w:ascii="Arial" w:hAnsi="Arial" w:cs="Arial"/>
                <w:sz w:val="22"/>
                <w:szCs w:val="22"/>
              </w:rPr>
            </w:pPr>
            <w:r w:rsidRPr="00E31BB0">
              <w:rPr>
                <w:rFonts w:ascii="Arial" w:hAnsi="Arial" w:cs="Arial"/>
                <w:sz w:val="22"/>
                <w:szCs w:val="22"/>
              </w:rPr>
              <w:t>Organizzare e gestire il proprio apprendimento</w:t>
            </w:r>
          </w:p>
          <w:p w14:paraId="212D6DF5" w14:textId="77777777" w:rsidR="004B4C75" w:rsidRPr="00E31BB0" w:rsidRDefault="004B4C75" w:rsidP="00F516F4">
            <w:pPr>
              <w:pStyle w:val="Paragrafoelenco"/>
              <w:numPr>
                <w:ilvl w:val="0"/>
                <w:numId w:val="4"/>
              </w:numPr>
              <w:tabs>
                <w:tab w:val="left" w:pos="352"/>
              </w:tabs>
              <w:spacing w:after="0" w:line="240" w:lineRule="auto"/>
              <w:ind w:left="210"/>
              <w:jc w:val="both"/>
              <w:rPr>
                <w:rFonts w:ascii="Arial" w:hAnsi="Arial" w:cs="Arial"/>
                <w:sz w:val="22"/>
                <w:szCs w:val="22"/>
              </w:rPr>
            </w:pPr>
            <w:r w:rsidRPr="00E31BB0">
              <w:rPr>
                <w:rFonts w:ascii="Arial" w:hAnsi="Arial" w:cs="Arial"/>
                <w:sz w:val="22"/>
                <w:szCs w:val="22"/>
              </w:rPr>
              <w:t>Utilizzare un proprio metodo di studio</w:t>
            </w:r>
          </w:p>
          <w:p w14:paraId="66E00D98" w14:textId="77777777" w:rsidR="004B4C75" w:rsidRPr="00E31BB0" w:rsidRDefault="004B4C75" w:rsidP="00F516F4">
            <w:pPr>
              <w:pStyle w:val="Paragrafoelenco"/>
              <w:numPr>
                <w:ilvl w:val="0"/>
                <w:numId w:val="4"/>
              </w:numPr>
              <w:tabs>
                <w:tab w:val="left" w:pos="175"/>
              </w:tabs>
              <w:spacing w:after="0" w:line="240" w:lineRule="auto"/>
              <w:ind w:left="317"/>
              <w:jc w:val="both"/>
              <w:rPr>
                <w:rFonts w:ascii="Arial" w:hAnsi="Arial" w:cs="Arial"/>
                <w:sz w:val="22"/>
                <w:szCs w:val="22"/>
              </w:rPr>
            </w:pPr>
            <w:r w:rsidRPr="00E31BB0">
              <w:rPr>
                <w:rFonts w:ascii="Arial" w:hAnsi="Arial" w:cs="Arial"/>
                <w:sz w:val="22"/>
                <w:szCs w:val="22"/>
              </w:rPr>
              <w:t>Elaborare e realizzare attività seguendo la logica della programmazione</w:t>
            </w:r>
          </w:p>
        </w:tc>
      </w:tr>
      <w:tr w:rsidR="004B4C75" w:rsidRPr="00E31BB0" w14:paraId="7D4F3430" w14:textId="77777777" w:rsidTr="00F516F4">
        <w:tc>
          <w:tcPr>
            <w:tcW w:w="30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52FEEB1" w14:textId="77777777" w:rsidR="004B4C75" w:rsidRPr="00E31BB0" w:rsidRDefault="004B4C75" w:rsidP="00F516F4">
            <w:pPr>
              <w:pStyle w:val="Standard"/>
              <w:tabs>
                <w:tab w:val="left" w:pos="392"/>
              </w:tabs>
              <w:spacing w:after="0" w:line="240" w:lineRule="auto"/>
              <w:ind w:left="108"/>
              <w:jc w:val="both"/>
              <w:rPr>
                <w:rFonts w:ascii="Arial" w:hAnsi="Arial" w:cs="Arial"/>
                <w:sz w:val="22"/>
                <w:szCs w:val="22"/>
              </w:rPr>
            </w:pPr>
          </w:p>
          <w:p w14:paraId="3AE4B060" w14:textId="77777777" w:rsidR="004B4C75" w:rsidRPr="00E31BB0" w:rsidRDefault="004B4C75" w:rsidP="00F516F4">
            <w:pPr>
              <w:pStyle w:val="Paragrafoelenco"/>
              <w:numPr>
                <w:ilvl w:val="0"/>
                <w:numId w:val="8"/>
              </w:numPr>
              <w:tabs>
                <w:tab w:val="left" w:pos="392"/>
              </w:tabs>
              <w:spacing w:after="0" w:line="240" w:lineRule="auto"/>
              <w:ind w:left="108" w:firstLine="0"/>
              <w:jc w:val="both"/>
              <w:rPr>
                <w:rFonts w:ascii="Arial" w:hAnsi="Arial" w:cs="Arial"/>
                <w:b/>
                <w:bCs/>
                <w:sz w:val="22"/>
                <w:szCs w:val="22"/>
              </w:rPr>
            </w:pPr>
            <w:r w:rsidRPr="00E31BB0">
              <w:rPr>
                <w:rFonts w:ascii="Arial" w:hAnsi="Arial" w:cs="Arial"/>
                <w:b/>
                <w:bCs/>
                <w:sz w:val="22"/>
                <w:szCs w:val="22"/>
              </w:rPr>
              <w:t>Comunicare</w:t>
            </w:r>
          </w:p>
          <w:p w14:paraId="724F35ED" w14:textId="77777777" w:rsidR="004B4C75" w:rsidRPr="00E31BB0" w:rsidRDefault="004B4C75" w:rsidP="00F516F4">
            <w:pPr>
              <w:pStyle w:val="Paragrafoelenco"/>
              <w:numPr>
                <w:ilvl w:val="0"/>
                <w:numId w:val="8"/>
              </w:numPr>
              <w:tabs>
                <w:tab w:val="left" w:pos="392"/>
              </w:tabs>
              <w:spacing w:after="0" w:line="240" w:lineRule="auto"/>
              <w:ind w:left="108" w:firstLine="0"/>
              <w:jc w:val="both"/>
              <w:rPr>
                <w:rFonts w:ascii="Arial" w:hAnsi="Arial" w:cs="Arial"/>
                <w:b/>
                <w:bCs/>
                <w:sz w:val="22"/>
                <w:szCs w:val="22"/>
              </w:rPr>
            </w:pPr>
            <w:r w:rsidRPr="00E31BB0">
              <w:rPr>
                <w:rFonts w:ascii="Arial" w:hAnsi="Arial" w:cs="Arial"/>
                <w:b/>
                <w:bCs/>
                <w:sz w:val="22"/>
                <w:szCs w:val="22"/>
              </w:rPr>
              <w:t>Collaborare/partecipare</w:t>
            </w:r>
          </w:p>
          <w:p w14:paraId="63D4CA3E" w14:textId="77777777" w:rsidR="004B4C75" w:rsidRPr="00E31BB0" w:rsidRDefault="004B4C75" w:rsidP="00F516F4">
            <w:pPr>
              <w:pStyle w:val="Standard"/>
              <w:tabs>
                <w:tab w:val="left" w:pos="392"/>
              </w:tabs>
              <w:spacing w:after="0" w:line="240" w:lineRule="auto"/>
              <w:ind w:left="108"/>
              <w:jc w:val="both"/>
              <w:rPr>
                <w:rFonts w:ascii="Arial" w:hAnsi="Arial" w:cs="Arial"/>
                <w:sz w:val="22"/>
                <w:szCs w:val="22"/>
              </w:rPr>
            </w:pPr>
          </w:p>
        </w:tc>
        <w:tc>
          <w:tcPr>
            <w:tcW w:w="69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55FA42E" w14:textId="77777777" w:rsidR="004B4C75" w:rsidRPr="00E31BB0" w:rsidRDefault="004B4C75" w:rsidP="00F516F4">
            <w:pPr>
              <w:pStyle w:val="Standard"/>
              <w:spacing w:after="0" w:line="240" w:lineRule="auto"/>
              <w:jc w:val="both"/>
              <w:rPr>
                <w:rFonts w:ascii="Arial" w:hAnsi="Arial" w:cs="Arial"/>
                <w:sz w:val="22"/>
                <w:szCs w:val="22"/>
              </w:rPr>
            </w:pPr>
            <w:r w:rsidRPr="00E31BB0">
              <w:rPr>
                <w:rFonts w:ascii="Arial" w:hAnsi="Arial" w:cs="Arial"/>
                <w:sz w:val="22"/>
                <w:szCs w:val="22"/>
              </w:rPr>
              <w:t>Essere capace di:</w:t>
            </w:r>
          </w:p>
          <w:p w14:paraId="712A7BFC" w14:textId="77777777" w:rsidR="004B4C75" w:rsidRPr="00E31BB0" w:rsidRDefault="004B4C75" w:rsidP="00F516F4">
            <w:pPr>
              <w:pStyle w:val="Paragrafoelenco"/>
              <w:numPr>
                <w:ilvl w:val="0"/>
                <w:numId w:val="5"/>
              </w:numPr>
              <w:tabs>
                <w:tab w:val="left" w:pos="352"/>
              </w:tabs>
              <w:spacing w:after="0" w:line="240" w:lineRule="auto"/>
              <w:ind w:left="352" w:hanging="142"/>
              <w:jc w:val="both"/>
              <w:rPr>
                <w:rFonts w:ascii="Arial" w:hAnsi="Arial" w:cs="Arial"/>
                <w:sz w:val="22"/>
                <w:szCs w:val="22"/>
              </w:rPr>
            </w:pPr>
            <w:r w:rsidRPr="00E31BB0">
              <w:rPr>
                <w:rFonts w:ascii="Arial" w:hAnsi="Arial" w:cs="Arial"/>
                <w:sz w:val="22"/>
                <w:szCs w:val="22"/>
              </w:rPr>
              <w:t>Comprendere e rappresentare testi e messaggi di genere e di complessità diversi, formulati con linguaggi e supporti diversi</w:t>
            </w:r>
          </w:p>
          <w:p w14:paraId="05E35562" w14:textId="77777777" w:rsidR="004B4C75" w:rsidRPr="00E31BB0" w:rsidRDefault="004B4C75" w:rsidP="00F516F4">
            <w:pPr>
              <w:pStyle w:val="Paragrafoelenco"/>
              <w:numPr>
                <w:ilvl w:val="0"/>
                <w:numId w:val="5"/>
              </w:numPr>
              <w:tabs>
                <w:tab w:val="left" w:pos="352"/>
              </w:tabs>
              <w:spacing w:after="0" w:line="240" w:lineRule="auto"/>
              <w:ind w:hanging="545"/>
              <w:jc w:val="both"/>
              <w:rPr>
                <w:rFonts w:ascii="Arial" w:hAnsi="Arial" w:cs="Arial"/>
                <w:sz w:val="22"/>
                <w:szCs w:val="22"/>
              </w:rPr>
            </w:pPr>
            <w:r w:rsidRPr="00E31BB0">
              <w:rPr>
                <w:rFonts w:ascii="Arial" w:hAnsi="Arial" w:cs="Arial"/>
                <w:sz w:val="22"/>
                <w:szCs w:val="22"/>
              </w:rPr>
              <w:t>Lavorare, interagire con gli altri in specifiche attività collettive</w:t>
            </w:r>
          </w:p>
        </w:tc>
      </w:tr>
      <w:tr w:rsidR="004B4C75" w:rsidRPr="00E31BB0" w14:paraId="59EE92AE" w14:textId="77777777" w:rsidTr="00F516F4">
        <w:tc>
          <w:tcPr>
            <w:tcW w:w="30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292205A" w14:textId="77777777" w:rsidR="004B4C75" w:rsidRPr="00E31BB0" w:rsidRDefault="004B4C75" w:rsidP="00F516F4">
            <w:pPr>
              <w:pStyle w:val="Paragrafoelenco"/>
              <w:numPr>
                <w:ilvl w:val="0"/>
                <w:numId w:val="9"/>
              </w:numPr>
              <w:tabs>
                <w:tab w:val="left" w:pos="392"/>
              </w:tabs>
              <w:spacing w:after="0" w:line="240" w:lineRule="auto"/>
              <w:ind w:left="108" w:firstLine="0"/>
              <w:jc w:val="both"/>
              <w:rPr>
                <w:rFonts w:ascii="Arial" w:hAnsi="Arial" w:cs="Arial"/>
                <w:b/>
                <w:bCs/>
                <w:sz w:val="22"/>
                <w:szCs w:val="22"/>
              </w:rPr>
            </w:pPr>
            <w:r w:rsidRPr="00E31BB0">
              <w:rPr>
                <w:rFonts w:ascii="Arial" w:hAnsi="Arial" w:cs="Arial"/>
                <w:b/>
                <w:bCs/>
                <w:sz w:val="22"/>
                <w:szCs w:val="22"/>
              </w:rPr>
              <w:t>Agire in modo autonomo e responsabile</w:t>
            </w:r>
          </w:p>
          <w:p w14:paraId="1AF013E9" w14:textId="77777777" w:rsidR="004B4C75" w:rsidRPr="00E31BB0" w:rsidRDefault="004B4C75" w:rsidP="00F516F4">
            <w:pPr>
              <w:pStyle w:val="Paragrafoelenco"/>
              <w:numPr>
                <w:ilvl w:val="0"/>
                <w:numId w:val="9"/>
              </w:numPr>
              <w:tabs>
                <w:tab w:val="left" w:pos="392"/>
              </w:tabs>
              <w:spacing w:after="0" w:line="240" w:lineRule="auto"/>
              <w:ind w:left="108" w:firstLine="0"/>
              <w:jc w:val="both"/>
              <w:rPr>
                <w:rFonts w:ascii="Arial" w:hAnsi="Arial" w:cs="Arial"/>
                <w:b/>
                <w:bCs/>
                <w:sz w:val="22"/>
                <w:szCs w:val="22"/>
              </w:rPr>
            </w:pPr>
            <w:r w:rsidRPr="00E31BB0">
              <w:rPr>
                <w:rFonts w:ascii="Arial" w:hAnsi="Arial" w:cs="Arial"/>
                <w:b/>
                <w:bCs/>
                <w:sz w:val="22"/>
                <w:szCs w:val="22"/>
              </w:rPr>
              <w:t>Risolvere problemi</w:t>
            </w:r>
          </w:p>
          <w:p w14:paraId="073884C0" w14:textId="77777777" w:rsidR="004B4C75" w:rsidRPr="00E31BB0" w:rsidRDefault="004B4C75" w:rsidP="00F516F4">
            <w:pPr>
              <w:pStyle w:val="Paragrafoelenco"/>
              <w:numPr>
                <w:ilvl w:val="0"/>
                <w:numId w:val="9"/>
              </w:numPr>
              <w:tabs>
                <w:tab w:val="left" w:pos="392"/>
              </w:tabs>
              <w:spacing w:after="0" w:line="240" w:lineRule="auto"/>
              <w:ind w:left="108" w:firstLine="0"/>
              <w:jc w:val="both"/>
              <w:rPr>
                <w:rFonts w:ascii="Arial" w:hAnsi="Arial" w:cs="Arial"/>
                <w:b/>
                <w:bCs/>
                <w:sz w:val="22"/>
                <w:szCs w:val="22"/>
              </w:rPr>
            </w:pPr>
            <w:r w:rsidRPr="00E31BB0">
              <w:rPr>
                <w:rFonts w:ascii="Arial" w:hAnsi="Arial" w:cs="Arial"/>
                <w:b/>
                <w:bCs/>
                <w:sz w:val="22"/>
                <w:szCs w:val="22"/>
              </w:rPr>
              <w:t>Individuare collegamenti e relazioni</w:t>
            </w:r>
          </w:p>
          <w:p w14:paraId="1E496895" w14:textId="77777777" w:rsidR="004B4C75" w:rsidRPr="00E31BB0" w:rsidRDefault="004B4C75" w:rsidP="00F516F4">
            <w:pPr>
              <w:pStyle w:val="Paragrafoelenco"/>
              <w:numPr>
                <w:ilvl w:val="0"/>
                <w:numId w:val="9"/>
              </w:numPr>
              <w:tabs>
                <w:tab w:val="left" w:pos="392"/>
              </w:tabs>
              <w:spacing w:after="0" w:line="240" w:lineRule="auto"/>
              <w:ind w:left="108" w:firstLine="0"/>
              <w:jc w:val="both"/>
              <w:rPr>
                <w:rFonts w:ascii="Arial" w:hAnsi="Arial" w:cs="Arial"/>
                <w:b/>
                <w:bCs/>
                <w:sz w:val="22"/>
                <w:szCs w:val="22"/>
              </w:rPr>
            </w:pPr>
            <w:r w:rsidRPr="00E31BB0">
              <w:rPr>
                <w:rFonts w:ascii="Arial" w:hAnsi="Arial" w:cs="Arial"/>
                <w:b/>
                <w:bCs/>
                <w:sz w:val="22"/>
                <w:szCs w:val="22"/>
              </w:rPr>
              <w:t>Acquisire ed interpretare l’informazione ricevuta</w:t>
            </w:r>
          </w:p>
        </w:tc>
        <w:tc>
          <w:tcPr>
            <w:tcW w:w="69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13DE3C4" w14:textId="77777777" w:rsidR="004B4C75" w:rsidRPr="00E31BB0" w:rsidRDefault="004B4C75" w:rsidP="00F516F4">
            <w:pPr>
              <w:pStyle w:val="Standard"/>
              <w:spacing w:after="0" w:line="240" w:lineRule="auto"/>
              <w:jc w:val="both"/>
              <w:rPr>
                <w:rFonts w:ascii="Arial" w:hAnsi="Arial" w:cs="Arial"/>
                <w:sz w:val="22"/>
                <w:szCs w:val="22"/>
              </w:rPr>
            </w:pPr>
            <w:r w:rsidRPr="00E31BB0">
              <w:rPr>
                <w:rFonts w:ascii="Arial" w:hAnsi="Arial" w:cs="Arial"/>
                <w:sz w:val="22"/>
                <w:szCs w:val="22"/>
              </w:rPr>
              <w:t>Essere capace di:</w:t>
            </w:r>
          </w:p>
          <w:p w14:paraId="3E577C31" w14:textId="77777777" w:rsidR="004B4C75" w:rsidRPr="00E31BB0" w:rsidRDefault="004B4C75" w:rsidP="00F516F4">
            <w:pPr>
              <w:pStyle w:val="Paragrafoelenco"/>
              <w:numPr>
                <w:ilvl w:val="0"/>
                <w:numId w:val="6"/>
              </w:numPr>
              <w:spacing w:after="0" w:line="240" w:lineRule="auto"/>
              <w:ind w:left="352" w:hanging="142"/>
              <w:jc w:val="both"/>
              <w:rPr>
                <w:rFonts w:ascii="Arial" w:hAnsi="Arial" w:cs="Arial"/>
                <w:sz w:val="22"/>
                <w:szCs w:val="22"/>
              </w:rPr>
            </w:pPr>
            <w:r w:rsidRPr="00E31BB0">
              <w:rPr>
                <w:rFonts w:ascii="Arial" w:hAnsi="Arial" w:cs="Arial"/>
                <w:sz w:val="22"/>
                <w:szCs w:val="22"/>
              </w:rPr>
              <w:t>Sapersi inserire in modo attivo nella vita sociale e far valere al suo interno i propri diritti e bisogni riconoscendo quelli altrui</w:t>
            </w:r>
          </w:p>
          <w:p w14:paraId="3D44412A" w14:textId="77777777" w:rsidR="004B4C75" w:rsidRPr="00E31BB0" w:rsidRDefault="004B4C75" w:rsidP="00F516F4">
            <w:pPr>
              <w:pStyle w:val="Paragrafoelenco"/>
              <w:numPr>
                <w:ilvl w:val="0"/>
                <w:numId w:val="6"/>
              </w:numPr>
              <w:spacing w:after="0" w:line="240" w:lineRule="auto"/>
              <w:ind w:left="352" w:hanging="142"/>
              <w:jc w:val="both"/>
              <w:rPr>
                <w:rFonts w:ascii="Arial" w:hAnsi="Arial" w:cs="Arial"/>
                <w:sz w:val="22"/>
                <w:szCs w:val="22"/>
              </w:rPr>
            </w:pPr>
            <w:r w:rsidRPr="00E31BB0">
              <w:rPr>
                <w:rFonts w:ascii="Arial" w:hAnsi="Arial" w:cs="Arial"/>
                <w:sz w:val="22"/>
                <w:szCs w:val="22"/>
              </w:rPr>
              <w:t>Comprendere, interpretare ed intervenire in modo personale negli eventi del mondo</w:t>
            </w:r>
          </w:p>
          <w:p w14:paraId="7E84B3A2" w14:textId="77777777" w:rsidR="004B4C75" w:rsidRPr="00E31BB0" w:rsidRDefault="004B4C75" w:rsidP="00F516F4">
            <w:pPr>
              <w:pStyle w:val="Paragrafoelenco"/>
              <w:numPr>
                <w:ilvl w:val="0"/>
                <w:numId w:val="6"/>
              </w:numPr>
              <w:spacing w:after="0" w:line="240" w:lineRule="auto"/>
              <w:ind w:left="352" w:hanging="142"/>
              <w:jc w:val="both"/>
              <w:rPr>
                <w:rFonts w:ascii="Arial" w:hAnsi="Arial" w:cs="Arial"/>
                <w:sz w:val="22"/>
                <w:szCs w:val="22"/>
              </w:rPr>
            </w:pPr>
            <w:r w:rsidRPr="00E31BB0">
              <w:rPr>
                <w:rFonts w:ascii="Arial" w:hAnsi="Arial" w:cs="Arial"/>
                <w:sz w:val="22"/>
                <w:szCs w:val="22"/>
              </w:rPr>
              <w:t>Costruire conoscenze significative e dotate di senso</w:t>
            </w:r>
          </w:p>
          <w:p w14:paraId="43EC43B7" w14:textId="77777777" w:rsidR="004B4C75" w:rsidRPr="00E31BB0" w:rsidRDefault="004B4C75" w:rsidP="00F516F4">
            <w:pPr>
              <w:pStyle w:val="Paragrafoelenco"/>
              <w:numPr>
                <w:ilvl w:val="0"/>
                <w:numId w:val="6"/>
              </w:numPr>
              <w:spacing w:after="0" w:line="240" w:lineRule="auto"/>
              <w:ind w:left="459" w:hanging="284"/>
              <w:jc w:val="both"/>
              <w:rPr>
                <w:rFonts w:ascii="Arial" w:hAnsi="Arial" w:cs="Arial"/>
                <w:sz w:val="22"/>
                <w:szCs w:val="22"/>
              </w:rPr>
            </w:pPr>
            <w:r w:rsidRPr="00E31BB0">
              <w:rPr>
                <w:rFonts w:ascii="Arial" w:hAnsi="Arial" w:cs="Arial"/>
                <w:sz w:val="22"/>
                <w:szCs w:val="22"/>
              </w:rPr>
              <w:t>Esplicitare giudizi critici distinguendo i fatti dalle operazioni, gli eventi dalle congetture, le cause dagli effetti</w:t>
            </w:r>
          </w:p>
        </w:tc>
      </w:tr>
    </w:tbl>
    <w:p w14:paraId="307DF6D4" w14:textId="77777777" w:rsidR="004B4C75" w:rsidRPr="00E31BB0" w:rsidRDefault="004B4C75" w:rsidP="004B4C75">
      <w:pPr>
        <w:pStyle w:val="Standard"/>
        <w:spacing w:after="0" w:line="240" w:lineRule="auto"/>
        <w:jc w:val="both"/>
        <w:rPr>
          <w:rFonts w:ascii="Arial" w:hAnsi="Arial" w:cs="Arial"/>
          <w:sz w:val="22"/>
          <w:szCs w:val="22"/>
        </w:rPr>
      </w:pPr>
    </w:p>
    <w:p w14:paraId="6B72DFC8" w14:textId="77777777" w:rsidR="004B4C75" w:rsidRPr="00E31BB0" w:rsidRDefault="004B4C75" w:rsidP="004B4C75">
      <w:pPr>
        <w:pStyle w:val="Standard"/>
        <w:spacing w:after="0" w:line="240" w:lineRule="auto"/>
        <w:jc w:val="both"/>
        <w:rPr>
          <w:rFonts w:ascii="Arial" w:eastAsia="Calibri" w:hAnsi="Arial" w:cs="Arial"/>
          <w:b/>
          <w:color w:val="00000A"/>
          <w:sz w:val="22"/>
          <w:szCs w:val="22"/>
        </w:rPr>
      </w:pPr>
    </w:p>
    <w:p w14:paraId="30FFE169" w14:textId="77777777" w:rsidR="004B4C75" w:rsidRPr="00D9003C" w:rsidRDefault="004B4C75" w:rsidP="004B4C75">
      <w:pPr>
        <w:pStyle w:val="Standard"/>
        <w:spacing w:after="0" w:line="240" w:lineRule="auto"/>
        <w:ind w:left="-284"/>
        <w:jc w:val="both"/>
        <w:rPr>
          <w:rFonts w:ascii="Arial" w:eastAsia="Calibri" w:hAnsi="Arial" w:cs="Arial"/>
          <w:b/>
          <w:color w:val="00000A"/>
          <w:sz w:val="28"/>
          <w:szCs w:val="28"/>
        </w:rPr>
      </w:pPr>
      <w:r w:rsidRPr="00D9003C">
        <w:rPr>
          <w:rFonts w:ascii="Arial" w:eastAsia="Calibri" w:hAnsi="Arial" w:cs="Arial"/>
          <w:b/>
          <w:color w:val="00000A"/>
          <w:sz w:val="28"/>
          <w:szCs w:val="28"/>
        </w:rPr>
        <w:t>5. Competenze professionali</w:t>
      </w:r>
    </w:p>
    <w:tbl>
      <w:tblPr>
        <w:tblW w:w="10110" w:type="dxa"/>
        <w:tblInd w:w="-221" w:type="dxa"/>
        <w:tblLayout w:type="fixed"/>
        <w:tblCellMar>
          <w:left w:w="10" w:type="dxa"/>
          <w:right w:w="10" w:type="dxa"/>
        </w:tblCellMar>
        <w:tblLook w:val="0000" w:firstRow="0" w:lastRow="0" w:firstColumn="0" w:lastColumn="0" w:noHBand="0" w:noVBand="0"/>
      </w:tblPr>
      <w:tblGrid>
        <w:gridCol w:w="10110"/>
      </w:tblGrid>
      <w:tr w:rsidR="004B4C75" w:rsidRPr="00D9003C" w14:paraId="71D474F1" w14:textId="77777777" w:rsidTr="00F516F4">
        <w:tc>
          <w:tcPr>
            <w:tcW w:w="10110" w:type="dxa"/>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tcPr>
          <w:p w14:paraId="63774665" w14:textId="77777777" w:rsidR="004B4C75" w:rsidRPr="00D9003C" w:rsidRDefault="004B4C75" w:rsidP="00F516F4">
            <w:pPr>
              <w:pStyle w:val="Standard"/>
              <w:spacing w:after="0" w:line="240" w:lineRule="auto"/>
              <w:jc w:val="both"/>
              <w:rPr>
                <w:rFonts w:ascii="Arial" w:hAnsi="Arial" w:cs="Arial"/>
                <w:color w:val="00000A"/>
                <w:sz w:val="22"/>
                <w:szCs w:val="22"/>
              </w:rPr>
            </w:pPr>
            <w:r w:rsidRPr="00D9003C">
              <w:rPr>
                <w:rFonts w:ascii="Arial" w:hAnsi="Arial" w:cs="Arial"/>
                <w:color w:val="00000A"/>
                <w:sz w:val="22"/>
                <w:szCs w:val="22"/>
              </w:rPr>
              <w:t>Specificare quale contributo può offrire la disciplina per lo sviluppo delle competenze professionali, al termine del biennio, indicando attività e metodologie didattiche.</w:t>
            </w:r>
          </w:p>
        </w:tc>
      </w:tr>
      <w:tr w:rsidR="004B4C75" w:rsidRPr="00D9003C" w14:paraId="6344FCA3" w14:textId="77777777" w:rsidTr="00F516F4">
        <w:tc>
          <w:tcPr>
            <w:tcW w:w="10110" w:type="dxa"/>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tcPr>
          <w:p w14:paraId="7E974319" w14:textId="77777777" w:rsidR="004B4C75" w:rsidRPr="00D9003C" w:rsidRDefault="004B4C75" w:rsidP="00F516F4">
            <w:pPr>
              <w:pStyle w:val="Standard"/>
              <w:snapToGrid w:val="0"/>
              <w:spacing w:after="0" w:line="240" w:lineRule="auto"/>
              <w:ind w:left="45" w:right="165"/>
              <w:jc w:val="both"/>
              <w:rPr>
                <w:rFonts w:ascii="Arial" w:hAnsi="Arial" w:cs="Arial"/>
                <w:b/>
                <w:bCs/>
                <w:sz w:val="22"/>
                <w:szCs w:val="22"/>
              </w:rPr>
            </w:pPr>
            <w:r w:rsidRPr="00D9003C">
              <w:rPr>
                <w:rFonts w:ascii="Arial" w:hAnsi="Arial" w:cs="Arial"/>
                <w:b/>
                <w:bCs/>
                <w:sz w:val="22"/>
                <w:szCs w:val="22"/>
              </w:rPr>
              <w:t>1.</w:t>
            </w:r>
          </w:p>
          <w:p w14:paraId="0BF61889" w14:textId="77777777" w:rsidR="004B4C75" w:rsidRPr="00D9003C" w:rsidRDefault="004B4C75" w:rsidP="00F516F4">
            <w:pPr>
              <w:pStyle w:val="Standard"/>
              <w:snapToGrid w:val="0"/>
              <w:spacing w:after="0" w:line="240" w:lineRule="auto"/>
              <w:ind w:right="165"/>
              <w:jc w:val="both"/>
              <w:rPr>
                <w:rFonts w:ascii="Arial" w:hAnsi="Arial" w:cs="Arial"/>
              </w:rPr>
            </w:pPr>
            <w:r w:rsidRPr="00D9003C">
              <w:rPr>
                <w:rFonts w:ascii="Arial" w:hAnsi="Arial" w:cs="Arial"/>
                <w:b/>
                <w:bCs/>
                <w:sz w:val="22"/>
                <w:szCs w:val="22"/>
              </w:rPr>
              <w:t xml:space="preserve">Testualità: </w:t>
            </w:r>
            <w:r w:rsidRPr="00D9003C">
              <w:rPr>
                <w:rFonts w:ascii="Arial" w:hAnsi="Arial" w:cs="Arial"/>
                <w:bCs/>
                <w:sz w:val="22"/>
                <w:szCs w:val="22"/>
              </w:rPr>
              <w:t>strutture essenziali dei testi descrittivi, espositivi, regolativi, con riferimento alla competenza testuale attiva e passiva degli studenti.</w:t>
            </w:r>
          </w:p>
          <w:p w14:paraId="7B17FC62" w14:textId="77777777" w:rsidR="004B4C75" w:rsidRPr="00D9003C" w:rsidRDefault="004B4C75" w:rsidP="00F516F4">
            <w:pPr>
              <w:pStyle w:val="Standard"/>
              <w:snapToGrid w:val="0"/>
              <w:spacing w:after="0" w:line="240" w:lineRule="auto"/>
              <w:ind w:right="165"/>
              <w:jc w:val="both"/>
              <w:rPr>
                <w:rFonts w:ascii="Arial" w:hAnsi="Arial" w:cs="Arial"/>
              </w:rPr>
            </w:pPr>
            <w:r w:rsidRPr="00D9003C">
              <w:rPr>
                <w:rFonts w:ascii="Arial" w:hAnsi="Arial" w:cs="Arial"/>
                <w:b/>
                <w:bCs/>
                <w:sz w:val="22"/>
                <w:szCs w:val="22"/>
              </w:rPr>
              <w:t>Lettura:</w:t>
            </w:r>
            <w:r w:rsidRPr="00D9003C">
              <w:rPr>
                <w:rFonts w:ascii="Arial" w:hAnsi="Arial" w:cs="Arial"/>
                <w:bCs/>
                <w:sz w:val="22"/>
                <w:szCs w:val="22"/>
              </w:rPr>
              <w:t xml:space="preserve"> lettura e comprensione di descrizioni, istruzioni, regole e procedure.</w:t>
            </w:r>
          </w:p>
          <w:p w14:paraId="623A39C7" w14:textId="77777777" w:rsidR="004B4C75" w:rsidRPr="00D9003C" w:rsidRDefault="004B4C75" w:rsidP="00F516F4">
            <w:pPr>
              <w:pStyle w:val="Standard"/>
              <w:autoSpaceDE w:val="0"/>
              <w:spacing w:after="0" w:line="240" w:lineRule="auto"/>
              <w:jc w:val="both"/>
              <w:rPr>
                <w:rFonts w:ascii="Arial" w:hAnsi="Arial" w:cs="Arial"/>
                <w:bCs/>
                <w:sz w:val="22"/>
                <w:szCs w:val="22"/>
              </w:rPr>
            </w:pPr>
            <w:r w:rsidRPr="00D9003C">
              <w:rPr>
                <w:rFonts w:ascii="Arial" w:hAnsi="Arial" w:cs="Arial"/>
                <w:b/>
                <w:bCs/>
                <w:sz w:val="22"/>
                <w:szCs w:val="22"/>
              </w:rPr>
              <w:t>Strategie diverse di lettura:</w:t>
            </w:r>
            <w:r w:rsidRPr="00D9003C">
              <w:rPr>
                <w:rFonts w:ascii="Arial" w:hAnsi="Arial" w:cs="Arial"/>
                <w:bCs/>
                <w:sz w:val="22"/>
                <w:szCs w:val="22"/>
              </w:rPr>
              <w:t xml:space="preserve"> natura, funzione e scopi comunicativi di un testo.</w:t>
            </w:r>
          </w:p>
          <w:p w14:paraId="6EC782FF" w14:textId="77777777" w:rsidR="004B4C75" w:rsidRPr="00D9003C" w:rsidRDefault="004B4C75" w:rsidP="00F516F4">
            <w:pPr>
              <w:pStyle w:val="Standard"/>
              <w:autoSpaceDE w:val="0"/>
              <w:spacing w:after="0" w:line="240" w:lineRule="auto"/>
              <w:jc w:val="both"/>
              <w:rPr>
                <w:rFonts w:ascii="Arial" w:hAnsi="Arial" w:cs="Arial"/>
                <w:bCs/>
                <w:sz w:val="22"/>
                <w:szCs w:val="22"/>
              </w:rPr>
            </w:pPr>
            <w:r w:rsidRPr="00D9003C">
              <w:rPr>
                <w:rFonts w:ascii="Arial" w:hAnsi="Arial" w:cs="Arial"/>
                <w:b/>
                <w:bCs/>
                <w:sz w:val="22"/>
                <w:szCs w:val="22"/>
              </w:rPr>
              <w:t xml:space="preserve">Varietà linguistica: </w:t>
            </w:r>
            <w:r w:rsidRPr="00D9003C">
              <w:rPr>
                <w:rFonts w:ascii="Arial" w:hAnsi="Arial" w:cs="Arial"/>
                <w:bCs/>
                <w:sz w:val="22"/>
                <w:szCs w:val="22"/>
              </w:rPr>
              <w:t>specificità dei linguaggi settoriali propri delle articolazioni alberghiere e ristorative.</w:t>
            </w:r>
          </w:p>
          <w:p w14:paraId="76F96C91" w14:textId="77777777" w:rsidR="004B4C75" w:rsidRPr="00D9003C" w:rsidRDefault="004B4C75" w:rsidP="00F516F4">
            <w:pPr>
              <w:pStyle w:val="Standard"/>
              <w:snapToGrid w:val="0"/>
              <w:spacing w:after="0" w:line="240" w:lineRule="auto"/>
              <w:ind w:left="-15" w:right="120"/>
              <w:rPr>
                <w:rFonts w:ascii="Arial" w:hAnsi="Arial" w:cs="Arial"/>
                <w:bCs/>
                <w:sz w:val="22"/>
                <w:szCs w:val="22"/>
              </w:rPr>
            </w:pPr>
            <w:r w:rsidRPr="00D9003C">
              <w:rPr>
                <w:rFonts w:ascii="Arial" w:hAnsi="Arial" w:cs="Arial"/>
                <w:b/>
                <w:bCs/>
                <w:sz w:val="22"/>
                <w:szCs w:val="22"/>
              </w:rPr>
              <w:t xml:space="preserve">Interazione comunicativa verbale: </w:t>
            </w:r>
            <w:r w:rsidRPr="00D9003C">
              <w:rPr>
                <w:rFonts w:ascii="Arial" w:hAnsi="Arial" w:cs="Arial"/>
                <w:bCs/>
                <w:sz w:val="22"/>
                <w:szCs w:val="22"/>
              </w:rPr>
              <w:t>comprensione e produzione di messaggi orali e scritti adatti al contenuto, al contesto, al destinatario e allo scopo.</w:t>
            </w:r>
          </w:p>
          <w:p w14:paraId="59C6E14C" w14:textId="77777777" w:rsidR="004B4C75" w:rsidRPr="00D9003C" w:rsidRDefault="004B4C75" w:rsidP="00F516F4">
            <w:pPr>
              <w:pStyle w:val="Standard"/>
              <w:spacing w:after="0" w:line="240" w:lineRule="auto"/>
              <w:jc w:val="both"/>
              <w:rPr>
                <w:rFonts w:ascii="Arial" w:hAnsi="Arial" w:cs="Arial"/>
                <w:b/>
                <w:bCs/>
                <w:sz w:val="22"/>
                <w:szCs w:val="22"/>
              </w:rPr>
            </w:pPr>
            <w:r w:rsidRPr="00D9003C">
              <w:rPr>
                <w:rFonts w:ascii="Arial" w:hAnsi="Arial" w:cs="Arial"/>
                <w:b/>
                <w:bCs/>
                <w:sz w:val="22"/>
                <w:szCs w:val="22"/>
              </w:rPr>
              <w:t>2.</w:t>
            </w:r>
          </w:p>
          <w:p w14:paraId="3DBE0CBB" w14:textId="77777777" w:rsidR="004B4C75" w:rsidRPr="00D9003C" w:rsidRDefault="004B4C75" w:rsidP="00F516F4">
            <w:pPr>
              <w:pStyle w:val="Standard"/>
              <w:spacing w:after="0" w:line="240" w:lineRule="auto"/>
              <w:jc w:val="both"/>
              <w:rPr>
                <w:rFonts w:ascii="Arial" w:hAnsi="Arial" w:cs="Arial"/>
                <w:bCs/>
                <w:sz w:val="22"/>
                <w:szCs w:val="22"/>
              </w:rPr>
            </w:pPr>
            <w:r w:rsidRPr="00D9003C">
              <w:rPr>
                <w:rFonts w:ascii="Arial" w:hAnsi="Arial" w:cs="Arial"/>
                <w:b/>
                <w:bCs/>
                <w:sz w:val="22"/>
                <w:szCs w:val="22"/>
              </w:rPr>
              <w:lastRenderedPageBreak/>
              <w:t>Testualità:</w:t>
            </w:r>
            <w:r w:rsidR="00013147">
              <w:rPr>
                <w:rFonts w:ascii="Arial" w:hAnsi="Arial" w:cs="Arial"/>
                <w:b/>
                <w:bCs/>
                <w:sz w:val="22"/>
                <w:szCs w:val="22"/>
              </w:rPr>
              <w:t xml:space="preserve"> </w:t>
            </w:r>
            <w:r w:rsidRPr="00D9003C">
              <w:rPr>
                <w:rFonts w:ascii="Arial" w:hAnsi="Arial" w:cs="Arial"/>
                <w:bCs/>
                <w:sz w:val="22"/>
                <w:szCs w:val="22"/>
              </w:rPr>
              <w:t>specificità dei testi di contenuto tecnico.</w:t>
            </w:r>
          </w:p>
          <w:p w14:paraId="3EFB3FE5" w14:textId="77777777" w:rsidR="004B4C75" w:rsidRPr="00D9003C" w:rsidRDefault="004B4C75" w:rsidP="00F516F4">
            <w:pPr>
              <w:pStyle w:val="Standard"/>
              <w:spacing w:after="0" w:line="240" w:lineRule="auto"/>
              <w:jc w:val="both"/>
              <w:rPr>
                <w:rFonts w:ascii="Arial" w:hAnsi="Arial" w:cs="Arial"/>
                <w:bCs/>
                <w:sz w:val="22"/>
                <w:szCs w:val="22"/>
              </w:rPr>
            </w:pPr>
            <w:r w:rsidRPr="00D9003C">
              <w:rPr>
                <w:rFonts w:ascii="Arial" w:hAnsi="Arial" w:cs="Arial"/>
                <w:b/>
                <w:bCs/>
                <w:sz w:val="22"/>
                <w:szCs w:val="22"/>
              </w:rPr>
              <w:t xml:space="preserve">Variabilità linguistica: </w:t>
            </w:r>
            <w:r w:rsidRPr="00D9003C">
              <w:rPr>
                <w:rFonts w:ascii="Arial" w:hAnsi="Arial" w:cs="Arial"/>
                <w:sz w:val="22"/>
                <w:szCs w:val="22"/>
              </w:rPr>
              <w:t>l</w:t>
            </w:r>
            <w:r w:rsidRPr="00D9003C">
              <w:rPr>
                <w:rFonts w:ascii="Arial" w:hAnsi="Arial" w:cs="Arial"/>
                <w:bCs/>
                <w:sz w:val="22"/>
                <w:szCs w:val="22"/>
              </w:rPr>
              <w:t>essico tecnico/professionale, il frasario in uso nei contesti lavorativi. Aspetti distintivi dei registri sociali-contestuali; registro formale nelle situazioni che lo richiedono.</w:t>
            </w:r>
          </w:p>
          <w:p w14:paraId="47CF057D" w14:textId="77777777" w:rsidR="004B4C75" w:rsidRPr="00D9003C" w:rsidRDefault="004B4C75" w:rsidP="00F516F4">
            <w:pPr>
              <w:pStyle w:val="Standard"/>
              <w:spacing w:after="0" w:line="240" w:lineRule="auto"/>
              <w:jc w:val="both"/>
              <w:rPr>
                <w:rFonts w:ascii="Arial" w:hAnsi="Arial" w:cs="Arial"/>
                <w:bCs/>
                <w:sz w:val="22"/>
                <w:szCs w:val="22"/>
              </w:rPr>
            </w:pPr>
            <w:r w:rsidRPr="00D9003C">
              <w:rPr>
                <w:rFonts w:ascii="Arial" w:hAnsi="Arial" w:cs="Arial"/>
                <w:b/>
                <w:bCs/>
                <w:sz w:val="22"/>
                <w:szCs w:val="22"/>
              </w:rPr>
              <w:t>Lettura:</w:t>
            </w:r>
            <w:r w:rsidRPr="00D9003C">
              <w:rPr>
                <w:rFonts w:ascii="Arial" w:hAnsi="Arial" w:cs="Arial"/>
                <w:bCs/>
                <w:sz w:val="22"/>
                <w:szCs w:val="22"/>
              </w:rPr>
              <w:t xml:space="preserve"> riconoscere, comprendere strutture e funzioni di descrizioni tecniche, procedurali; descrizioni di prodotti, servizi; modulistica di reparto; organigrammi, mansionari.</w:t>
            </w:r>
          </w:p>
          <w:p w14:paraId="6C126952" w14:textId="77777777" w:rsidR="004B4C75" w:rsidRPr="00D9003C" w:rsidRDefault="004B4C75" w:rsidP="00F516F4">
            <w:pPr>
              <w:pStyle w:val="Standard"/>
              <w:autoSpaceDE w:val="0"/>
              <w:spacing w:after="0" w:line="240" w:lineRule="auto"/>
              <w:jc w:val="both"/>
              <w:rPr>
                <w:rFonts w:ascii="Arial" w:hAnsi="Arial" w:cs="Arial"/>
                <w:bCs/>
                <w:sz w:val="22"/>
                <w:szCs w:val="22"/>
              </w:rPr>
            </w:pPr>
            <w:r w:rsidRPr="00D9003C">
              <w:rPr>
                <w:rFonts w:ascii="Arial" w:hAnsi="Arial" w:cs="Arial"/>
                <w:b/>
                <w:bCs/>
                <w:sz w:val="22"/>
                <w:szCs w:val="22"/>
              </w:rPr>
              <w:t>Scrittura:</w:t>
            </w:r>
            <w:r w:rsidRPr="00D9003C">
              <w:rPr>
                <w:rFonts w:ascii="Arial" w:hAnsi="Arial" w:cs="Arial"/>
                <w:bCs/>
                <w:sz w:val="22"/>
                <w:szCs w:val="22"/>
              </w:rPr>
              <w:t xml:space="preserve"> caratteristiche della comunicazione scritta e regole per la stesura di una lettera commerciale. </w:t>
            </w:r>
            <w:r w:rsidRPr="00D9003C">
              <w:rPr>
                <w:rFonts w:ascii="Arial" w:hAnsi="Arial" w:cs="Arial"/>
                <w:b/>
                <w:bCs/>
                <w:sz w:val="22"/>
                <w:szCs w:val="22"/>
              </w:rPr>
              <w:t xml:space="preserve">Produzione di testi coerenti e adeguati alle diverse situazioni comunicative di reparto/servizio: </w:t>
            </w:r>
            <w:r w:rsidRPr="00D9003C">
              <w:rPr>
                <w:rFonts w:ascii="Arial" w:hAnsi="Arial" w:cs="Arial"/>
                <w:bCs/>
                <w:sz w:val="22"/>
                <w:szCs w:val="22"/>
              </w:rPr>
              <w:t>modulistica di settore, appunti, ricette, note, descrizioni di procedure, anche col supporto informatico. Rielaborazione delle informazioni.</w:t>
            </w:r>
          </w:p>
          <w:p w14:paraId="195F519F" w14:textId="77777777" w:rsidR="004B4C75" w:rsidRPr="00D9003C" w:rsidRDefault="004B4C75" w:rsidP="00F516F4">
            <w:pPr>
              <w:pStyle w:val="Standard"/>
              <w:spacing w:after="0" w:line="240" w:lineRule="auto"/>
              <w:ind w:left="-40"/>
              <w:jc w:val="both"/>
              <w:rPr>
                <w:rFonts w:ascii="Arial" w:hAnsi="Arial" w:cs="Arial"/>
                <w:bCs/>
                <w:sz w:val="22"/>
                <w:szCs w:val="22"/>
              </w:rPr>
            </w:pPr>
            <w:r w:rsidRPr="00D9003C">
              <w:rPr>
                <w:rFonts w:ascii="Arial" w:hAnsi="Arial" w:cs="Arial"/>
                <w:b/>
                <w:bCs/>
                <w:sz w:val="22"/>
                <w:szCs w:val="22"/>
              </w:rPr>
              <w:t xml:space="preserve">Interazione comunicativa: </w:t>
            </w:r>
            <w:r w:rsidRPr="00D9003C">
              <w:rPr>
                <w:rFonts w:ascii="Arial" w:hAnsi="Arial" w:cs="Arial"/>
                <w:bCs/>
                <w:sz w:val="22"/>
                <w:szCs w:val="22"/>
              </w:rPr>
              <w:t>regole della comunicazione verbale e non verbale.</w:t>
            </w:r>
          </w:p>
          <w:p w14:paraId="78CB0AB6" w14:textId="77777777" w:rsidR="004B4C75" w:rsidRPr="00D9003C" w:rsidRDefault="004B4C75" w:rsidP="00F516F4">
            <w:pPr>
              <w:pStyle w:val="Standard"/>
              <w:spacing w:after="0" w:line="240" w:lineRule="auto"/>
              <w:jc w:val="both"/>
              <w:rPr>
                <w:rFonts w:ascii="Arial" w:hAnsi="Arial" w:cs="Arial"/>
                <w:bCs/>
                <w:sz w:val="22"/>
                <w:szCs w:val="22"/>
              </w:rPr>
            </w:pPr>
            <w:r w:rsidRPr="00D9003C">
              <w:rPr>
                <w:rFonts w:ascii="Arial" w:hAnsi="Arial" w:cs="Arial"/>
                <w:bCs/>
                <w:sz w:val="22"/>
                <w:szCs w:val="22"/>
              </w:rPr>
              <w:t xml:space="preserve">Modalità di ascolto e di comunicazione con collaboratori e clienti, sia nell’interazione diretta in presenza, sia al telefono, o nella posta elettronica. Comprensione e formulazione di richieste, istruzioni, informazioni.  Differenti registri comunicativi in un testo orale. Il punto di vista dell’altro in contesti formali </w:t>
            </w:r>
            <w:proofErr w:type="spellStart"/>
            <w:r w:rsidRPr="00D9003C">
              <w:rPr>
                <w:rFonts w:ascii="Arial" w:hAnsi="Arial" w:cs="Arial"/>
                <w:bCs/>
                <w:sz w:val="22"/>
                <w:szCs w:val="22"/>
              </w:rPr>
              <w:t>ed</w:t>
            </w:r>
            <w:proofErr w:type="spellEnd"/>
            <w:r w:rsidRPr="00D9003C">
              <w:rPr>
                <w:rFonts w:ascii="Arial" w:hAnsi="Arial" w:cs="Arial"/>
                <w:bCs/>
                <w:sz w:val="22"/>
                <w:szCs w:val="22"/>
              </w:rPr>
              <w:t xml:space="preserve"> informali.</w:t>
            </w:r>
          </w:p>
          <w:p w14:paraId="2066F309" w14:textId="77777777" w:rsidR="004B4C75" w:rsidRPr="00D9003C" w:rsidRDefault="004B4C75" w:rsidP="00F516F4">
            <w:pPr>
              <w:pStyle w:val="Standard"/>
              <w:spacing w:after="0" w:line="240" w:lineRule="auto"/>
              <w:jc w:val="both"/>
              <w:rPr>
                <w:rFonts w:ascii="Arial" w:hAnsi="Arial" w:cs="Arial"/>
                <w:b/>
                <w:bCs/>
                <w:sz w:val="22"/>
                <w:szCs w:val="22"/>
              </w:rPr>
            </w:pPr>
            <w:r w:rsidRPr="00D9003C">
              <w:rPr>
                <w:rFonts w:ascii="Arial" w:hAnsi="Arial" w:cs="Arial"/>
                <w:b/>
                <w:bCs/>
                <w:sz w:val="22"/>
                <w:szCs w:val="22"/>
              </w:rPr>
              <w:t>3.</w:t>
            </w:r>
          </w:p>
          <w:p w14:paraId="2886711E" w14:textId="77777777" w:rsidR="004B4C75" w:rsidRPr="00D9003C" w:rsidRDefault="004B4C75" w:rsidP="00F516F4">
            <w:pPr>
              <w:pStyle w:val="Standard"/>
              <w:spacing w:after="0" w:line="240" w:lineRule="auto"/>
              <w:jc w:val="both"/>
              <w:rPr>
                <w:rFonts w:ascii="Arial" w:hAnsi="Arial" w:cs="Arial"/>
                <w:sz w:val="22"/>
                <w:szCs w:val="22"/>
              </w:rPr>
            </w:pPr>
            <w:r w:rsidRPr="00D9003C">
              <w:rPr>
                <w:rFonts w:ascii="Arial" w:hAnsi="Arial" w:cs="Arial"/>
                <w:b/>
                <w:bCs/>
                <w:sz w:val="22"/>
                <w:szCs w:val="22"/>
              </w:rPr>
              <w:t>Testualità:</w:t>
            </w:r>
            <w:r w:rsidRPr="00D9003C">
              <w:rPr>
                <w:rFonts w:ascii="Arial" w:hAnsi="Arial" w:cs="Arial"/>
                <w:sz w:val="22"/>
                <w:szCs w:val="22"/>
              </w:rPr>
              <w:t xml:space="preserve"> concetti di coerenza e coesione del testo. Produzione di testi descrittivi, narrativi, argomentativi, espositivi di contenuto tecnico/professionale in uso nel settore di servizio. Testi letterari in prosa e in versi.</w:t>
            </w:r>
          </w:p>
          <w:p w14:paraId="48AE655D" w14:textId="77777777" w:rsidR="004B4C75" w:rsidRPr="00D9003C" w:rsidRDefault="004B4C75" w:rsidP="00F516F4">
            <w:pPr>
              <w:pStyle w:val="Standard"/>
              <w:spacing w:after="0" w:line="240" w:lineRule="auto"/>
              <w:jc w:val="both"/>
              <w:rPr>
                <w:rFonts w:ascii="Arial" w:hAnsi="Arial" w:cs="Arial"/>
                <w:sz w:val="22"/>
                <w:szCs w:val="22"/>
              </w:rPr>
            </w:pPr>
            <w:r w:rsidRPr="00D9003C">
              <w:rPr>
                <w:rFonts w:ascii="Arial" w:hAnsi="Arial" w:cs="Arial"/>
                <w:b/>
                <w:bCs/>
                <w:sz w:val="22"/>
                <w:szCs w:val="22"/>
              </w:rPr>
              <w:t xml:space="preserve">Variabilità linguistica: </w:t>
            </w:r>
            <w:r w:rsidRPr="00D9003C">
              <w:rPr>
                <w:rFonts w:ascii="Arial" w:hAnsi="Arial" w:cs="Arial"/>
                <w:sz w:val="22"/>
                <w:szCs w:val="22"/>
              </w:rPr>
              <w:t>il lessico tecnico/professionale, il frasario in uso nei contesti lavorativi. Gli aspetti distintivi dei registri sociali-contestuali; uso del registro formale nelle situazioni che lo richiedono.</w:t>
            </w:r>
          </w:p>
          <w:p w14:paraId="657375FA" w14:textId="77777777" w:rsidR="004B4C75" w:rsidRPr="00D9003C" w:rsidRDefault="004B4C75" w:rsidP="00F516F4">
            <w:pPr>
              <w:pStyle w:val="Standard"/>
              <w:spacing w:after="0" w:line="240" w:lineRule="auto"/>
              <w:jc w:val="both"/>
              <w:rPr>
                <w:rFonts w:ascii="Arial" w:hAnsi="Arial" w:cs="Arial"/>
                <w:sz w:val="22"/>
                <w:szCs w:val="22"/>
              </w:rPr>
            </w:pPr>
            <w:r w:rsidRPr="00D9003C">
              <w:rPr>
                <w:rFonts w:ascii="Arial" w:hAnsi="Arial" w:cs="Arial"/>
                <w:sz w:val="22"/>
                <w:szCs w:val="22"/>
              </w:rPr>
              <w:t>Interazione comunicativa: comunicazione verbale e non verbale, nozioni di segno, codice, significante, significato, contesto, scopo. Funzioni del linguaggio verbale, atti linguistici.</w:t>
            </w:r>
          </w:p>
          <w:p w14:paraId="1981E5D1" w14:textId="77777777" w:rsidR="004B4C75" w:rsidRPr="00D9003C" w:rsidRDefault="004B4C75" w:rsidP="00F516F4">
            <w:pPr>
              <w:pStyle w:val="Standard"/>
              <w:spacing w:after="0" w:line="240" w:lineRule="auto"/>
              <w:jc w:val="both"/>
              <w:rPr>
                <w:rFonts w:ascii="Arial" w:hAnsi="Arial" w:cs="Arial"/>
                <w:sz w:val="22"/>
                <w:szCs w:val="22"/>
              </w:rPr>
            </w:pPr>
            <w:r w:rsidRPr="00D9003C">
              <w:rPr>
                <w:rFonts w:ascii="Arial" w:hAnsi="Arial" w:cs="Arial"/>
                <w:b/>
                <w:bCs/>
                <w:sz w:val="22"/>
                <w:szCs w:val="22"/>
              </w:rPr>
              <w:t>Ascolto:</w:t>
            </w:r>
            <w:r w:rsidRPr="00D9003C">
              <w:rPr>
                <w:rFonts w:ascii="Arial" w:hAnsi="Arial" w:cs="Arial"/>
                <w:sz w:val="22"/>
                <w:szCs w:val="22"/>
              </w:rPr>
              <w:t xml:space="preserve"> l'intenzione comunicativa del parlante; il ruolo psicologico e sociale che il parlante ha o si attribuisce, il suo punto di vista. L'intenzione comunicativa attraverso gli indicatori: intonazione; enfasi, scelta dei lessemi; selezione delle informazioni, spazio dato alle singole informazioni; uso di particolari espressioni di contatto, di inizio e conclusione del discorso, di collegamento; uso delle formule di cortesia; elementi non verbali (espressione del volto, gesti).</w:t>
            </w:r>
          </w:p>
          <w:p w14:paraId="275A4F48" w14:textId="77777777" w:rsidR="004B4C75" w:rsidRPr="00D9003C" w:rsidRDefault="004B4C75" w:rsidP="00F516F4">
            <w:pPr>
              <w:pStyle w:val="Stile"/>
              <w:spacing w:after="0" w:line="240" w:lineRule="auto"/>
              <w:ind w:left="11" w:right="652"/>
              <w:jc w:val="both"/>
              <w:rPr>
                <w:rFonts w:ascii="Arial" w:eastAsia="Times New Roman" w:hAnsi="Arial" w:cs="Arial"/>
                <w:sz w:val="22"/>
                <w:szCs w:val="22"/>
                <w:lang w:eastAsia="it-IT"/>
              </w:rPr>
            </w:pPr>
            <w:r w:rsidRPr="00D9003C">
              <w:rPr>
                <w:rFonts w:ascii="Arial" w:eastAsia="Times New Roman" w:hAnsi="Arial" w:cs="Arial"/>
                <w:sz w:val="22"/>
                <w:szCs w:val="22"/>
                <w:lang w:eastAsia="it-IT"/>
              </w:rPr>
              <w:t>Comprensione dei messaggi espliciti; operare semplici inferenze.</w:t>
            </w:r>
          </w:p>
          <w:p w14:paraId="4EA03427" w14:textId="77777777" w:rsidR="004B4C75" w:rsidRPr="00D9003C" w:rsidRDefault="004B4C75" w:rsidP="00F516F4">
            <w:pPr>
              <w:pStyle w:val="Stile"/>
              <w:spacing w:after="0" w:line="240" w:lineRule="auto"/>
              <w:ind w:left="4" w:right="24"/>
              <w:jc w:val="both"/>
              <w:rPr>
                <w:rFonts w:ascii="Arial" w:eastAsia="Times New Roman" w:hAnsi="Arial" w:cs="Arial"/>
                <w:sz w:val="22"/>
                <w:szCs w:val="22"/>
                <w:lang w:eastAsia="it-IT"/>
              </w:rPr>
            </w:pPr>
            <w:r w:rsidRPr="00D9003C">
              <w:rPr>
                <w:rFonts w:ascii="Arial" w:eastAsia="Times New Roman" w:hAnsi="Arial" w:cs="Arial"/>
                <w:sz w:val="22"/>
                <w:szCs w:val="22"/>
                <w:lang w:eastAsia="it-IT"/>
              </w:rPr>
              <w:t>Orientare il discorso del parlante attraverso reazioni non verbali (gestuali, espressive) e verbali (brevi domande, esclamazioni, parole-contatto).</w:t>
            </w:r>
          </w:p>
          <w:p w14:paraId="72FDA271" w14:textId="77777777" w:rsidR="004B4C75" w:rsidRPr="00D9003C" w:rsidRDefault="004B4C75" w:rsidP="00F516F4">
            <w:pPr>
              <w:pStyle w:val="Stile"/>
              <w:spacing w:after="0" w:line="240" w:lineRule="auto"/>
              <w:ind w:left="23" w:right="98"/>
              <w:jc w:val="both"/>
              <w:rPr>
                <w:rFonts w:ascii="Arial" w:eastAsia="Times New Roman" w:hAnsi="Arial" w:cs="Arial"/>
                <w:sz w:val="22"/>
                <w:szCs w:val="22"/>
                <w:lang w:eastAsia="it-IT"/>
              </w:rPr>
            </w:pPr>
            <w:r w:rsidRPr="00D9003C">
              <w:rPr>
                <w:rFonts w:ascii="Arial" w:eastAsia="Times New Roman" w:hAnsi="Arial" w:cs="Arial"/>
                <w:sz w:val="22"/>
                <w:szCs w:val="22"/>
                <w:lang w:eastAsia="it-IT"/>
              </w:rPr>
              <w:t>Selezione di informazioni significative per porre domande durante o alla fine del discorso.</w:t>
            </w:r>
          </w:p>
          <w:p w14:paraId="074DC6EF" w14:textId="77777777" w:rsidR="004B4C75" w:rsidRPr="00D9003C" w:rsidRDefault="004B4C75" w:rsidP="00F516F4">
            <w:pPr>
              <w:pStyle w:val="Stile"/>
              <w:spacing w:after="0" w:line="240" w:lineRule="auto"/>
              <w:ind w:right="9"/>
              <w:jc w:val="both"/>
              <w:rPr>
                <w:rFonts w:ascii="Arial" w:eastAsia="Times New Roman" w:hAnsi="Arial" w:cs="Arial"/>
                <w:sz w:val="22"/>
                <w:szCs w:val="22"/>
                <w:lang w:eastAsia="it-IT"/>
              </w:rPr>
            </w:pPr>
            <w:r w:rsidRPr="00D9003C">
              <w:rPr>
                <w:rFonts w:ascii="Arial" w:eastAsia="Times New Roman" w:hAnsi="Arial" w:cs="Arial"/>
                <w:b/>
                <w:bCs/>
                <w:sz w:val="22"/>
                <w:szCs w:val="22"/>
                <w:lang w:eastAsia="it-IT"/>
              </w:rPr>
              <w:t xml:space="preserve">Parlato: </w:t>
            </w:r>
            <w:r w:rsidRPr="00D9003C">
              <w:rPr>
                <w:rFonts w:ascii="Arial" w:eastAsia="Times New Roman" w:hAnsi="Arial" w:cs="Arial"/>
                <w:sz w:val="22"/>
                <w:szCs w:val="22"/>
                <w:lang w:eastAsia="it-IT"/>
              </w:rPr>
              <w:t>elementi della comunicazione (centrale e di supporto).</w:t>
            </w:r>
          </w:p>
          <w:p w14:paraId="4DD5784B" w14:textId="77777777" w:rsidR="004B4C75" w:rsidRPr="00D9003C" w:rsidRDefault="004B4C75" w:rsidP="00F516F4">
            <w:pPr>
              <w:pStyle w:val="Stile"/>
              <w:spacing w:after="0" w:line="240" w:lineRule="auto"/>
              <w:ind w:right="9"/>
              <w:jc w:val="both"/>
              <w:rPr>
                <w:rFonts w:ascii="Arial" w:eastAsia="Times New Roman" w:hAnsi="Arial" w:cs="Arial"/>
                <w:sz w:val="22"/>
                <w:szCs w:val="22"/>
                <w:lang w:eastAsia="it-IT"/>
              </w:rPr>
            </w:pPr>
            <w:r w:rsidRPr="00D9003C">
              <w:rPr>
                <w:rFonts w:ascii="Arial" w:eastAsia="Times New Roman" w:hAnsi="Arial" w:cs="Arial"/>
                <w:sz w:val="22"/>
                <w:szCs w:val="22"/>
                <w:lang w:eastAsia="it-IT"/>
              </w:rPr>
              <w:t>La comunicazione mirata allo scopo, agli interlocutori e al loro ruolo psicologico e sociale. Individuazione ed uso della varietà contestuale (sottocodice) in relazione all' oggetto della comunicazione. Attenzione agli interlocutori con l’uso delle parole-contatto, brevi domande, variazioni del tono.</w:t>
            </w:r>
          </w:p>
          <w:p w14:paraId="1174BB4D" w14:textId="77777777" w:rsidR="004B4C75" w:rsidRPr="00D9003C" w:rsidRDefault="004B4C75" w:rsidP="00F516F4">
            <w:pPr>
              <w:pStyle w:val="Stile"/>
              <w:tabs>
                <w:tab w:val="left" w:pos="38"/>
                <w:tab w:val="left" w:pos="5116"/>
                <w:tab w:val="left" w:pos="5337"/>
              </w:tabs>
              <w:spacing w:after="0" w:line="240" w:lineRule="auto"/>
              <w:jc w:val="both"/>
              <w:rPr>
                <w:rFonts w:ascii="Arial" w:eastAsia="Times New Roman" w:hAnsi="Arial" w:cs="Arial"/>
                <w:sz w:val="22"/>
                <w:szCs w:val="22"/>
                <w:lang w:eastAsia="it-IT"/>
              </w:rPr>
            </w:pPr>
            <w:r w:rsidRPr="00D9003C">
              <w:rPr>
                <w:rFonts w:ascii="Arial" w:eastAsia="Times New Roman" w:hAnsi="Arial" w:cs="Arial"/>
                <w:sz w:val="22"/>
                <w:szCs w:val="22"/>
                <w:lang w:eastAsia="it-IT"/>
              </w:rPr>
              <w:t>Riferimento verbale (elementi deittici) e non verbale (gesti) al contesto non linguistico.</w:t>
            </w:r>
          </w:p>
          <w:p w14:paraId="46423B95" w14:textId="77777777" w:rsidR="004B4C75" w:rsidRPr="00D9003C" w:rsidRDefault="004B4C75" w:rsidP="00F516F4">
            <w:pPr>
              <w:pStyle w:val="Stile"/>
              <w:spacing w:after="0" w:line="240" w:lineRule="auto"/>
              <w:ind w:left="23" w:right="98"/>
              <w:jc w:val="both"/>
              <w:rPr>
                <w:rFonts w:ascii="Arial" w:eastAsia="Times New Roman" w:hAnsi="Arial" w:cs="Arial"/>
                <w:bCs/>
                <w:sz w:val="22"/>
                <w:szCs w:val="22"/>
                <w:lang w:eastAsia="it-IT"/>
              </w:rPr>
            </w:pPr>
            <w:r w:rsidRPr="00D9003C">
              <w:rPr>
                <w:rFonts w:ascii="Arial" w:eastAsia="Times New Roman" w:hAnsi="Arial" w:cs="Arial"/>
                <w:b/>
                <w:bCs/>
                <w:sz w:val="22"/>
                <w:szCs w:val="22"/>
                <w:lang w:eastAsia="it-IT"/>
              </w:rPr>
              <w:t xml:space="preserve">Scrittura: </w:t>
            </w:r>
            <w:r w:rsidRPr="00D9003C">
              <w:rPr>
                <w:rFonts w:ascii="Arial" w:eastAsia="Times New Roman" w:hAnsi="Arial" w:cs="Arial"/>
                <w:bCs/>
                <w:sz w:val="22"/>
                <w:szCs w:val="22"/>
                <w:lang w:eastAsia="it-IT"/>
              </w:rPr>
              <w:t>appunti, note e verbali.</w:t>
            </w:r>
          </w:p>
          <w:p w14:paraId="75F4AF53" w14:textId="77777777" w:rsidR="004B4C75" w:rsidRPr="00D9003C" w:rsidRDefault="004B4C75" w:rsidP="00F516F4">
            <w:pPr>
              <w:pStyle w:val="Standard"/>
              <w:autoSpaceDE w:val="0"/>
              <w:spacing w:after="0" w:line="240" w:lineRule="auto"/>
              <w:jc w:val="both"/>
              <w:rPr>
                <w:rFonts w:ascii="Arial" w:hAnsi="Arial" w:cs="Arial"/>
                <w:b/>
                <w:bCs/>
                <w:sz w:val="22"/>
                <w:szCs w:val="22"/>
              </w:rPr>
            </w:pPr>
            <w:r w:rsidRPr="00D9003C">
              <w:rPr>
                <w:rFonts w:ascii="Arial" w:hAnsi="Arial" w:cs="Arial"/>
                <w:b/>
                <w:bCs/>
                <w:sz w:val="22"/>
                <w:szCs w:val="22"/>
              </w:rPr>
              <w:t>4.</w:t>
            </w:r>
          </w:p>
          <w:p w14:paraId="46F6E815" w14:textId="77777777" w:rsidR="004B4C75" w:rsidRPr="00D9003C" w:rsidRDefault="004B4C75" w:rsidP="00F516F4">
            <w:pPr>
              <w:pStyle w:val="Standard"/>
              <w:spacing w:after="0" w:line="240" w:lineRule="auto"/>
              <w:jc w:val="both"/>
              <w:rPr>
                <w:rFonts w:ascii="Arial" w:hAnsi="Arial" w:cs="Arial"/>
                <w:sz w:val="22"/>
                <w:szCs w:val="22"/>
              </w:rPr>
            </w:pPr>
            <w:r w:rsidRPr="00D9003C">
              <w:rPr>
                <w:rFonts w:ascii="Arial" w:hAnsi="Arial" w:cs="Arial"/>
                <w:b/>
                <w:bCs/>
                <w:sz w:val="22"/>
                <w:szCs w:val="22"/>
              </w:rPr>
              <w:t xml:space="preserve">Testualità: </w:t>
            </w:r>
            <w:r w:rsidRPr="00D9003C">
              <w:rPr>
                <w:rFonts w:ascii="Arial" w:hAnsi="Arial" w:cs="Arial"/>
                <w:sz w:val="22"/>
                <w:szCs w:val="22"/>
              </w:rPr>
              <w:t>specificità dei testi descrittivi, narrativi, regolativi. Comprensione e produzione di testi di argomento specifico, utilizzando le tipologie adatte alle circostanze e allo scopo.</w:t>
            </w:r>
          </w:p>
          <w:p w14:paraId="09323AE2" w14:textId="77777777" w:rsidR="004B4C75" w:rsidRPr="00D9003C" w:rsidRDefault="004B4C75" w:rsidP="00F516F4">
            <w:pPr>
              <w:pStyle w:val="Standard"/>
              <w:spacing w:after="0" w:line="240" w:lineRule="auto"/>
              <w:jc w:val="both"/>
              <w:rPr>
                <w:rFonts w:ascii="Arial" w:hAnsi="Arial" w:cs="Arial"/>
                <w:sz w:val="22"/>
                <w:szCs w:val="22"/>
              </w:rPr>
            </w:pPr>
            <w:r w:rsidRPr="00D9003C">
              <w:rPr>
                <w:rFonts w:ascii="Arial" w:hAnsi="Arial" w:cs="Arial"/>
                <w:b/>
                <w:bCs/>
                <w:sz w:val="22"/>
                <w:szCs w:val="22"/>
              </w:rPr>
              <w:t>Variabilità linguistica:</w:t>
            </w:r>
            <w:r w:rsidRPr="00D9003C">
              <w:rPr>
                <w:rFonts w:ascii="Arial" w:hAnsi="Arial" w:cs="Arial"/>
                <w:sz w:val="22"/>
                <w:szCs w:val="22"/>
              </w:rPr>
              <w:t xml:space="preserve"> lessico tecnico/professionale e frasario in uso nei contesti lavorativi. Aspetti distintivi dei registri linguistici; il registro formale nelle situazioni che lo richiedono.</w:t>
            </w:r>
          </w:p>
          <w:p w14:paraId="6709ADFE" w14:textId="77777777" w:rsidR="004B4C75" w:rsidRPr="00D9003C" w:rsidRDefault="004B4C75" w:rsidP="00F516F4">
            <w:pPr>
              <w:pStyle w:val="Standard"/>
              <w:spacing w:after="0" w:line="240" w:lineRule="auto"/>
              <w:jc w:val="both"/>
              <w:rPr>
                <w:rFonts w:ascii="Arial" w:hAnsi="Arial" w:cs="Arial"/>
                <w:sz w:val="22"/>
                <w:szCs w:val="22"/>
              </w:rPr>
            </w:pPr>
            <w:r w:rsidRPr="00D9003C">
              <w:rPr>
                <w:rFonts w:ascii="Arial" w:hAnsi="Arial" w:cs="Arial"/>
                <w:b/>
                <w:bCs/>
                <w:sz w:val="22"/>
                <w:szCs w:val="22"/>
              </w:rPr>
              <w:t xml:space="preserve">Lettura: </w:t>
            </w:r>
            <w:r w:rsidRPr="00D9003C">
              <w:rPr>
                <w:rFonts w:ascii="Arial" w:hAnsi="Arial" w:cs="Arial"/>
                <w:sz w:val="22"/>
                <w:szCs w:val="22"/>
              </w:rPr>
              <w:t xml:space="preserve">descrizioni inerenti </w:t>
            </w:r>
            <w:proofErr w:type="gramStart"/>
            <w:r w:rsidRPr="00D9003C">
              <w:rPr>
                <w:rFonts w:ascii="Arial" w:hAnsi="Arial" w:cs="Arial"/>
                <w:sz w:val="22"/>
                <w:szCs w:val="22"/>
              </w:rPr>
              <w:t>il</w:t>
            </w:r>
            <w:proofErr w:type="gramEnd"/>
            <w:r w:rsidRPr="00D9003C">
              <w:rPr>
                <w:rFonts w:ascii="Arial" w:hAnsi="Arial" w:cs="Arial"/>
                <w:sz w:val="22"/>
                <w:szCs w:val="22"/>
              </w:rPr>
              <w:t xml:space="preserve"> prodotto, il servizio enogastronomico, le tradizioni locali e nazionali.</w:t>
            </w:r>
          </w:p>
          <w:p w14:paraId="7964C475" w14:textId="77777777" w:rsidR="004B4C75" w:rsidRPr="00D9003C" w:rsidRDefault="004B4C75" w:rsidP="00F516F4">
            <w:pPr>
              <w:pStyle w:val="Standard"/>
              <w:autoSpaceDE w:val="0"/>
              <w:spacing w:after="0" w:line="240" w:lineRule="auto"/>
              <w:jc w:val="both"/>
              <w:rPr>
                <w:rFonts w:ascii="Arial" w:hAnsi="Arial" w:cs="Arial"/>
                <w:sz w:val="22"/>
                <w:szCs w:val="22"/>
              </w:rPr>
            </w:pPr>
            <w:r w:rsidRPr="00D9003C">
              <w:rPr>
                <w:rFonts w:ascii="Arial" w:hAnsi="Arial" w:cs="Arial"/>
                <w:b/>
                <w:bCs/>
                <w:sz w:val="22"/>
                <w:szCs w:val="22"/>
              </w:rPr>
              <w:t xml:space="preserve">Parlato e scrittura: </w:t>
            </w:r>
            <w:r w:rsidRPr="00D9003C">
              <w:rPr>
                <w:rFonts w:ascii="Arial" w:hAnsi="Arial" w:cs="Arial"/>
                <w:sz w:val="22"/>
                <w:szCs w:val="22"/>
              </w:rPr>
              <w:t xml:space="preserve">regole per stendere un testo </w:t>
            </w:r>
            <w:proofErr w:type="gramStart"/>
            <w:r w:rsidRPr="00D9003C">
              <w:rPr>
                <w:rFonts w:ascii="Arial" w:hAnsi="Arial" w:cs="Arial"/>
                <w:sz w:val="22"/>
                <w:szCs w:val="22"/>
              </w:rPr>
              <w:t>di  presentazione</w:t>
            </w:r>
            <w:proofErr w:type="gramEnd"/>
            <w:r w:rsidRPr="00D9003C">
              <w:rPr>
                <w:rFonts w:ascii="Arial" w:hAnsi="Arial" w:cs="Arial"/>
                <w:sz w:val="22"/>
                <w:szCs w:val="22"/>
              </w:rPr>
              <w:t xml:space="preserve"> e modalità di comunicazione orale del testo. Produzione di testi coerenti e adeguati alla situazione comunicativa. Utilizzazione di programmi di </w:t>
            </w:r>
            <w:proofErr w:type="spellStart"/>
            <w:r w:rsidRPr="00D9003C">
              <w:rPr>
                <w:rFonts w:ascii="Arial" w:hAnsi="Arial" w:cs="Arial"/>
                <w:sz w:val="22"/>
                <w:szCs w:val="22"/>
              </w:rPr>
              <w:t>videoscrittuttura</w:t>
            </w:r>
            <w:proofErr w:type="spellEnd"/>
            <w:r w:rsidRPr="00D9003C">
              <w:rPr>
                <w:rFonts w:ascii="Arial" w:hAnsi="Arial" w:cs="Arial"/>
                <w:sz w:val="22"/>
                <w:szCs w:val="22"/>
              </w:rPr>
              <w:t xml:space="preserve"> e presentazione. Elaborazione di informazioni, secondo le modalità richieste dalla presentazione. Linguaggio iconico e linguaggio verbale, a supporto dell’informazione.</w:t>
            </w:r>
          </w:p>
          <w:p w14:paraId="29D1BEE1" w14:textId="77777777" w:rsidR="004B4C75" w:rsidRPr="00D9003C" w:rsidRDefault="004B4C75" w:rsidP="00F516F4">
            <w:pPr>
              <w:pStyle w:val="Standard"/>
              <w:autoSpaceDE w:val="0"/>
              <w:spacing w:after="0" w:line="240" w:lineRule="auto"/>
              <w:jc w:val="both"/>
              <w:rPr>
                <w:rFonts w:ascii="Arial" w:hAnsi="Arial" w:cs="Arial"/>
                <w:sz w:val="22"/>
                <w:szCs w:val="22"/>
              </w:rPr>
            </w:pPr>
            <w:r w:rsidRPr="00D9003C">
              <w:rPr>
                <w:rFonts w:ascii="Arial" w:hAnsi="Arial" w:cs="Arial"/>
                <w:b/>
                <w:bCs/>
                <w:sz w:val="22"/>
                <w:szCs w:val="22"/>
              </w:rPr>
              <w:t>Interazione comunicativa:</w:t>
            </w:r>
            <w:r w:rsidRPr="00D9003C">
              <w:rPr>
                <w:rFonts w:ascii="Arial" w:hAnsi="Arial" w:cs="Arial"/>
                <w:sz w:val="22"/>
                <w:szCs w:val="22"/>
              </w:rPr>
              <w:t xml:space="preserve"> regole della comunicazione verbale e non verbale da utilizzare nell’ambiente scolastico, nell’occasione di scambi di dati/esperienze tra studenti, simulazioni, presentazione in pubblico di prodotti, servizi enogastronomici.</w:t>
            </w:r>
          </w:p>
          <w:p w14:paraId="6E9499AC" w14:textId="77777777" w:rsidR="004B4C75" w:rsidRPr="00D9003C" w:rsidRDefault="004B4C75" w:rsidP="00F516F4">
            <w:pPr>
              <w:pStyle w:val="Standard"/>
              <w:autoSpaceDE w:val="0"/>
              <w:spacing w:after="0" w:line="240" w:lineRule="auto"/>
              <w:jc w:val="both"/>
              <w:rPr>
                <w:rFonts w:ascii="Arial" w:hAnsi="Arial" w:cs="Arial"/>
                <w:b/>
                <w:bCs/>
                <w:sz w:val="22"/>
                <w:szCs w:val="22"/>
              </w:rPr>
            </w:pPr>
            <w:r w:rsidRPr="00D9003C">
              <w:rPr>
                <w:rFonts w:ascii="Arial" w:hAnsi="Arial" w:cs="Arial"/>
                <w:b/>
                <w:bCs/>
                <w:sz w:val="22"/>
                <w:szCs w:val="22"/>
              </w:rPr>
              <w:t>5.</w:t>
            </w:r>
          </w:p>
          <w:p w14:paraId="55D856D1" w14:textId="77777777" w:rsidR="004B4C75" w:rsidRPr="00D9003C" w:rsidRDefault="004B4C75" w:rsidP="00F516F4">
            <w:pPr>
              <w:pStyle w:val="Standard"/>
              <w:spacing w:after="0" w:line="240" w:lineRule="auto"/>
              <w:jc w:val="both"/>
              <w:rPr>
                <w:rFonts w:ascii="Arial" w:hAnsi="Arial" w:cs="Arial"/>
                <w:sz w:val="22"/>
                <w:szCs w:val="22"/>
              </w:rPr>
            </w:pPr>
            <w:r w:rsidRPr="00D9003C">
              <w:rPr>
                <w:rFonts w:ascii="Arial" w:hAnsi="Arial" w:cs="Arial"/>
                <w:b/>
                <w:bCs/>
                <w:sz w:val="22"/>
                <w:szCs w:val="22"/>
              </w:rPr>
              <w:t xml:space="preserve">Testualità: </w:t>
            </w:r>
            <w:r w:rsidRPr="00D9003C">
              <w:rPr>
                <w:rFonts w:ascii="Arial" w:hAnsi="Arial" w:cs="Arial"/>
                <w:sz w:val="22"/>
                <w:szCs w:val="22"/>
              </w:rPr>
              <w:t>conoscere, comprendere testi di contenuto normativo, tecnico, scientifico, descrittivo.</w:t>
            </w:r>
          </w:p>
          <w:p w14:paraId="6787692A" w14:textId="77777777" w:rsidR="004B4C75" w:rsidRPr="00D9003C" w:rsidRDefault="004B4C75" w:rsidP="00F516F4">
            <w:pPr>
              <w:pStyle w:val="Standard"/>
              <w:spacing w:after="0" w:line="240" w:lineRule="auto"/>
              <w:jc w:val="both"/>
              <w:rPr>
                <w:rFonts w:ascii="Arial" w:hAnsi="Arial" w:cs="Arial"/>
                <w:sz w:val="22"/>
                <w:szCs w:val="22"/>
              </w:rPr>
            </w:pPr>
            <w:r w:rsidRPr="00D9003C">
              <w:rPr>
                <w:rFonts w:ascii="Arial" w:hAnsi="Arial" w:cs="Arial"/>
                <w:b/>
                <w:bCs/>
                <w:sz w:val="22"/>
                <w:szCs w:val="22"/>
              </w:rPr>
              <w:t xml:space="preserve">Lettura: </w:t>
            </w:r>
            <w:r w:rsidRPr="00D9003C">
              <w:rPr>
                <w:rFonts w:ascii="Arial" w:hAnsi="Arial" w:cs="Arial"/>
                <w:sz w:val="22"/>
                <w:szCs w:val="22"/>
              </w:rPr>
              <w:t>leggere e interpretare correttamente norme, istruzioni, descrizioni di procedure, descrizioni di prodotti.</w:t>
            </w:r>
          </w:p>
          <w:p w14:paraId="50DA56E9" w14:textId="77777777" w:rsidR="004B4C75" w:rsidRPr="00D9003C" w:rsidRDefault="004B4C75" w:rsidP="00F516F4">
            <w:pPr>
              <w:pStyle w:val="Standard"/>
              <w:autoSpaceDE w:val="0"/>
              <w:spacing w:after="0" w:line="240" w:lineRule="auto"/>
              <w:jc w:val="both"/>
              <w:rPr>
                <w:rFonts w:ascii="Arial" w:hAnsi="Arial" w:cs="Arial"/>
                <w:sz w:val="22"/>
                <w:szCs w:val="22"/>
              </w:rPr>
            </w:pPr>
            <w:r w:rsidRPr="00D9003C">
              <w:rPr>
                <w:rFonts w:ascii="Arial" w:hAnsi="Arial" w:cs="Arial"/>
                <w:b/>
                <w:bCs/>
                <w:sz w:val="22"/>
                <w:szCs w:val="22"/>
              </w:rPr>
              <w:t>Interazione comunicativa:</w:t>
            </w:r>
            <w:r w:rsidRPr="00D9003C">
              <w:rPr>
                <w:rFonts w:ascii="Arial" w:hAnsi="Arial" w:cs="Arial"/>
                <w:sz w:val="22"/>
                <w:szCs w:val="22"/>
              </w:rPr>
              <w:t xml:space="preserve"> comprendere regole, istruzioni; adeguare il comportamento e la comunicazione alle regole previste nella pratica laboratoriale.</w:t>
            </w:r>
          </w:p>
        </w:tc>
      </w:tr>
    </w:tbl>
    <w:p w14:paraId="689CEACE" w14:textId="77777777" w:rsidR="004B4C75" w:rsidRDefault="004B4C75" w:rsidP="004B4C75">
      <w:pPr>
        <w:pStyle w:val="Standard"/>
        <w:tabs>
          <w:tab w:val="left" w:pos="0"/>
        </w:tabs>
        <w:spacing w:after="0" w:line="240" w:lineRule="auto"/>
        <w:jc w:val="both"/>
        <w:rPr>
          <w:rFonts w:ascii="Arial" w:eastAsia="Calibri" w:hAnsi="Arial" w:cs="Arial"/>
          <w:b/>
        </w:rPr>
      </w:pPr>
    </w:p>
    <w:p w14:paraId="66E8C8C2" w14:textId="77777777" w:rsidR="004B4C75" w:rsidRPr="00E31BB0" w:rsidRDefault="004B4C75" w:rsidP="004B4C75">
      <w:pPr>
        <w:pStyle w:val="Standard"/>
        <w:tabs>
          <w:tab w:val="left" w:pos="0"/>
        </w:tabs>
        <w:spacing w:after="0" w:line="240" w:lineRule="auto"/>
        <w:jc w:val="both"/>
        <w:rPr>
          <w:rFonts w:ascii="Arial" w:eastAsia="Times New Roman" w:hAnsi="Arial" w:cs="Arial"/>
          <w:b/>
          <w:color w:val="000000"/>
          <w:sz w:val="22"/>
          <w:szCs w:val="22"/>
        </w:rPr>
      </w:pPr>
    </w:p>
    <w:p w14:paraId="0B6AB836" w14:textId="77777777" w:rsidR="004B4C75" w:rsidRPr="00E31BB0" w:rsidRDefault="004B4C75" w:rsidP="004B4C75">
      <w:pPr>
        <w:spacing w:after="0" w:line="240" w:lineRule="auto"/>
        <w:rPr>
          <w:rFonts w:ascii="Arial" w:hAnsi="Arial" w:cs="Arial"/>
          <w:b/>
          <w:sz w:val="22"/>
          <w:szCs w:val="22"/>
        </w:rPr>
      </w:pPr>
      <w:r w:rsidRPr="00E31BB0">
        <w:rPr>
          <w:rFonts w:ascii="Arial" w:hAnsi="Arial" w:cs="Arial"/>
          <w:b/>
          <w:sz w:val="22"/>
          <w:szCs w:val="22"/>
        </w:rPr>
        <w:lastRenderedPageBreak/>
        <w:t>OBIETTIVI MINIMI DISCIPLINARI</w:t>
      </w:r>
    </w:p>
    <w:p w14:paraId="18299B27" w14:textId="77777777" w:rsidR="004B4C75" w:rsidRPr="00E31BB0" w:rsidRDefault="004B4C75" w:rsidP="004B4C75">
      <w:pPr>
        <w:tabs>
          <w:tab w:val="left" w:pos="284"/>
        </w:tabs>
        <w:spacing w:after="0" w:line="240" w:lineRule="auto"/>
        <w:rPr>
          <w:rFonts w:ascii="Arial" w:hAnsi="Arial" w:cs="Arial"/>
          <w:sz w:val="22"/>
          <w:szCs w:val="22"/>
        </w:rPr>
      </w:pPr>
      <w:r w:rsidRPr="00E31BB0">
        <w:rPr>
          <w:rFonts w:ascii="Arial" w:hAnsi="Arial" w:cs="Arial"/>
          <w:sz w:val="22"/>
          <w:szCs w:val="22"/>
        </w:rPr>
        <w:t>•</w:t>
      </w:r>
      <w:r w:rsidRPr="00E31BB0">
        <w:rPr>
          <w:rFonts w:ascii="Arial" w:hAnsi="Arial" w:cs="Arial"/>
          <w:sz w:val="22"/>
          <w:szCs w:val="22"/>
        </w:rPr>
        <w:tab/>
        <w:t>Sa avanzare ipotesi ed esprimere giudizi personali.</w:t>
      </w:r>
    </w:p>
    <w:p w14:paraId="0F31EF1A" w14:textId="77777777" w:rsidR="004B4C75" w:rsidRPr="00E31BB0" w:rsidRDefault="004B4C75" w:rsidP="004B4C75">
      <w:pPr>
        <w:tabs>
          <w:tab w:val="left" w:pos="284"/>
        </w:tabs>
        <w:spacing w:after="0" w:line="240" w:lineRule="auto"/>
        <w:rPr>
          <w:rFonts w:ascii="Arial" w:hAnsi="Arial" w:cs="Arial"/>
          <w:sz w:val="22"/>
          <w:szCs w:val="22"/>
        </w:rPr>
      </w:pPr>
      <w:r w:rsidRPr="00E31BB0">
        <w:rPr>
          <w:rFonts w:ascii="Arial" w:hAnsi="Arial" w:cs="Arial"/>
          <w:sz w:val="22"/>
          <w:szCs w:val="22"/>
        </w:rPr>
        <w:t>•</w:t>
      </w:r>
      <w:r w:rsidRPr="00E31BB0">
        <w:rPr>
          <w:rFonts w:ascii="Arial" w:hAnsi="Arial" w:cs="Arial"/>
          <w:sz w:val="22"/>
          <w:szCs w:val="22"/>
        </w:rPr>
        <w:tab/>
        <w:t xml:space="preserve">Sa selezionare le informazioni principali: prendere e utilizzare appunti  </w:t>
      </w:r>
    </w:p>
    <w:p w14:paraId="09AE7A50" w14:textId="77777777" w:rsidR="004B4C75" w:rsidRPr="00E31BB0" w:rsidRDefault="004B4C75" w:rsidP="004B4C75">
      <w:pPr>
        <w:tabs>
          <w:tab w:val="left" w:pos="284"/>
        </w:tabs>
        <w:spacing w:after="0" w:line="240" w:lineRule="auto"/>
        <w:rPr>
          <w:rFonts w:ascii="Arial" w:hAnsi="Arial" w:cs="Arial"/>
          <w:sz w:val="22"/>
          <w:szCs w:val="22"/>
        </w:rPr>
      </w:pPr>
      <w:r w:rsidRPr="00E31BB0">
        <w:rPr>
          <w:rFonts w:ascii="Arial" w:hAnsi="Arial" w:cs="Arial"/>
          <w:sz w:val="22"/>
          <w:szCs w:val="22"/>
        </w:rPr>
        <w:t>•</w:t>
      </w:r>
      <w:r w:rsidRPr="00E31BB0">
        <w:rPr>
          <w:rFonts w:ascii="Arial" w:hAnsi="Arial" w:cs="Arial"/>
          <w:sz w:val="22"/>
          <w:szCs w:val="22"/>
        </w:rPr>
        <w:tab/>
        <w:t>Si esprime utilizzando un linguaggio sufficientemente appropriato e corretto;</w:t>
      </w:r>
    </w:p>
    <w:p w14:paraId="0596F594" w14:textId="77777777" w:rsidR="004B4C75" w:rsidRPr="00E31BB0" w:rsidRDefault="004B4C75" w:rsidP="004B4C75">
      <w:pPr>
        <w:tabs>
          <w:tab w:val="left" w:pos="284"/>
        </w:tabs>
        <w:spacing w:after="0" w:line="240" w:lineRule="auto"/>
        <w:rPr>
          <w:rFonts w:ascii="Arial" w:hAnsi="Arial" w:cs="Arial"/>
          <w:sz w:val="22"/>
          <w:szCs w:val="22"/>
        </w:rPr>
      </w:pPr>
      <w:r w:rsidRPr="00E31BB0">
        <w:rPr>
          <w:rFonts w:ascii="Arial" w:hAnsi="Arial" w:cs="Arial"/>
          <w:sz w:val="22"/>
          <w:szCs w:val="22"/>
        </w:rPr>
        <w:t>•</w:t>
      </w:r>
      <w:r w:rsidRPr="00E31BB0">
        <w:rPr>
          <w:rFonts w:ascii="Arial" w:hAnsi="Arial" w:cs="Arial"/>
          <w:sz w:val="22"/>
          <w:szCs w:val="22"/>
        </w:rPr>
        <w:tab/>
        <w:t>Sa riferire un’esperienza personale in modo chiaro e coerente;</w:t>
      </w:r>
    </w:p>
    <w:p w14:paraId="0B57F02E" w14:textId="77777777" w:rsidR="004B4C75" w:rsidRPr="00E31BB0" w:rsidRDefault="004B4C75" w:rsidP="004B4C75">
      <w:pPr>
        <w:tabs>
          <w:tab w:val="left" w:pos="284"/>
        </w:tabs>
        <w:spacing w:after="0" w:line="240" w:lineRule="auto"/>
        <w:rPr>
          <w:rFonts w:ascii="Arial" w:hAnsi="Arial" w:cs="Arial"/>
          <w:sz w:val="22"/>
          <w:szCs w:val="22"/>
        </w:rPr>
      </w:pPr>
      <w:r w:rsidRPr="00E31BB0">
        <w:rPr>
          <w:rFonts w:ascii="Arial" w:hAnsi="Arial" w:cs="Arial"/>
          <w:sz w:val="22"/>
          <w:szCs w:val="22"/>
        </w:rPr>
        <w:t>•</w:t>
      </w:r>
      <w:r w:rsidRPr="00E31BB0">
        <w:rPr>
          <w:rFonts w:ascii="Arial" w:hAnsi="Arial" w:cs="Arial"/>
          <w:sz w:val="22"/>
          <w:szCs w:val="22"/>
        </w:rPr>
        <w:tab/>
        <w:t>Sa riferire il contenuto essenziale di ciò che ha appreso;</w:t>
      </w:r>
    </w:p>
    <w:p w14:paraId="47A5DE24" w14:textId="77777777" w:rsidR="004B4C75" w:rsidRPr="00E31BB0" w:rsidRDefault="004B4C75" w:rsidP="004B4C75">
      <w:pPr>
        <w:tabs>
          <w:tab w:val="left" w:pos="284"/>
        </w:tabs>
        <w:spacing w:after="0" w:line="240" w:lineRule="auto"/>
        <w:rPr>
          <w:rFonts w:ascii="Arial" w:hAnsi="Arial" w:cs="Arial"/>
          <w:sz w:val="22"/>
          <w:szCs w:val="22"/>
        </w:rPr>
      </w:pPr>
      <w:r w:rsidRPr="00E31BB0">
        <w:rPr>
          <w:rFonts w:ascii="Arial" w:hAnsi="Arial" w:cs="Arial"/>
          <w:sz w:val="22"/>
          <w:szCs w:val="22"/>
        </w:rPr>
        <w:t>•</w:t>
      </w:r>
      <w:r w:rsidRPr="00E31BB0">
        <w:rPr>
          <w:rFonts w:ascii="Arial" w:hAnsi="Arial" w:cs="Arial"/>
          <w:sz w:val="22"/>
          <w:szCs w:val="22"/>
        </w:rPr>
        <w:tab/>
        <w:t xml:space="preserve">se guidato, sa essere pertinente nei suoi interventi                                                            </w:t>
      </w:r>
    </w:p>
    <w:p w14:paraId="4147E538" w14:textId="77777777" w:rsidR="004B4C75" w:rsidRPr="00E31BB0" w:rsidRDefault="004B4C75" w:rsidP="004B4C75">
      <w:pPr>
        <w:tabs>
          <w:tab w:val="left" w:pos="284"/>
        </w:tabs>
        <w:spacing w:after="0" w:line="240" w:lineRule="auto"/>
        <w:rPr>
          <w:rFonts w:ascii="Arial" w:hAnsi="Arial" w:cs="Arial"/>
          <w:sz w:val="22"/>
          <w:szCs w:val="22"/>
        </w:rPr>
      </w:pPr>
      <w:r w:rsidRPr="00E31BB0">
        <w:rPr>
          <w:rFonts w:ascii="Arial" w:hAnsi="Arial" w:cs="Arial"/>
          <w:sz w:val="22"/>
          <w:szCs w:val="22"/>
        </w:rPr>
        <w:t>•</w:t>
      </w:r>
      <w:r w:rsidRPr="00E31BB0">
        <w:rPr>
          <w:rFonts w:ascii="Arial" w:hAnsi="Arial" w:cs="Arial"/>
          <w:sz w:val="22"/>
          <w:szCs w:val="22"/>
        </w:rPr>
        <w:tab/>
        <w:t>sa esporre una propria tesi durante una discussione, sostenendola con argomenti ed esempi</w:t>
      </w:r>
    </w:p>
    <w:p w14:paraId="7E315C86" w14:textId="77777777" w:rsidR="004B4C75" w:rsidRPr="00E31BB0" w:rsidRDefault="004B4C75" w:rsidP="004B4C75">
      <w:pPr>
        <w:tabs>
          <w:tab w:val="left" w:pos="284"/>
        </w:tabs>
        <w:spacing w:after="0" w:line="240" w:lineRule="auto"/>
        <w:rPr>
          <w:rFonts w:ascii="Arial" w:hAnsi="Arial" w:cs="Arial"/>
          <w:sz w:val="22"/>
          <w:szCs w:val="22"/>
        </w:rPr>
      </w:pPr>
      <w:r w:rsidRPr="00E31BB0">
        <w:rPr>
          <w:rFonts w:ascii="Arial" w:hAnsi="Arial" w:cs="Arial"/>
          <w:sz w:val="22"/>
          <w:szCs w:val="22"/>
        </w:rPr>
        <w:t>•</w:t>
      </w:r>
      <w:r w:rsidRPr="00E31BB0">
        <w:rPr>
          <w:rFonts w:ascii="Arial" w:hAnsi="Arial" w:cs="Arial"/>
          <w:sz w:val="22"/>
          <w:szCs w:val="22"/>
        </w:rPr>
        <w:tab/>
        <w:t xml:space="preserve">Sa compiere la parafrasi di un testo poetico                   </w:t>
      </w:r>
    </w:p>
    <w:p w14:paraId="46B76FF3" w14:textId="77777777" w:rsidR="004B4C75" w:rsidRPr="00E31BB0" w:rsidRDefault="004B4C75" w:rsidP="004B4C75">
      <w:pPr>
        <w:spacing w:after="0" w:line="240" w:lineRule="auto"/>
        <w:rPr>
          <w:rFonts w:ascii="Arial" w:hAnsi="Arial" w:cs="Arial"/>
          <w:sz w:val="22"/>
          <w:szCs w:val="22"/>
        </w:rPr>
      </w:pPr>
    </w:p>
    <w:p w14:paraId="064E8D14" w14:textId="77777777" w:rsidR="004B4C75" w:rsidRPr="00E31BB0" w:rsidRDefault="004B4C75" w:rsidP="004B4C75">
      <w:pPr>
        <w:spacing w:after="0" w:line="240" w:lineRule="auto"/>
        <w:rPr>
          <w:rFonts w:ascii="Arial" w:hAnsi="Arial" w:cs="Arial"/>
          <w:b/>
          <w:sz w:val="22"/>
          <w:szCs w:val="22"/>
        </w:rPr>
      </w:pPr>
      <w:r w:rsidRPr="00E31BB0">
        <w:rPr>
          <w:rFonts w:ascii="Arial" w:hAnsi="Arial" w:cs="Arial"/>
          <w:b/>
          <w:sz w:val="22"/>
          <w:szCs w:val="22"/>
        </w:rPr>
        <w:t>Percorsi individualizzati (in caso di alunni DSA)</w:t>
      </w:r>
    </w:p>
    <w:p w14:paraId="0E86FCE7" w14:textId="77777777" w:rsidR="004B4C75" w:rsidRPr="00E31BB0" w:rsidRDefault="004B4C75" w:rsidP="004B4C75">
      <w:pPr>
        <w:spacing w:after="0" w:line="240" w:lineRule="auto"/>
        <w:rPr>
          <w:rFonts w:ascii="Arial" w:hAnsi="Arial" w:cs="Arial"/>
          <w:sz w:val="22"/>
          <w:szCs w:val="22"/>
        </w:rPr>
      </w:pPr>
      <w:r w:rsidRPr="00E31BB0">
        <w:rPr>
          <w:rFonts w:ascii="Arial" w:hAnsi="Arial" w:cs="Arial"/>
          <w:sz w:val="22"/>
          <w:szCs w:val="22"/>
        </w:rPr>
        <w:t>Per gli alunni che si trovano in situazioni di svantaggio verranno predisposte le necessarie misure dispensative ed integrative (vedi PDP dei singoli alunni), la valutazione delle competenze previste nel presente Piano di Lavoro e l’eventuale recupero, avverrà o attraverso colloqui orali con l’uso di schemi, oppure mediante verifiche scritte in cui si valuterà l’acquisizione dei contenuti e non si terranno in considerazione gli errori ortografici; inoltre i contenuti saranno presentati in modo più semplice rispetto a quelli del gruppo classe.</w:t>
      </w:r>
    </w:p>
    <w:p w14:paraId="6BA0EC14" w14:textId="77777777" w:rsidR="004B4C75" w:rsidRPr="00E31BB0" w:rsidRDefault="004B4C75" w:rsidP="004B4C75">
      <w:pPr>
        <w:spacing w:after="0" w:line="240" w:lineRule="auto"/>
        <w:rPr>
          <w:rFonts w:ascii="Arial" w:hAnsi="Arial" w:cs="Arial"/>
          <w:b/>
          <w:sz w:val="22"/>
          <w:szCs w:val="22"/>
        </w:rPr>
      </w:pPr>
      <w:r w:rsidRPr="00E31BB0">
        <w:rPr>
          <w:rFonts w:ascii="Arial" w:hAnsi="Arial" w:cs="Arial"/>
          <w:b/>
          <w:sz w:val="22"/>
          <w:szCs w:val="22"/>
        </w:rPr>
        <w:t>Percorsi personalizzati (in caso di alunni con gravi difficoltà BES o stranieri)</w:t>
      </w:r>
    </w:p>
    <w:p w14:paraId="178DA405" w14:textId="77777777" w:rsidR="004B4C75" w:rsidRPr="00E31BB0" w:rsidRDefault="004B4C75" w:rsidP="004B4C75">
      <w:pPr>
        <w:spacing w:after="0" w:line="240" w:lineRule="auto"/>
        <w:rPr>
          <w:rFonts w:ascii="Arial" w:hAnsi="Arial" w:cs="Arial"/>
          <w:sz w:val="22"/>
          <w:szCs w:val="22"/>
        </w:rPr>
      </w:pPr>
      <w:r w:rsidRPr="00E31BB0">
        <w:rPr>
          <w:rFonts w:ascii="Arial" w:hAnsi="Arial" w:cs="Arial"/>
          <w:sz w:val="22"/>
          <w:szCs w:val="22"/>
        </w:rPr>
        <w:t xml:space="preserve">In base ai risultati ottenuti in seguito alle prove di verifica, per gli alunni che si trovano in situazioni di svantaggio, il recupero sarà attivato attraverso discussioni o mediante una serie di domande aperte al fine di permettere loro di apprendere i contenuti necessari per accedere ai percorsi successivi. Anche per questi alunni i contenuti saranno presentati in modo più semplice rispetto a quelli del gruppo classe.   </w:t>
      </w:r>
    </w:p>
    <w:p w14:paraId="2FDA04E5" w14:textId="77777777" w:rsidR="004B4C75" w:rsidRDefault="004B4C75" w:rsidP="004B4C75">
      <w:pPr>
        <w:spacing w:after="0" w:line="240" w:lineRule="auto"/>
        <w:rPr>
          <w:rFonts w:ascii="Arial" w:hAnsi="Arial" w:cs="Arial"/>
          <w:sz w:val="22"/>
          <w:szCs w:val="22"/>
        </w:rPr>
      </w:pPr>
      <w:r>
        <w:rPr>
          <w:rFonts w:ascii="Arial" w:hAnsi="Arial" w:cs="Arial"/>
          <w:sz w:val="22"/>
          <w:szCs w:val="22"/>
        </w:rPr>
        <w:t xml:space="preserve">      </w:t>
      </w:r>
    </w:p>
    <w:p w14:paraId="59FA9E0E" w14:textId="77777777" w:rsidR="004B4C75" w:rsidRDefault="004B4C75" w:rsidP="004B4C75">
      <w:pPr>
        <w:spacing w:after="0" w:line="240" w:lineRule="auto"/>
        <w:rPr>
          <w:rFonts w:ascii="Arial" w:hAnsi="Arial" w:cs="Arial"/>
          <w:sz w:val="22"/>
          <w:szCs w:val="22"/>
        </w:rPr>
      </w:pPr>
    </w:p>
    <w:p w14:paraId="7E8E6941" w14:textId="77777777" w:rsidR="004B4C75" w:rsidRPr="00E31BB0" w:rsidRDefault="004B4C75" w:rsidP="004B4C75">
      <w:pPr>
        <w:spacing w:after="0" w:line="240" w:lineRule="auto"/>
        <w:rPr>
          <w:rFonts w:ascii="Arial" w:hAnsi="Arial" w:cs="Arial"/>
          <w:sz w:val="22"/>
          <w:szCs w:val="22"/>
        </w:rPr>
      </w:pPr>
      <w:r>
        <w:rPr>
          <w:rFonts w:ascii="Arial" w:hAnsi="Arial" w:cs="Arial"/>
          <w:sz w:val="22"/>
          <w:szCs w:val="22"/>
        </w:rPr>
        <w:t xml:space="preserve">       </w:t>
      </w:r>
      <w:r w:rsidRPr="00E31BB0">
        <w:rPr>
          <w:rFonts w:ascii="Arial" w:hAnsi="Arial" w:cs="Arial"/>
          <w:sz w:val="22"/>
          <w:szCs w:val="22"/>
        </w:rPr>
        <w:t xml:space="preserve">  </w:t>
      </w:r>
    </w:p>
    <w:p w14:paraId="3868F194" w14:textId="77777777" w:rsidR="004B4C75" w:rsidRPr="00D9003C" w:rsidRDefault="004B4C75" w:rsidP="004B4C75">
      <w:pPr>
        <w:pStyle w:val="Standard"/>
        <w:tabs>
          <w:tab w:val="left" w:pos="570"/>
        </w:tabs>
        <w:spacing w:after="0" w:line="240" w:lineRule="auto"/>
        <w:ind w:left="-150"/>
        <w:jc w:val="both"/>
        <w:rPr>
          <w:rFonts w:ascii="Arial" w:eastAsia="Calibri" w:hAnsi="Arial" w:cs="Arial"/>
          <w:b/>
          <w:sz w:val="28"/>
          <w:szCs w:val="28"/>
        </w:rPr>
      </w:pPr>
      <w:r w:rsidRPr="00D9003C">
        <w:rPr>
          <w:rFonts w:ascii="Arial" w:eastAsia="Calibri" w:hAnsi="Arial" w:cs="Arial"/>
          <w:b/>
          <w:sz w:val="28"/>
          <w:szCs w:val="28"/>
        </w:rPr>
        <w:t xml:space="preserve"> 7. Articolazione delle competenze in </w:t>
      </w:r>
      <w:r w:rsidRPr="00D9003C">
        <w:rPr>
          <w:rFonts w:ascii="Arial" w:eastAsia="Calibri" w:hAnsi="Arial" w:cs="Arial"/>
          <w:b/>
          <w:sz w:val="28"/>
          <w:szCs w:val="28"/>
          <w:u w:val="single"/>
        </w:rPr>
        <w:t>abilità</w:t>
      </w:r>
      <w:r w:rsidRPr="00D9003C">
        <w:rPr>
          <w:rFonts w:ascii="Arial" w:eastAsia="Calibri" w:hAnsi="Arial" w:cs="Arial"/>
          <w:b/>
          <w:sz w:val="28"/>
          <w:szCs w:val="28"/>
        </w:rPr>
        <w:t xml:space="preserve"> e </w:t>
      </w:r>
      <w:r w:rsidRPr="00D9003C">
        <w:rPr>
          <w:rFonts w:ascii="Arial" w:eastAsia="Calibri" w:hAnsi="Arial" w:cs="Arial"/>
          <w:b/>
          <w:sz w:val="28"/>
          <w:szCs w:val="28"/>
          <w:u w:val="single"/>
        </w:rPr>
        <w:t>conoscenze</w:t>
      </w:r>
    </w:p>
    <w:tbl>
      <w:tblPr>
        <w:tblW w:w="10286" w:type="dxa"/>
        <w:tblLayout w:type="fixed"/>
        <w:tblCellMar>
          <w:left w:w="10" w:type="dxa"/>
          <w:right w:w="10" w:type="dxa"/>
        </w:tblCellMar>
        <w:tblLook w:val="0000" w:firstRow="0" w:lastRow="0" w:firstColumn="0" w:lastColumn="0" w:noHBand="0" w:noVBand="0"/>
      </w:tblPr>
      <w:tblGrid>
        <w:gridCol w:w="3369"/>
        <w:gridCol w:w="3940"/>
        <w:gridCol w:w="2977"/>
      </w:tblGrid>
      <w:tr w:rsidR="004B4C75" w:rsidRPr="00D9003C" w14:paraId="559D4E05" w14:textId="77777777" w:rsidTr="00F516F4">
        <w:tc>
          <w:tcPr>
            <w:tcW w:w="3369" w:type="dxa"/>
            <w:tcBorders>
              <w:top w:val="single" w:sz="4" w:space="0" w:color="000080"/>
              <w:left w:val="single" w:sz="4" w:space="0" w:color="000080"/>
              <w:bottom w:val="single" w:sz="4" w:space="0" w:color="000080"/>
            </w:tcBorders>
            <w:tcMar>
              <w:top w:w="0" w:type="dxa"/>
              <w:left w:w="108" w:type="dxa"/>
              <w:bottom w:w="0" w:type="dxa"/>
              <w:right w:w="108" w:type="dxa"/>
            </w:tcMar>
          </w:tcPr>
          <w:p w14:paraId="2D08841F" w14:textId="77777777" w:rsidR="004B4C75" w:rsidRPr="00D9003C" w:rsidRDefault="004B4C75" w:rsidP="00F516F4">
            <w:pPr>
              <w:pStyle w:val="Standard"/>
              <w:spacing w:after="0" w:line="240" w:lineRule="auto"/>
              <w:jc w:val="center"/>
              <w:rPr>
                <w:rFonts w:ascii="Arial" w:hAnsi="Arial" w:cs="Arial"/>
                <w:b/>
                <w:bCs/>
                <w:color w:val="00000A"/>
              </w:rPr>
            </w:pPr>
            <w:r w:rsidRPr="00D9003C">
              <w:rPr>
                <w:rFonts w:ascii="Arial" w:hAnsi="Arial" w:cs="Arial"/>
                <w:b/>
                <w:bCs/>
                <w:color w:val="00000A"/>
              </w:rPr>
              <w:t>COMPETENZE</w:t>
            </w:r>
          </w:p>
        </w:tc>
        <w:tc>
          <w:tcPr>
            <w:tcW w:w="3940" w:type="dxa"/>
            <w:tcBorders>
              <w:top w:val="single" w:sz="4" w:space="0" w:color="000080"/>
              <w:left w:val="single" w:sz="4" w:space="0" w:color="000080"/>
              <w:bottom w:val="single" w:sz="4" w:space="0" w:color="000080"/>
            </w:tcBorders>
            <w:tcMar>
              <w:top w:w="0" w:type="dxa"/>
              <w:left w:w="10" w:type="dxa"/>
              <w:bottom w:w="0" w:type="dxa"/>
              <w:right w:w="10" w:type="dxa"/>
            </w:tcMar>
          </w:tcPr>
          <w:p w14:paraId="3AC16C6F" w14:textId="77777777" w:rsidR="004B4C75" w:rsidRPr="00D9003C" w:rsidRDefault="004B4C75" w:rsidP="00F516F4">
            <w:pPr>
              <w:pStyle w:val="Standard"/>
              <w:spacing w:after="0" w:line="240" w:lineRule="auto"/>
              <w:jc w:val="center"/>
              <w:rPr>
                <w:rFonts w:ascii="Arial" w:hAnsi="Arial" w:cs="Arial"/>
                <w:b/>
                <w:bCs/>
                <w:color w:val="00000A"/>
              </w:rPr>
            </w:pPr>
            <w:r w:rsidRPr="00D9003C">
              <w:rPr>
                <w:rFonts w:ascii="Arial" w:hAnsi="Arial" w:cs="Arial"/>
                <w:b/>
                <w:bCs/>
                <w:color w:val="00000A"/>
              </w:rPr>
              <w:t>ABILITA’</w:t>
            </w:r>
          </w:p>
        </w:tc>
        <w:tc>
          <w:tcPr>
            <w:tcW w:w="2977"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14:paraId="2969A9A1" w14:textId="77777777" w:rsidR="004B4C75" w:rsidRPr="00D9003C" w:rsidRDefault="004B4C75" w:rsidP="00F516F4">
            <w:pPr>
              <w:pStyle w:val="Standard"/>
              <w:spacing w:after="0" w:line="240" w:lineRule="auto"/>
              <w:jc w:val="center"/>
              <w:rPr>
                <w:rFonts w:ascii="Arial" w:hAnsi="Arial" w:cs="Arial"/>
                <w:b/>
                <w:bCs/>
                <w:color w:val="00000A"/>
              </w:rPr>
            </w:pPr>
            <w:r w:rsidRPr="00D9003C">
              <w:rPr>
                <w:rFonts w:ascii="Arial" w:hAnsi="Arial" w:cs="Arial"/>
                <w:b/>
                <w:bCs/>
                <w:color w:val="00000A"/>
              </w:rPr>
              <w:t>CONOSCENZE</w:t>
            </w:r>
          </w:p>
        </w:tc>
      </w:tr>
      <w:tr w:rsidR="004B4C75" w:rsidRPr="00E31BB0" w14:paraId="6F4A7E4C" w14:textId="77777777" w:rsidTr="00F516F4">
        <w:trPr>
          <w:trHeight w:val="5521"/>
        </w:trPr>
        <w:tc>
          <w:tcPr>
            <w:tcW w:w="3369" w:type="dxa"/>
            <w:tcBorders>
              <w:top w:val="single" w:sz="4" w:space="0" w:color="000080"/>
              <w:left w:val="single" w:sz="4" w:space="0" w:color="000080"/>
              <w:bottom w:val="single" w:sz="4" w:space="0" w:color="000080"/>
            </w:tcBorders>
            <w:tcMar>
              <w:top w:w="0" w:type="dxa"/>
              <w:left w:w="108" w:type="dxa"/>
              <w:bottom w:w="0" w:type="dxa"/>
              <w:right w:w="108" w:type="dxa"/>
            </w:tcMar>
          </w:tcPr>
          <w:p w14:paraId="0EC6E911" w14:textId="77777777" w:rsidR="004B4C75" w:rsidRPr="00E31BB0" w:rsidRDefault="004B4C75" w:rsidP="00F516F4">
            <w:pPr>
              <w:pStyle w:val="Standard"/>
              <w:spacing w:after="0" w:line="240" w:lineRule="auto"/>
              <w:rPr>
                <w:rFonts w:ascii="Arial" w:hAnsi="Arial" w:cs="Arial"/>
                <w:color w:val="00000A"/>
                <w:sz w:val="22"/>
                <w:szCs w:val="22"/>
              </w:rPr>
            </w:pPr>
            <w:r w:rsidRPr="00E31BB0">
              <w:rPr>
                <w:rFonts w:ascii="Arial" w:hAnsi="Arial" w:cs="Arial"/>
                <w:color w:val="00000A"/>
                <w:sz w:val="22"/>
                <w:szCs w:val="22"/>
                <w:u w:val="single"/>
              </w:rPr>
              <w:t>Lingua italiana:</w:t>
            </w:r>
          </w:p>
          <w:p w14:paraId="7FE7DD15"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color w:val="00000A"/>
                <w:sz w:val="22"/>
                <w:szCs w:val="22"/>
              </w:rPr>
              <w:t>Padroneggiare la lingua italiana, sapendosi esprimere in forma scritta e orale con chiarezza e proprietà in relazione ai diversi contesti e scopi.</w:t>
            </w:r>
          </w:p>
          <w:p w14:paraId="7D195966" w14:textId="77777777" w:rsidR="004B4C75" w:rsidRPr="00E31BB0" w:rsidRDefault="004B4C75" w:rsidP="00F516F4">
            <w:pPr>
              <w:pStyle w:val="Standard"/>
              <w:spacing w:after="0" w:line="240" w:lineRule="auto"/>
              <w:rPr>
                <w:rFonts w:ascii="Arial" w:hAnsi="Arial" w:cs="Arial"/>
                <w:sz w:val="22"/>
                <w:szCs w:val="22"/>
              </w:rPr>
            </w:pPr>
          </w:p>
          <w:p w14:paraId="5087981D"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color w:val="00000A"/>
                <w:sz w:val="22"/>
                <w:szCs w:val="22"/>
              </w:rPr>
              <w:t>Possedere gli strumenti forniti anche da una riflessione metalinguistica sulle funzioni dei diversi livelli (ortografico, interpuntivo, morfosintattico, lessicale-semantico, testuale) nella costruzione del discorso.</w:t>
            </w:r>
          </w:p>
          <w:p w14:paraId="7CE36653" w14:textId="77777777" w:rsidR="004B4C75" w:rsidRPr="00E31BB0" w:rsidRDefault="004B4C75" w:rsidP="00F516F4">
            <w:pPr>
              <w:pStyle w:val="Standard"/>
              <w:spacing w:after="0" w:line="240" w:lineRule="auto"/>
              <w:rPr>
                <w:rFonts w:ascii="Arial" w:hAnsi="Arial" w:cs="Arial"/>
                <w:sz w:val="22"/>
                <w:szCs w:val="22"/>
              </w:rPr>
            </w:pPr>
          </w:p>
          <w:p w14:paraId="3AD97D88"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color w:val="00000A"/>
                <w:sz w:val="22"/>
                <w:szCs w:val="22"/>
              </w:rPr>
              <w:t>Avere coscienza della storicità della lingua italiana e delle varietà d’uso dell’italiano odierno.</w:t>
            </w:r>
          </w:p>
          <w:p w14:paraId="44B19C27" w14:textId="77777777" w:rsidR="004B4C75" w:rsidRPr="00E31BB0" w:rsidRDefault="004B4C75" w:rsidP="00F516F4">
            <w:pPr>
              <w:pStyle w:val="Standard"/>
              <w:spacing w:after="0" w:line="240" w:lineRule="auto"/>
              <w:rPr>
                <w:rFonts w:ascii="Arial" w:hAnsi="Arial" w:cs="Arial"/>
                <w:sz w:val="22"/>
                <w:szCs w:val="22"/>
              </w:rPr>
            </w:pPr>
          </w:p>
          <w:p w14:paraId="6CC06486" w14:textId="77777777" w:rsidR="004B4C75" w:rsidRPr="00E31BB0" w:rsidRDefault="004B4C75" w:rsidP="00F516F4">
            <w:pPr>
              <w:pStyle w:val="Standard"/>
              <w:spacing w:after="0" w:line="240" w:lineRule="auto"/>
              <w:rPr>
                <w:rFonts w:ascii="Arial" w:hAnsi="Arial" w:cs="Arial"/>
                <w:color w:val="00000A"/>
                <w:sz w:val="22"/>
                <w:szCs w:val="22"/>
              </w:rPr>
            </w:pPr>
            <w:r w:rsidRPr="00E31BB0">
              <w:rPr>
                <w:rFonts w:ascii="Arial" w:hAnsi="Arial" w:cs="Arial"/>
                <w:color w:val="00000A"/>
                <w:sz w:val="22"/>
                <w:szCs w:val="22"/>
              </w:rPr>
              <w:t>Sviluppare strategie di comunicazione in contesti professionali.</w:t>
            </w:r>
          </w:p>
          <w:p w14:paraId="2BDD5926" w14:textId="77777777" w:rsidR="004B4C75" w:rsidRPr="00E31BB0" w:rsidRDefault="004B4C75" w:rsidP="00F516F4">
            <w:pPr>
              <w:pStyle w:val="Standard"/>
              <w:spacing w:after="0" w:line="240" w:lineRule="auto"/>
              <w:rPr>
                <w:rFonts w:ascii="Arial" w:hAnsi="Arial" w:cs="Arial"/>
                <w:color w:val="00000A"/>
                <w:sz w:val="22"/>
                <w:szCs w:val="22"/>
              </w:rPr>
            </w:pPr>
          </w:p>
          <w:p w14:paraId="65B1D301" w14:textId="77777777" w:rsidR="004B4C75" w:rsidRPr="00E31BB0" w:rsidRDefault="004B4C75" w:rsidP="00F516F4">
            <w:pPr>
              <w:pStyle w:val="Standard"/>
              <w:spacing w:after="0" w:line="240" w:lineRule="auto"/>
              <w:rPr>
                <w:rFonts w:ascii="Arial" w:hAnsi="Arial" w:cs="Arial"/>
                <w:color w:val="00000A"/>
                <w:sz w:val="22"/>
                <w:szCs w:val="22"/>
              </w:rPr>
            </w:pPr>
            <w:r w:rsidRPr="00E31BB0">
              <w:rPr>
                <w:rFonts w:ascii="Arial" w:hAnsi="Arial" w:cs="Arial"/>
                <w:color w:val="00000A"/>
                <w:sz w:val="22"/>
                <w:szCs w:val="22"/>
              </w:rPr>
              <w:t>Utilizzare linguaggi settoriali nella comunicazione professionale.</w:t>
            </w:r>
          </w:p>
          <w:p w14:paraId="71F8C326" w14:textId="77777777" w:rsidR="004B4C75" w:rsidRPr="00E31BB0" w:rsidRDefault="004B4C75" w:rsidP="00F516F4">
            <w:pPr>
              <w:pStyle w:val="Standard"/>
              <w:spacing w:after="0" w:line="240" w:lineRule="auto"/>
              <w:rPr>
                <w:rFonts w:ascii="Arial" w:hAnsi="Arial" w:cs="Arial"/>
                <w:color w:val="00000A"/>
                <w:sz w:val="22"/>
                <w:szCs w:val="22"/>
              </w:rPr>
            </w:pPr>
          </w:p>
          <w:p w14:paraId="6F637752" w14:textId="77777777" w:rsidR="004B4C75" w:rsidRPr="00E31BB0" w:rsidRDefault="004B4C75" w:rsidP="00F516F4">
            <w:pPr>
              <w:pStyle w:val="Standard"/>
              <w:spacing w:after="0" w:line="240" w:lineRule="auto"/>
              <w:rPr>
                <w:rFonts w:ascii="Arial" w:hAnsi="Arial" w:cs="Arial"/>
                <w:color w:val="00000A"/>
                <w:sz w:val="22"/>
                <w:szCs w:val="22"/>
              </w:rPr>
            </w:pPr>
            <w:r w:rsidRPr="00E31BB0">
              <w:rPr>
                <w:rFonts w:ascii="Arial" w:hAnsi="Arial" w:cs="Arial"/>
                <w:color w:val="00000A"/>
                <w:sz w:val="22"/>
                <w:szCs w:val="22"/>
              </w:rPr>
              <w:t>Utilizzare le forme della comunicazione multimediale.</w:t>
            </w:r>
          </w:p>
          <w:p w14:paraId="55E581FE" w14:textId="77777777" w:rsidR="004B4C75" w:rsidRPr="00E31BB0" w:rsidRDefault="004B4C75" w:rsidP="00F516F4">
            <w:pPr>
              <w:pStyle w:val="Standard"/>
              <w:spacing w:after="0" w:line="240" w:lineRule="auto"/>
              <w:rPr>
                <w:rFonts w:ascii="Arial" w:hAnsi="Arial" w:cs="Arial"/>
                <w:color w:val="00000A"/>
                <w:sz w:val="22"/>
                <w:szCs w:val="22"/>
              </w:rPr>
            </w:pPr>
          </w:p>
          <w:p w14:paraId="60B8DB31" w14:textId="77777777" w:rsidR="004B4C75" w:rsidRPr="00E31BB0" w:rsidRDefault="004B4C75" w:rsidP="00F516F4">
            <w:pPr>
              <w:pStyle w:val="Standard"/>
              <w:spacing w:after="0" w:line="240" w:lineRule="auto"/>
              <w:rPr>
                <w:rFonts w:ascii="Arial" w:hAnsi="Arial" w:cs="Arial"/>
                <w:color w:val="00000A"/>
                <w:sz w:val="22"/>
                <w:szCs w:val="22"/>
              </w:rPr>
            </w:pPr>
          </w:p>
          <w:p w14:paraId="2EBDD28D" w14:textId="77777777" w:rsidR="004B4C75" w:rsidRPr="00E31BB0" w:rsidRDefault="004B4C75" w:rsidP="00F516F4">
            <w:pPr>
              <w:pStyle w:val="Standard"/>
              <w:spacing w:after="0" w:line="240" w:lineRule="auto"/>
              <w:rPr>
                <w:rFonts w:ascii="Arial" w:hAnsi="Arial" w:cs="Arial"/>
                <w:color w:val="00000A"/>
                <w:sz w:val="22"/>
                <w:szCs w:val="22"/>
              </w:rPr>
            </w:pPr>
            <w:r w:rsidRPr="00E31BB0">
              <w:rPr>
                <w:rFonts w:ascii="Arial" w:eastAsia="Arial, 'Arial Narrow'" w:hAnsi="Arial" w:cs="Arial"/>
                <w:color w:val="00000A"/>
                <w:sz w:val="22"/>
                <w:szCs w:val="22"/>
              </w:rPr>
              <w:t>Riconoscere le varie tipologie di testi scritti.</w:t>
            </w:r>
          </w:p>
          <w:p w14:paraId="43432657" w14:textId="77777777" w:rsidR="004B4C75" w:rsidRPr="00E31BB0" w:rsidRDefault="004B4C75" w:rsidP="00F516F4">
            <w:pPr>
              <w:pStyle w:val="Standard"/>
              <w:spacing w:after="0" w:line="240" w:lineRule="auto"/>
              <w:rPr>
                <w:rFonts w:ascii="Arial" w:hAnsi="Arial" w:cs="Arial"/>
                <w:color w:val="00000A"/>
                <w:sz w:val="22"/>
                <w:szCs w:val="22"/>
              </w:rPr>
            </w:pPr>
          </w:p>
          <w:p w14:paraId="0222BD83" w14:textId="77777777" w:rsidR="004B4C75" w:rsidRPr="00E31BB0" w:rsidRDefault="004B4C75" w:rsidP="00F516F4">
            <w:pPr>
              <w:pStyle w:val="Standard"/>
              <w:spacing w:after="0" w:line="240" w:lineRule="auto"/>
              <w:rPr>
                <w:rFonts w:ascii="Arial" w:hAnsi="Arial" w:cs="Arial"/>
                <w:color w:val="00000A"/>
                <w:sz w:val="22"/>
                <w:szCs w:val="22"/>
              </w:rPr>
            </w:pPr>
            <w:r w:rsidRPr="00E31BB0">
              <w:rPr>
                <w:rFonts w:ascii="Arial" w:hAnsi="Arial" w:cs="Arial"/>
                <w:color w:val="00000A"/>
                <w:sz w:val="22"/>
                <w:szCs w:val="22"/>
              </w:rPr>
              <w:t>Cercare, selezionare e usare fonti e documenti.</w:t>
            </w:r>
          </w:p>
          <w:p w14:paraId="09CCFF45" w14:textId="77777777" w:rsidR="004B4C75" w:rsidRPr="00E31BB0" w:rsidRDefault="004B4C75" w:rsidP="00F516F4">
            <w:pPr>
              <w:pStyle w:val="Standard"/>
              <w:spacing w:after="0" w:line="240" w:lineRule="auto"/>
              <w:rPr>
                <w:rFonts w:ascii="Arial" w:hAnsi="Arial" w:cs="Arial"/>
                <w:color w:val="00000A"/>
                <w:sz w:val="22"/>
                <w:szCs w:val="22"/>
              </w:rPr>
            </w:pPr>
            <w:r w:rsidRPr="00E31BB0">
              <w:rPr>
                <w:rFonts w:ascii="Arial" w:hAnsi="Arial" w:cs="Arial"/>
                <w:color w:val="00000A"/>
                <w:sz w:val="22"/>
                <w:szCs w:val="22"/>
              </w:rPr>
              <w:t>Ideare e produrre testi di diverse tipologie.</w:t>
            </w:r>
          </w:p>
          <w:p w14:paraId="1869A1C9" w14:textId="77777777" w:rsidR="004B4C75" w:rsidRPr="00E31BB0" w:rsidRDefault="004B4C75" w:rsidP="00F516F4">
            <w:pPr>
              <w:pStyle w:val="Standard"/>
              <w:spacing w:after="0" w:line="240" w:lineRule="auto"/>
              <w:rPr>
                <w:rFonts w:ascii="Arial" w:hAnsi="Arial" w:cs="Arial"/>
                <w:color w:val="00000A"/>
                <w:sz w:val="22"/>
                <w:szCs w:val="22"/>
              </w:rPr>
            </w:pPr>
          </w:p>
          <w:p w14:paraId="27704A78" w14:textId="77777777" w:rsidR="004B4C75" w:rsidRPr="00E31BB0" w:rsidRDefault="004B4C75" w:rsidP="00F516F4">
            <w:pPr>
              <w:pStyle w:val="Standard"/>
              <w:spacing w:after="0" w:line="240" w:lineRule="auto"/>
              <w:rPr>
                <w:rFonts w:ascii="Arial" w:hAnsi="Arial" w:cs="Arial"/>
                <w:color w:val="00000A"/>
                <w:sz w:val="22"/>
                <w:szCs w:val="22"/>
              </w:rPr>
            </w:pPr>
            <w:r w:rsidRPr="00E31BB0">
              <w:rPr>
                <w:rFonts w:ascii="Arial" w:hAnsi="Arial" w:cs="Arial"/>
                <w:color w:val="00000A"/>
                <w:sz w:val="22"/>
                <w:szCs w:val="22"/>
              </w:rPr>
              <w:t>Utilizzare registri linguistici adeguati.</w:t>
            </w:r>
          </w:p>
          <w:p w14:paraId="19E59980" w14:textId="77777777" w:rsidR="004B4C75" w:rsidRPr="00E31BB0" w:rsidRDefault="004B4C75" w:rsidP="00F516F4">
            <w:pPr>
              <w:pStyle w:val="Default"/>
              <w:tabs>
                <w:tab w:val="left" w:pos="540"/>
                <w:tab w:val="left" w:pos="555"/>
                <w:tab w:val="left" w:pos="660"/>
                <w:tab w:val="left" w:pos="1125"/>
                <w:tab w:val="left" w:pos="1380"/>
              </w:tabs>
              <w:spacing w:after="0" w:line="240" w:lineRule="auto"/>
              <w:rPr>
                <w:rFonts w:ascii="Arial" w:hAnsi="Arial" w:cs="Arial"/>
                <w:b/>
                <w:bCs/>
                <w:sz w:val="22"/>
                <w:szCs w:val="22"/>
              </w:rPr>
            </w:pPr>
          </w:p>
          <w:p w14:paraId="183E92AA" w14:textId="77777777" w:rsidR="004B4C75" w:rsidRPr="00E31BB0" w:rsidRDefault="004B4C75" w:rsidP="00F516F4">
            <w:pPr>
              <w:pStyle w:val="Default"/>
              <w:tabs>
                <w:tab w:val="left" w:pos="540"/>
                <w:tab w:val="left" w:pos="555"/>
                <w:tab w:val="left" w:pos="660"/>
                <w:tab w:val="left" w:pos="1125"/>
                <w:tab w:val="left" w:pos="1380"/>
              </w:tabs>
              <w:spacing w:after="0" w:line="240" w:lineRule="auto"/>
              <w:rPr>
                <w:rFonts w:ascii="Arial" w:hAnsi="Arial" w:cs="Arial"/>
                <w:b/>
                <w:bCs/>
                <w:sz w:val="22"/>
                <w:szCs w:val="22"/>
              </w:rPr>
            </w:pPr>
          </w:p>
          <w:p w14:paraId="338D46B5"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u w:val="single"/>
              </w:rPr>
              <w:t>Letteratura:</w:t>
            </w:r>
          </w:p>
          <w:p w14:paraId="4DDE5FC3"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Collocare nel tempo e nello spazio.</w:t>
            </w:r>
          </w:p>
          <w:p w14:paraId="670CA167" w14:textId="77777777" w:rsidR="004B4C75" w:rsidRPr="00E31BB0" w:rsidRDefault="004B4C75" w:rsidP="00F516F4">
            <w:pPr>
              <w:pStyle w:val="Standard"/>
              <w:spacing w:after="0" w:line="240" w:lineRule="auto"/>
              <w:rPr>
                <w:rFonts w:ascii="Arial" w:hAnsi="Arial" w:cs="Arial"/>
                <w:sz w:val="22"/>
                <w:szCs w:val="22"/>
              </w:rPr>
            </w:pPr>
          </w:p>
          <w:p w14:paraId="6A98E19B"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Contestualizzare autori e opere.</w:t>
            </w:r>
          </w:p>
          <w:p w14:paraId="0613D473" w14:textId="77777777" w:rsidR="004B4C75" w:rsidRPr="00E31BB0" w:rsidRDefault="004B4C75" w:rsidP="00F516F4">
            <w:pPr>
              <w:pStyle w:val="Standard"/>
              <w:spacing w:after="0" w:line="240" w:lineRule="auto"/>
              <w:rPr>
                <w:rFonts w:ascii="Arial" w:hAnsi="Arial" w:cs="Arial"/>
                <w:sz w:val="22"/>
                <w:szCs w:val="22"/>
              </w:rPr>
            </w:pPr>
          </w:p>
          <w:p w14:paraId="41C9EAC9"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Orientarsi fra testi e autori.</w:t>
            </w:r>
          </w:p>
          <w:p w14:paraId="7A4104E5" w14:textId="77777777" w:rsidR="004B4C75" w:rsidRPr="00E31BB0" w:rsidRDefault="004B4C75" w:rsidP="00F516F4">
            <w:pPr>
              <w:pStyle w:val="Standard"/>
              <w:spacing w:after="0" w:line="240" w:lineRule="auto"/>
              <w:rPr>
                <w:rFonts w:ascii="Arial" w:hAnsi="Arial" w:cs="Arial"/>
                <w:sz w:val="22"/>
                <w:szCs w:val="22"/>
              </w:rPr>
            </w:pPr>
          </w:p>
          <w:p w14:paraId="2B65CA44"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Contestualizzare testi letterari e tecnico-scientifici.</w:t>
            </w:r>
          </w:p>
          <w:p w14:paraId="7B0D5CF4" w14:textId="77777777" w:rsidR="004B4C75" w:rsidRPr="00E31BB0" w:rsidRDefault="004B4C75" w:rsidP="00F516F4">
            <w:pPr>
              <w:pStyle w:val="Standard"/>
              <w:spacing w:after="0" w:line="240" w:lineRule="auto"/>
              <w:rPr>
                <w:rFonts w:ascii="Arial" w:hAnsi="Arial" w:cs="Arial"/>
                <w:sz w:val="22"/>
                <w:szCs w:val="22"/>
              </w:rPr>
            </w:pPr>
          </w:p>
          <w:p w14:paraId="4AB3FD11"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Stabilire collegamenti e confronti.</w:t>
            </w:r>
          </w:p>
          <w:p w14:paraId="76005BE6" w14:textId="77777777" w:rsidR="004B4C75" w:rsidRPr="00E31BB0" w:rsidRDefault="004B4C75" w:rsidP="00F516F4">
            <w:pPr>
              <w:pStyle w:val="Standard"/>
              <w:spacing w:after="0" w:line="240" w:lineRule="auto"/>
              <w:rPr>
                <w:rFonts w:ascii="Arial" w:hAnsi="Arial" w:cs="Arial"/>
                <w:sz w:val="22"/>
                <w:szCs w:val="22"/>
              </w:rPr>
            </w:pPr>
          </w:p>
          <w:p w14:paraId="06D287E2"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Individuare prospettive interculturali.</w:t>
            </w:r>
          </w:p>
          <w:p w14:paraId="55B3B05B" w14:textId="77777777" w:rsidR="004B4C75" w:rsidRPr="00E31BB0" w:rsidRDefault="004B4C75" w:rsidP="00F516F4">
            <w:pPr>
              <w:pStyle w:val="Standard"/>
              <w:spacing w:after="0" w:line="240" w:lineRule="auto"/>
              <w:rPr>
                <w:rFonts w:ascii="Arial" w:hAnsi="Arial" w:cs="Arial"/>
                <w:sz w:val="22"/>
                <w:szCs w:val="22"/>
              </w:rPr>
            </w:pPr>
          </w:p>
          <w:p w14:paraId="6981894B"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Comprendere e interpretare un testo.</w:t>
            </w:r>
          </w:p>
          <w:p w14:paraId="297CF437" w14:textId="77777777" w:rsidR="004B4C75" w:rsidRPr="00E31BB0" w:rsidRDefault="004B4C75" w:rsidP="00F516F4">
            <w:pPr>
              <w:pStyle w:val="Standard"/>
              <w:spacing w:after="0" w:line="240" w:lineRule="auto"/>
              <w:rPr>
                <w:rFonts w:ascii="Arial" w:hAnsi="Arial" w:cs="Arial"/>
                <w:sz w:val="22"/>
                <w:szCs w:val="22"/>
              </w:rPr>
            </w:pPr>
          </w:p>
          <w:p w14:paraId="39B1A006"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Riconoscere i caratteri lessicali e stilistici dei testi.</w:t>
            </w:r>
          </w:p>
          <w:p w14:paraId="6E54C8F0" w14:textId="77777777" w:rsidR="004B4C75" w:rsidRPr="00E31BB0" w:rsidRDefault="004B4C75" w:rsidP="00F516F4">
            <w:pPr>
              <w:pStyle w:val="Standard"/>
              <w:spacing w:after="0" w:line="240" w:lineRule="auto"/>
              <w:rPr>
                <w:rFonts w:ascii="Arial" w:hAnsi="Arial" w:cs="Arial"/>
                <w:sz w:val="22"/>
                <w:szCs w:val="22"/>
              </w:rPr>
            </w:pPr>
          </w:p>
          <w:p w14:paraId="45AD9952"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Produrre varie tipologie di testi.</w:t>
            </w:r>
          </w:p>
          <w:p w14:paraId="2FDFBBA0" w14:textId="77777777" w:rsidR="004B4C75" w:rsidRPr="00E31BB0" w:rsidRDefault="004B4C75" w:rsidP="00F516F4">
            <w:pPr>
              <w:pStyle w:val="Standard"/>
              <w:spacing w:after="0" w:line="240" w:lineRule="auto"/>
              <w:rPr>
                <w:rFonts w:ascii="Arial" w:hAnsi="Arial" w:cs="Arial"/>
                <w:sz w:val="22"/>
                <w:szCs w:val="22"/>
              </w:rPr>
            </w:pPr>
          </w:p>
          <w:p w14:paraId="352DC4FD" w14:textId="77777777" w:rsidR="004B4C75" w:rsidRPr="00E31BB0" w:rsidRDefault="004B4C75" w:rsidP="00F516F4">
            <w:pPr>
              <w:pStyle w:val="Standard"/>
              <w:tabs>
                <w:tab w:val="left" w:pos="540"/>
                <w:tab w:val="left" w:pos="555"/>
                <w:tab w:val="left" w:pos="660"/>
                <w:tab w:val="left" w:pos="1125"/>
                <w:tab w:val="left" w:pos="1380"/>
              </w:tabs>
              <w:autoSpaceDE w:val="0"/>
              <w:spacing w:after="0" w:line="240" w:lineRule="auto"/>
              <w:rPr>
                <w:rFonts w:ascii="Arial" w:eastAsia="Arial, 'Arial Narrow'" w:hAnsi="Arial" w:cs="Arial"/>
                <w:color w:val="000000"/>
                <w:sz w:val="22"/>
                <w:szCs w:val="22"/>
              </w:rPr>
            </w:pPr>
            <w:r w:rsidRPr="00E31BB0">
              <w:rPr>
                <w:rFonts w:ascii="Arial" w:eastAsia="Arial, 'Arial Narrow'" w:hAnsi="Arial" w:cs="Arial"/>
                <w:color w:val="000000"/>
                <w:sz w:val="22"/>
                <w:szCs w:val="22"/>
              </w:rPr>
              <w:t>Argomentare il proprio punto di vista.</w:t>
            </w:r>
          </w:p>
          <w:p w14:paraId="37EAEBE9" w14:textId="77777777" w:rsidR="004B4C75" w:rsidRPr="00E31BB0" w:rsidRDefault="004B4C75" w:rsidP="00F516F4">
            <w:pPr>
              <w:pStyle w:val="Default"/>
              <w:tabs>
                <w:tab w:val="left" w:pos="540"/>
                <w:tab w:val="left" w:pos="555"/>
                <w:tab w:val="left" w:pos="660"/>
                <w:tab w:val="left" w:pos="1125"/>
                <w:tab w:val="left" w:pos="1380"/>
              </w:tabs>
              <w:spacing w:after="0" w:line="240" w:lineRule="auto"/>
              <w:rPr>
                <w:rFonts w:ascii="Arial" w:hAnsi="Arial" w:cs="Arial"/>
                <w:b/>
                <w:bCs/>
                <w:sz w:val="22"/>
                <w:szCs w:val="22"/>
              </w:rPr>
            </w:pPr>
          </w:p>
          <w:p w14:paraId="4A6926DB"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u w:val="single"/>
              </w:rPr>
              <w:t xml:space="preserve">Altre espressioni </w:t>
            </w:r>
            <w:proofErr w:type="gramStart"/>
            <w:r w:rsidRPr="00E31BB0">
              <w:rPr>
                <w:rFonts w:ascii="Arial" w:hAnsi="Arial" w:cs="Arial"/>
                <w:sz w:val="22"/>
                <w:szCs w:val="22"/>
                <w:u w:val="single"/>
              </w:rPr>
              <w:t>artistiche</w:t>
            </w:r>
            <w:r w:rsidRPr="00E31BB0">
              <w:rPr>
                <w:rFonts w:ascii="Arial" w:hAnsi="Arial" w:cs="Arial"/>
                <w:sz w:val="22"/>
                <w:szCs w:val="22"/>
              </w:rPr>
              <w:t xml:space="preserve"> :</w:t>
            </w:r>
            <w:proofErr w:type="gramEnd"/>
          </w:p>
          <w:p w14:paraId="3F0477E6"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Riconoscere espressioni artistiche.</w:t>
            </w:r>
          </w:p>
          <w:p w14:paraId="29789251" w14:textId="77777777" w:rsidR="004B4C75" w:rsidRPr="00E31BB0" w:rsidRDefault="004B4C75" w:rsidP="00F516F4">
            <w:pPr>
              <w:pStyle w:val="Standard"/>
              <w:tabs>
                <w:tab w:val="left" w:pos="540"/>
                <w:tab w:val="left" w:pos="555"/>
                <w:tab w:val="left" w:pos="660"/>
                <w:tab w:val="left" w:pos="1125"/>
                <w:tab w:val="left" w:pos="1380"/>
              </w:tabs>
              <w:autoSpaceDE w:val="0"/>
              <w:spacing w:after="0" w:line="240" w:lineRule="auto"/>
              <w:rPr>
                <w:rFonts w:ascii="Arial" w:eastAsia="Arial, 'Arial Narrow'" w:hAnsi="Arial" w:cs="Arial"/>
                <w:color w:val="000000"/>
                <w:sz w:val="22"/>
                <w:szCs w:val="22"/>
              </w:rPr>
            </w:pPr>
            <w:r w:rsidRPr="00E31BB0">
              <w:rPr>
                <w:rFonts w:ascii="Arial" w:eastAsia="Arial, 'Arial Narrow'" w:hAnsi="Arial" w:cs="Arial"/>
                <w:color w:val="000000"/>
                <w:sz w:val="22"/>
                <w:szCs w:val="22"/>
              </w:rPr>
              <w:t>Leggere un’opera d’arte in rapporto al contesto culturale.</w:t>
            </w:r>
          </w:p>
        </w:tc>
        <w:tc>
          <w:tcPr>
            <w:tcW w:w="3940" w:type="dxa"/>
            <w:tcBorders>
              <w:top w:val="single" w:sz="4" w:space="0" w:color="000080"/>
              <w:left w:val="single" w:sz="4" w:space="0" w:color="000080"/>
              <w:bottom w:val="single" w:sz="4" w:space="0" w:color="000080"/>
            </w:tcBorders>
            <w:tcMar>
              <w:top w:w="0" w:type="dxa"/>
              <w:left w:w="10" w:type="dxa"/>
              <w:bottom w:w="0" w:type="dxa"/>
              <w:right w:w="10" w:type="dxa"/>
            </w:tcMar>
          </w:tcPr>
          <w:p w14:paraId="1191E626" w14:textId="77777777" w:rsidR="004B4C75" w:rsidRPr="00E31BB0" w:rsidRDefault="004B4C75" w:rsidP="00F516F4">
            <w:pPr>
              <w:pStyle w:val="Standard"/>
              <w:spacing w:after="0" w:line="240" w:lineRule="auto"/>
              <w:rPr>
                <w:rFonts w:ascii="Arial" w:eastAsia="Arial, 'Arial Narrow'" w:hAnsi="Arial" w:cs="Arial"/>
                <w:sz w:val="22"/>
                <w:szCs w:val="22"/>
              </w:rPr>
            </w:pPr>
          </w:p>
          <w:p w14:paraId="2537068A" w14:textId="77777777" w:rsidR="004B4C75" w:rsidRPr="00E31BB0" w:rsidRDefault="004B4C75" w:rsidP="00F516F4">
            <w:pPr>
              <w:pStyle w:val="Standard"/>
              <w:spacing w:after="0" w:line="240" w:lineRule="auto"/>
              <w:rPr>
                <w:rFonts w:ascii="Arial" w:eastAsia="Arial, 'Arial Narrow'" w:hAnsi="Arial" w:cs="Arial"/>
                <w:sz w:val="22"/>
                <w:szCs w:val="22"/>
              </w:rPr>
            </w:pPr>
          </w:p>
          <w:p w14:paraId="4B02A197" w14:textId="77777777" w:rsidR="004B4C75" w:rsidRPr="00E31BB0" w:rsidRDefault="004B4C75" w:rsidP="00F516F4">
            <w:pPr>
              <w:pStyle w:val="Standard"/>
              <w:spacing w:after="0" w:line="240" w:lineRule="auto"/>
              <w:rPr>
                <w:rFonts w:ascii="Arial" w:eastAsia="Arial, 'Arial Narrow'" w:hAnsi="Arial" w:cs="Arial"/>
                <w:sz w:val="22"/>
                <w:szCs w:val="22"/>
              </w:rPr>
            </w:pPr>
            <w:r w:rsidRPr="00E31BB0">
              <w:rPr>
                <w:rFonts w:ascii="Arial" w:eastAsia="Arial, 'Arial Narrow'" w:hAnsi="Arial" w:cs="Arial"/>
                <w:color w:val="000000"/>
                <w:sz w:val="22"/>
                <w:szCs w:val="22"/>
              </w:rPr>
              <w:t>Identificare le tappe essenziali dello sviluppo storico-culturale della lingua italiana dal Medioevo all’Unità nazionale.</w:t>
            </w:r>
          </w:p>
          <w:p w14:paraId="3EFE064E" w14:textId="77777777" w:rsidR="004B4C75" w:rsidRPr="00E31BB0" w:rsidRDefault="004B4C75" w:rsidP="00F516F4">
            <w:pPr>
              <w:pStyle w:val="Standard"/>
              <w:spacing w:after="0" w:line="240" w:lineRule="auto"/>
              <w:rPr>
                <w:rFonts w:ascii="Arial" w:hAnsi="Arial" w:cs="Arial"/>
                <w:sz w:val="22"/>
                <w:szCs w:val="22"/>
              </w:rPr>
            </w:pPr>
          </w:p>
          <w:p w14:paraId="3244C01E" w14:textId="77777777" w:rsidR="004B4C75" w:rsidRPr="00E31BB0" w:rsidRDefault="004B4C75" w:rsidP="00F516F4">
            <w:pPr>
              <w:pStyle w:val="Standard"/>
              <w:spacing w:after="0" w:line="240" w:lineRule="auto"/>
              <w:rPr>
                <w:rFonts w:ascii="Arial" w:hAnsi="Arial" w:cs="Arial"/>
                <w:sz w:val="22"/>
                <w:szCs w:val="22"/>
              </w:rPr>
            </w:pPr>
          </w:p>
          <w:p w14:paraId="128B1A50"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Istituire confronti a livello storico e semantico tra lingua italiana e lingue straniere.</w:t>
            </w:r>
          </w:p>
          <w:p w14:paraId="7D7D399D" w14:textId="77777777" w:rsidR="004B4C75" w:rsidRPr="00E31BB0" w:rsidRDefault="004B4C75" w:rsidP="00F516F4">
            <w:pPr>
              <w:pStyle w:val="Standard"/>
              <w:spacing w:after="0" w:line="240" w:lineRule="auto"/>
              <w:rPr>
                <w:rFonts w:ascii="Arial" w:hAnsi="Arial" w:cs="Arial"/>
                <w:sz w:val="22"/>
                <w:szCs w:val="22"/>
              </w:rPr>
            </w:pPr>
          </w:p>
          <w:p w14:paraId="481831F9"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Utilizzare i diversi registri linguistici con riferimento alle diverse tipologie dei destinatari dei servizi.</w:t>
            </w:r>
          </w:p>
          <w:p w14:paraId="6341F3B3" w14:textId="77777777" w:rsidR="004B4C75" w:rsidRPr="00E31BB0" w:rsidRDefault="004B4C75" w:rsidP="00F516F4">
            <w:pPr>
              <w:pStyle w:val="Standard"/>
              <w:spacing w:after="0" w:line="240" w:lineRule="auto"/>
              <w:rPr>
                <w:rFonts w:ascii="Arial" w:hAnsi="Arial" w:cs="Arial"/>
                <w:sz w:val="22"/>
                <w:szCs w:val="22"/>
              </w:rPr>
            </w:pPr>
          </w:p>
          <w:p w14:paraId="742EF67C"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Consultare dizionari e altre fonti informative come risorse per l’approfondimento e la produzione linguistica.</w:t>
            </w:r>
          </w:p>
          <w:p w14:paraId="48B2F8CB" w14:textId="77777777" w:rsidR="004B4C75" w:rsidRPr="00E31BB0" w:rsidRDefault="004B4C75" w:rsidP="00F516F4">
            <w:pPr>
              <w:pStyle w:val="Default"/>
              <w:spacing w:after="0" w:line="240" w:lineRule="auto"/>
              <w:rPr>
                <w:rFonts w:ascii="Arial" w:hAnsi="Arial" w:cs="Arial"/>
                <w:sz w:val="22"/>
                <w:szCs w:val="22"/>
              </w:rPr>
            </w:pPr>
          </w:p>
          <w:p w14:paraId="14FF666E"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Redigere testi informativi e argomentativi funzionali all’ambito di studio.</w:t>
            </w:r>
          </w:p>
          <w:p w14:paraId="250945E8" w14:textId="77777777" w:rsidR="004B4C75" w:rsidRPr="00E31BB0" w:rsidRDefault="004B4C75" w:rsidP="00F516F4">
            <w:pPr>
              <w:pStyle w:val="Default"/>
              <w:spacing w:after="0" w:line="240" w:lineRule="auto"/>
              <w:rPr>
                <w:rFonts w:ascii="Arial" w:hAnsi="Arial" w:cs="Arial"/>
                <w:sz w:val="22"/>
                <w:szCs w:val="22"/>
              </w:rPr>
            </w:pPr>
          </w:p>
          <w:p w14:paraId="6FCB94BE"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Raccogliere, selezionare e utilizzare informazioni utili nella attività di studio e di ricerca.</w:t>
            </w:r>
          </w:p>
          <w:p w14:paraId="70163774" w14:textId="77777777" w:rsidR="004B4C75" w:rsidRPr="00E31BB0" w:rsidRDefault="004B4C75" w:rsidP="00F516F4">
            <w:pPr>
              <w:pStyle w:val="Default"/>
              <w:spacing w:after="0" w:line="240" w:lineRule="auto"/>
              <w:rPr>
                <w:rFonts w:ascii="Arial" w:hAnsi="Arial" w:cs="Arial"/>
                <w:sz w:val="22"/>
                <w:szCs w:val="22"/>
              </w:rPr>
            </w:pPr>
          </w:p>
          <w:p w14:paraId="1F5A55DA"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Produrre testi scritti continui e non continui.</w:t>
            </w:r>
          </w:p>
          <w:p w14:paraId="679C57A5" w14:textId="77777777" w:rsidR="004B4C75" w:rsidRPr="00E31BB0" w:rsidRDefault="004B4C75" w:rsidP="00F516F4">
            <w:pPr>
              <w:pStyle w:val="Default"/>
              <w:spacing w:after="0" w:line="240" w:lineRule="auto"/>
              <w:rPr>
                <w:rFonts w:ascii="Arial" w:hAnsi="Arial" w:cs="Arial"/>
                <w:sz w:val="22"/>
                <w:szCs w:val="22"/>
              </w:rPr>
            </w:pPr>
          </w:p>
          <w:p w14:paraId="73DB51C5"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Ideare e realizzare testi multimediali su tematiche culturali, di studio e professionali.</w:t>
            </w:r>
          </w:p>
          <w:p w14:paraId="3FDCE3EF"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Argomentare su tematiche predefinite in conversazioni e colloqui secondo regole strutturate.</w:t>
            </w:r>
          </w:p>
          <w:p w14:paraId="18211AEC" w14:textId="77777777" w:rsidR="004B4C75" w:rsidRPr="00E31BB0" w:rsidRDefault="004B4C75" w:rsidP="00F516F4">
            <w:pPr>
              <w:pStyle w:val="Standard"/>
              <w:spacing w:after="0" w:line="240" w:lineRule="auto"/>
              <w:rPr>
                <w:rFonts w:ascii="Arial" w:eastAsia="Arial, 'Arial Narrow'" w:hAnsi="Arial" w:cs="Arial"/>
                <w:sz w:val="22"/>
                <w:szCs w:val="22"/>
              </w:rPr>
            </w:pPr>
            <w:r w:rsidRPr="00E31BB0">
              <w:rPr>
                <w:rFonts w:ascii="Arial" w:eastAsia="Arial, 'Arial Narrow'" w:hAnsi="Arial" w:cs="Arial"/>
                <w:color w:val="000000"/>
                <w:sz w:val="22"/>
                <w:szCs w:val="22"/>
              </w:rPr>
              <w:t xml:space="preserve"> </w:t>
            </w:r>
          </w:p>
          <w:p w14:paraId="49129412" w14:textId="77777777" w:rsidR="004B4C75" w:rsidRPr="00E31BB0" w:rsidRDefault="004B4C75" w:rsidP="00F516F4">
            <w:pPr>
              <w:pStyle w:val="Standard"/>
              <w:tabs>
                <w:tab w:val="left" w:pos="158"/>
              </w:tabs>
              <w:spacing w:after="0" w:line="240" w:lineRule="auto"/>
              <w:rPr>
                <w:rFonts w:ascii="Arial" w:eastAsia="Calibri" w:hAnsi="Arial" w:cs="Arial"/>
                <w:sz w:val="22"/>
                <w:szCs w:val="22"/>
              </w:rPr>
            </w:pPr>
          </w:p>
          <w:p w14:paraId="68C74330" w14:textId="77777777" w:rsidR="004B4C75" w:rsidRPr="00E31BB0" w:rsidRDefault="004B4C75" w:rsidP="00F516F4">
            <w:pPr>
              <w:pStyle w:val="Standard"/>
              <w:tabs>
                <w:tab w:val="left" w:pos="158"/>
              </w:tabs>
              <w:spacing w:after="0" w:line="240" w:lineRule="auto"/>
              <w:rPr>
                <w:rFonts w:ascii="Arial" w:eastAsia="Calibri" w:hAnsi="Arial" w:cs="Arial"/>
                <w:sz w:val="22"/>
                <w:szCs w:val="22"/>
              </w:rPr>
            </w:pPr>
          </w:p>
          <w:p w14:paraId="3F6981AC" w14:textId="77777777" w:rsidR="004B4C75" w:rsidRPr="00E31BB0" w:rsidRDefault="004B4C75" w:rsidP="00F516F4">
            <w:pPr>
              <w:pStyle w:val="Standard"/>
              <w:tabs>
                <w:tab w:val="left" w:pos="158"/>
              </w:tabs>
              <w:spacing w:after="0" w:line="240" w:lineRule="auto"/>
              <w:rPr>
                <w:rFonts w:ascii="Arial" w:eastAsia="Calibri" w:hAnsi="Arial" w:cs="Arial"/>
                <w:sz w:val="22"/>
                <w:szCs w:val="22"/>
              </w:rPr>
            </w:pPr>
          </w:p>
          <w:p w14:paraId="4DA07947" w14:textId="77777777" w:rsidR="004B4C75" w:rsidRPr="00E31BB0" w:rsidRDefault="004B4C75" w:rsidP="00F516F4">
            <w:pPr>
              <w:pStyle w:val="Default"/>
              <w:spacing w:after="0" w:line="240" w:lineRule="auto"/>
              <w:rPr>
                <w:rFonts w:ascii="Arial" w:hAnsi="Arial" w:cs="Arial"/>
                <w:sz w:val="22"/>
                <w:szCs w:val="22"/>
              </w:rPr>
            </w:pPr>
          </w:p>
          <w:p w14:paraId="205971CF" w14:textId="77777777" w:rsidR="004B4C75" w:rsidRPr="00E31BB0" w:rsidRDefault="004B4C75" w:rsidP="00F516F4">
            <w:pPr>
              <w:pStyle w:val="Default"/>
              <w:spacing w:after="0" w:line="240" w:lineRule="auto"/>
              <w:rPr>
                <w:rFonts w:ascii="Arial" w:hAnsi="Arial" w:cs="Arial"/>
                <w:sz w:val="22"/>
                <w:szCs w:val="22"/>
              </w:rPr>
            </w:pPr>
          </w:p>
          <w:p w14:paraId="226FE3F3"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Identificare le tappe fondamentali che hanno caratterizzato il processo di sviluppo della cultura letteraria italiana dal Medioevo all’Unità d’Italia.</w:t>
            </w:r>
          </w:p>
          <w:p w14:paraId="39889B46" w14:textId="77777777" w:rsidR="004B4C75" w:rsidRPr="00E31BB0" w:rsidRDefault="004B4C75" w:rsidP="00F516F4">
            <w:pPr>
              <w:pStyle w:val="Default"/>
              <w:spacing w:after="0" w:line="240" w:lineRule="auto"/>
              <w:rPr>
                <w:rFonts w:ascii="Arial" w:hAnsi="Arial" w:cs="Arial"/>
                <w:sz w:val="22"/>
                <w:szCs w:val="22"/>
              </w:rPr>
            </w:pPr>
          </w:p>
          <w:p w14:paraId="48B99689"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Identificare gli autori e le opere fondamentali del patrimonio culturale italiano ed internazionale nel periodo considerato.</w:t>
            </w:r>
          </w:p>
          <w:p w14:paraId="12D0D1E6" w14:textId="77777777" w:rsidR="004B4C75" w:rsidRPr="00E31BB0" w:rsidRDefault="004B4C75" w:rsidP="00F516F4">
            <w:pPr>
              <w:pStyle w:val="Default"/>
              <w:spacing w:after="0" w:line="240" w:lineRule="auto"/>
              <w:rPr>
                <w:rFonts w:ascii="Arial" w:hAnsi="Arial" w:cs="Arial"/>
                <w:sz w:val="22"/>
                <w:szCs w:val="22"/>
              </w:rPr>
            </w:pPr>
          </w:p>
          <w:p w14:paraId="70112D02"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Individuare, in prospettiva interculturale, gli elementi di identità e di diversità tra la cultura italiana e le culture di altri Paesi.</w:t>
            </w:r>
          </w:p>
          <w:p w14:paraId="5DF8985E" w14:textId="77777777" w:rsidR="004B4C75" w:rsidRPr="00E31BB0" w:rsidRDefault="004B4C75" w:rsidP="00F516F4">
            <w:pPr>
              <w:pStyle w:val="Default"/>
              <w:spacing w:after="0" w:line="240" w:lineRule="auto"/>
              <w:rPr>
                <w:rFonts w:ascii="Arial" w:hAnsi="Arial" w:cs="Arial"/>
                <w:sz w:val="22"/>
                <w:szCs w:val="22"/>
              </w:rPr>
            </w:pPr>
          </w:p>
          <w:p w14:paraId="24FA24B1"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Contestualizzare testi letterari, artistici, scientifici della tradizione italiana tenendo conto anche dello scenario europeo.</w:t>
            </w:r>
          </w:p>
          <w:p w14:paraId="2B5E6C46" w14:textId="77777777" w:rsidR="004B4C75" w:rsidRPr="00E31BB0" w:rsidRDefault="004B4C75" w:rsidP="00F516F4">
            <w:pPr>
              <w:pStyle w:val="Default"/>
              <w:spacing w:after="0" w:line="240" w:lineRule="auto"/>
              <w:rPr>
                <w:rFonts w:ascii="Arial" w:hAnsi="Arial" w:cs="Arial"/>
                <w:sz w:val="22"/>
                <w:szCs w:val="22"/>
              </w:rPr>
            </w:pPr>
          </w:p>
          <w:p w14:paraId="606C8854" w14:textId="77777777" w:rsidR="004B4C75" w:rsidRPr="00E31BB0" w:rsidRDefault="004B4C75" w:rsidP="00F516F4">
            <w:pPr>
              <w:pStyle w:val="Default"/>
              <w:tabs>
                <w:tab w:val="left" w:pos="158"/>
              </w:tabs>
              <w:spacing w:after="0" w:line="240" w:lineRule="auto"/>
              <w:rPr>
                <w:rFonts w:ascii="Arial" w:eastAsia="Calibri" w:hAnsi="Arial" w:cs="Arial"/>
                <w:sz w:val="22"/>
                <w:szCs w:val="22"/>
              </w:rPr>
            </w:pPr>
            <w:r w:rsidRPr="00E31BB0">
              <w:rPr>
                <w:rFonts w:ascii="Arial" w:eastAsia="Calibri" w:hAnsi="Arial" w:cs="Arial"/>
                <w:sz w:val="22"/>
                <w:szCs w:val="22"/>
              </w:rPr>
              <w:t>Individuare immagini, persone, luoghi e istituzioni delle tradizioni culturali e letterarie del territorio</w:t>
            </w:r>
          </w:p>
          <w:p w14:paraId="3EB6E29F" w14:textId="77777777" w:rsidR="004B4C75" w:rsidRPr="00E31BB0" w:rsidRDefault="004B4C75" w:rsidP="00F516F4">
            <w:pPr>
              <w:pStyle w:val="Standard"/>
              <w:tabs>
                <w:tab w:val="left" w:pos="158"/>
              </w:tabs>
              <w:spacing w:after="0" w:line="240" w:lineRule="auto"/>
              <w:rPr>
                <w:rFonts w:ascii="Arial" w:eastAsia="Calibri" w:hAnsi="Arial" w:cs="Arial"/>
                <w:sz w:val="22"/>
                <w:szCs w:val="22"/>
              </w:rPr>
            </w:pPr>
          </w:p>
          <w:p w14:paraId="0920BB04" w14:textId="77777777" w:rsidR="004B4C75" w:rsidRPr="00E31BB0" w:rsidRDefault="004B4C75" w:rsidP="00F516F4">
            <w:pPr>
              <w:pStyle w:val="Standard"/>
              <w:tabs>
                <w:tab w:val="left" w:pos="158"/>
              </w:tabs>
              <w:spacing w:after="0" w:line="240" w:lineRule="auto"/>
              <w:rPr>
                <w:rFonts w:ascii="Arial" w:eastAsia="Calibri" w:hAnsi="Arial" w:cs="Arial"/>
                <w:sz w:val="22"/>
                <w:szCs w:val="22"/>
              </w:rPr>
            </w:pPr>
          </w:p>
          <w:p w14:paraId="47B34658" w14:textId="77777777" w:rsidR="004B4C75" w:rsidRPr="00E31BB0" w:rsidRDefault="004B4C75" w:rsidP="00F516F4">
            <w:pPr>
              <w:pStyle w:val="Standard"/>
              <w:tabs>
                <w:tab w:val="left" w:pos="158"/>
              </w:tabs>
              <w:spacing w:after="0" w:line="240" w:lineRule="auto"/>
              <w:rPr>
                <w:rFonts w:ascii="Arial" w:eastAsia="Calibri" w:hAnsi="Arial" w:cs="Arial"/>
                <w:sz w:val="22"/>
                <w:szCs w:val="22"/>
              </w:rPr>
            </w:pPr>
          </w:p>
          <w:p w14:paraId="439E7928" w14:textId="77777777" w:rsidR="004B4C75" w:rsidRPr="00E31BB0" w:rsidRDefault="004B4C75" w:rsidP="00F516F4">
            <w:pPr>
              <w:pStyle w:val="Default"/>
              <w:spacing w:after="0" w:line="240" w:lineRule="auto"/>
              <w:rPr>
                <w:rFonts w:ascii="Arial" w:hAnsi="Arial" w:cs="Arial"/>
                <w:sz w:val="22"/>
                <w:szCs w:val="22"/>
              </w:rPr>
            </w:pPr>
          </w:p>
          <w:p w14:paraId="319ACF8B" w14:textId="77777777" w:rsidR="004B4C75" w:rsidRPr="00E31BB0" w:rsidRDefault="004B4C75" w:rsidP="00F516F4">
            <w:pPr>
              <w:pStyle w:val="Default"/>
              <w:spacing w:after="0" w:line="240" w:lineRule="auto"/>
              <w:rPr>
                <w:rFonts w:ascii="Arial" w:hAnsi="Arial" w:cs="Arial"/>
                <w:sz w:val="22"/>
                <w:szCs w:val="22"/>
              </w:rPr>
            </w:pPr>
          </w:p>
          <w:p w14:paraId="1B18E370"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Contestualizzare e identificare le relazioni tra diverse espressioni culturali, letterarie e artistiche del patrimonio italiano.</w:t>
            </w:r>
          </w:p>
          <w:p w14:paraId="24D9EE4B" w14:textId="77777777" w:rsidR="004B4C75" w:rsidRPr="00E31BB0" w:rsidRDefault="004B4C75" w:rsidP="00F516F4">
            <w:pPr>
              <w:pStyle w:val="Default"/>
              <w:spacing w:after="0" w:line="240" w:lineRule="auto"/>
              <w:rPr>
                <w:rFonts w:ascii="Arial" w:hAnsi="Arial" w:cs="Arial"/>
                <w:sz w:val="22"/>
                <w:szCs w:val="22"/>
              </w:rPr>
            </w:pPr>
          </w:p>
          <w:p w14:paraId="57978C56" w14:textId="77777777" w:rsidR="004B4C75" w:rsidRPr="00E31BB0" w:rsidRDefault="004B4C75" w:rsidP="00F516F4">
            <w:pPr>
              <w:pStyle w:val="Standard"/>
              <w:tabs>
                <w:tab w:val="left" w:pos="158"/>
              </w:tabs>
              <w:spacing w:after="0" w:line="240" w:lineRule="auto"/>
              <w:rPr>
                <w:rFonts w:ascii="Arial" w:eastAsia="Calibri" w:hAnsi="Arial" w:cs="Arial"/>
                <w:sz w:val="22"/>
                <w:szCs w:val="22"/>
              </w:rPr>
            </w:pPr>
            <w:r w:rsidRPr="00E31BB0">
              <w:rPr>
                <w:rFonts w:ascii="Arial" w:eastAsia="Calibri" w:hAnsi="Arial" w:cs="Arial"/>
                <w:sz w:val="22"/>
                <w:szCs w:val="22"/>
              </w:rPr>
              <w:t>Individuare e descrivere il significato culturale dei beni ambientali e monumentali, dei siti archeologici e dei musei, a partire da quelli presenti nel territorio d’appartenenza.</w:t>
            </w:r>
          </w:p>
        </w:tc>
        <w:tc>
          <w:tcPr>
            <w:tcW w:w="2977"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14:paraId="6BEF97F4" w14:textId="77777777" w:rsidR="004B4C75" w:rsidRPr="00E31BB0" w:rsidRDefault="004B4C75" w:rsidP="00F516F4">
            <w:pPr>
              <w:pStyle w:val="Standard"/>
              <w:snapToGrid w:val="0"/>
              <w:spacing w:after="0" w:line="240" w:lineRule="auto"/>
              <w:rPr>
                <w:rFonts w:ascii="Arial" w:hAnsi="Arial" w:cs="Arial"/>
                <w:sz w:val="22"/>
                <w:szCs w:val="22"/>
              </w:rPr>
            </w:pPr>
          </w:p>
          <w:p w14:paraId="61A56E3D"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Evoluzione della lingua italiana dal Medioevo all’Unità nazionale.</w:t>
            </w:r>
          </w:p>
          <w:p w14:paraId="22830B14" w14:textId="77777777" w:rsidR="004B4C75" w:rsidRPr="00E31BB0" w:rsidRDefault="004B4C75" w:rsidP="00F516F4">
            <w:pPr>
              <w:pStyle w:val="Default"/>
              <w:spacing w:after="0" w:line="240" w:lineRule="auto"/>
              <w:rPr>
                <w:rFonts w:ascii="Arial" w:hAnsi="Arial" w:cs="Arial"/>
                <w:sz w:val="22"/>
                <w:szCs w:val="22"/>
              </w:rPr>
            </w:pPr>
          </w:p>
          <w:p w14:paraId="184CCDD8" w14:textId="77777777" w:rsidR="004B4C75" w:rsidRPr="00E31BB0" w:rsidRDefault="004B4C75" w:rsidP="00F516F4">
            <w:pPr>
              <w:pStyle w:val="Default"/>
              <w:spacing w:after="0" w:line="240" w:lineRule="auto"/>
              <w:rPr>
                <w:rFonts w:ascii="Arial" w:hAnsi="Arial" w:cs="Arial"/>
                <w:sz w:val="22"/>
                <w:szCs w:val="22"/>
              </w:rPr>
            </w:pPr>
          </w:p>
          <w:p w14:paraId="55818732"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Affinità e differenze tra lingua italiana ed altre lingue studiate.</w:t>
            </w:r>
          </w:p>
          <w:p w14:paraId="652C7E0D" w14:textId="77777777" w:rsidR="004B4C75" w:rsidRPr="00E31BB0" w:rsidRDefault="004B4C75" w:rsidP="00F516F4">
            <w:pPr>
              <w:pStyle w:val="Default"/>
              <w:spacing w:after="0" w:line="240" w:lineRule="auto"/>
              <w:rPr>
                <w:rFonts w:ascii="Arial" w:hAnsi="Arial" w:cs="Arial"/>
                <w:sz w:val="22"/>
                <w:szCs w:val="22"/>
              </w:rPr>
            </w:pPr>
          </w:p>
          <w:p w14:paraId="76ECA058" w14:textId="77777777" w:rsidR="004B4C75" w:rsidRPr="00E31BB0" w:rsidRDefault="004B4C75" w:rsidP="00F516F4">
            <w:pPr>
              <w:pStyle w:val="Default"/>
              <w:spacing w:after="0" w:line="240" w:lineRule="auto"/>
              <w:rPr>
                <w:rFonts w:ascii="Arial" w:hAnsi="Arial" w:cs="Arial"/>
                <w:sz w:val="22"/>
                <w:szCs w:val="22"/>
              </w:rPr>
            </w:pPr>
          </w:p>
          <w:p w14:paraId="6ED05830"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Strumenti e codici della comunicazione e loro connessioni in contesti formali, organizzativi e professionali.</w:t>
            </w:r>
          </w:p>
          <w:p w14:paraId="49D40BF8" w14:textId="77777777" w:rsidR="004B4C75" w:rsidRPr="00E31BB0" w:rsidRDefault="004B4C75" w:rsidP="00F516F4">
            <w:pPr>
              <w:pStyle w:val="Default"/>
              <w:spacing w:after="0" w:line="240" w:lineRule="auto"/>
              <w:rPr>
                <w:rFonts w:ascii="Arial" w:hAnsi="Arial" w:cs="Arial"/>
                <w:sz w:val="22"/>
                <w:szCs w:val="22"/>
              </w:rPr>
            </w:pPr>
          </w:p>
          <w:p w14:paraId="66DBFD89" w14:textId="77777777" w:rsidR="004B4C75" w:rsidRPr="00E31BB0" w:rsidRDefault="004B4C75" w:rsidP="00F516F4">
            <w:pPr>
              <w:pStyle w:val="Default"/>
              <w:spacing w:after="0" w:line="240" w:lineRule="auto"/>
              <w:rPr>
                <w:rFonts w:ascii="Arial" w:hAnsi="Arial" w:cs="Arial"/>
                <w:sz w:val="22"/>
                <w:szCs w:val="22"/>
              </w:rPr>
            </w:pPr>
          </w:p>
          <w:p w14:paraId="209A65CF"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Criteri di accesso e consultazione strutturata delle fonti di informazione e di documentazione.</w:t>
            </w:r>
          </w:p>
          <w:p w14:paraId="5E408566" w14:textId="77777777" w:rsidR="004B4C75" w:rsidRPr="00E31BB0" w:rsidRDefault="004B4C75" w:rsidP="00F516F4">
            <w:pPr>
              <w:pStyle w:val="Standard"/>
              <w:spacing w:after="0" w:line="240" w:lineRule="auto"/>
              <w:rPr>
                <w:rFonts w:ascii="Arial" w:hAnsi="Arial" w:cs="Arial"/>
                <w:sz w:val="22"/>
                <w:szCs w:val="22"/>
              </w:rPr>
            </w:pPr>
          </w:p>
          <w:p w14:paraId="6C4A73AB"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Caratteristiche, struttura di testi scritti e repertori di testi specialistici.</w:t>
            </w:r>
          </w:p>
          <w:p w14:paraId="7F444A3F" w14:textId="77777777" w:rsidR="004B4C75" w:rsidRPr="00E31BB0" w:rsidRDefault="004B4C75" w:rsidP="00F516F4">
            <w:pPr>
              <w:pStyle w:val="Default"/>
              <w:spacing w:after="0" w:line="240" w:lineRule="auto"/>
              <w:rPr>
                <w:rFonts w:ascii="Arial" w:hAnsi="Arial" w:cs="Arial"/>
                <w:sz w:val="22"/>
                <w:szCs w:val="22"/>
              </w:rPr>
            </w:pPr>
          </w:p>
          <w:p w14:paraId="79E15F13"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Testi d’uso, dal linguaggio comune ai linguaggi specifici, in relazione ai contesti.</w:t>
            </w:r>
          </w:p>
          <w:p w14:paraId="56095669" w14:textId="77777777" w:rsidR="004B4C75" w:rsidRPr="00E31BB0" w:rsidRDefault="004B4C75" w:rsidP="00F516F4">
            <w:pPr>
              <w:pStyle w:val="Default"/>
              <w:spacing w:after="0" w:line="240" w:lineRule="auto"/>
              <w:rPr>
                <w:rFonts w:ascii="Arial" w:hAnsi="Arial" w:cs="Arial"/>
                <w:sz w:val="22"/>
                <w:szCs w:val="22"/>
              </w:rPr>
            </w:pPr>
          </w:p>
          <w:p w14:paraId="3F44D362"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lastRenderedPageBreak/>
              <w:t xml:space="preserve">Forme e funzioni della scrittura; strumenti, </w:t>
            </w:r>
            <w:proofErr w:type="gramStart"/>
            <w:r w:rsidRPr="00E31BB0">
              <w:rPr>
                <w:rFonts w:ascii="Arial" w:hAnsi="Arial" w:cs="Arial"/>
                <w:sz w:val="22"/>
                <w:szCs w:val="22"/>
              </w:rPr>
              <w:t>materiali ,metodi</w:t>
            </w:r>
            <w:proofErr w:type="gramEnd"/>
            <w:r w:rsidRPr="00E31BB0">
              <w:rPr>
                <w:rFonts w:ascii="Arial" w:hAnsi="Arial" w:cs="Arial"/>
                <w:sz w:val="22"/>
                <w:szCs w:val="22"/>
              </w:rPr>
              <w:t xml:space="preserve"> e tecniche dell’”officina letteraria”.</w:t>
            </w:r>
          </w:p>
          <w:p w14:paraId="4E6E3D41" w14:textId="77777777" w:rsidR="004B4C75" w:rsidRPr="00E31BB0" w:rsidRDefault="004B4C75" w:rsidP="00F516F4">
            <w:pPr>
              <w:pStyle w:val="Default"/>
              <w:spacing w:after="0" w:line="240" w:lineRule="auto"/>
              <w:rPr>
                <w:rFonts w:ascii="Arial" w:hAnsi="Arial" w:cs="Arial"/>
                <w:sz w:val="22"/>
                <w:szCs w:val="22"/>
              </w:rPr>
            </w:pPr>
          </w:p>
          <w:p w14:paraId="7630BA9B"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Criteri per la redazione di un rapporto e di una relazione. Tipologie e caratteri comunicativi dei testi multimediali.</w:t>
            </w:r>
          </w:p>
          <w:p w14:paraId="4673BDE6"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Strumenti e strutture della comunicazione in rete.</w:t>
            </w:r>
          </w:p>
          <w:p w14:paraId="6149087B" w14:textId="77777777" w:rsidR="004B4C75" w:rsidRPr="00E31BB0" w:rsidRDefault="004B4C75" w:rsidP="00F516F4">
            <w:pPr>
              <w:pStyle w:val="Standard"/>
              <w:spacing w:after="0" w:line="240" w:lineRule="auto"/>
              <w:rPr>
                <w:rFonts w:ascii="Arial" w:hAnsi="Arial" w:cs="Arial"/>
                <w:sz w:val="22"/>
                <w:szCs w:val="22"/>
              </w:rPr>
            </w:pPr>
          </w:p>
          <w:p w14:paraId="49D72E0D" w14:textId="77777777" w:rsidR="004B4C75" w:rsidRPr="00E31BB0" w:rsidRDefault="004B4C75" w:rsidP="00F516F4">
            <w:pPr>
              <w:pStyle w:val="Standard"/>
              <w:spacing w:after="0" w:line="240" w:lineRule="auto"/>
              <w:rPr>
                <w:rFonts w:ascii="Arial" w:hAnsi="Arial" w:cs="Arial"/>
                <w:sz w:val="22"/>
                <w:szCs w:val="22"/>
              </w:rPr>
            </w:pPr>
          </w:p>
          <w:p w14:paraId="5F0E7A9E" w14:textId="77777777" w:rsidR="004B4C75" w:rsidRPr="00E31BB0" w:rsidRDefault="004B4C75" w:rsidP="00F516F4">
            <w:pPr>
              <w:pStyle w:val="Standard"/>
              <w:spacing w:after="0" w:line="240" w:lineRule="auto"/>
              <w:rPr>
                <w:rFonts w:ascii="Arial" w:hAnsi="Arial" w:cs="Arial"/>
                <w:sz w:val="22"/>
                <w:szCs w:val="22"/>
              </w:rPr>
            </w:pPr>
          </w:p>
          <w:p w14:paraId="4982EDB1" w14:textId="77777777" w:rsidR="004B4C75" w:rsidRPr="00E31BB0" w:rsidRDefault="004B4C75" w:rsidP="00F516F4">
            <w:pPr>
              <w:pStyle w:val="Default"/>
              <w:spacing w:after="0" w:line="240" w:lineRule="auto"/>
              <w:rPr>
                <w:rFonts w:ascii="Arial" w:hAnsi="Arial" w:cs="Arial"/>
                <w:sz w:val="22"/>
                <w:szCs w:val="22"/>
              </w:rPr>
            </w:pPr>
          </w:p>
          <w:p w14:paraId="3EE58787" w14:textId="77777777" w:rsidR="004B4C75" w:rsidRPr="00E31BB0" w:rsidRDefault="004B4C75" w:rsidP="00F516F4">
            <w:pPr>
              <w:pStyle w:val="Default"/>
              <w:spacing w:after="0" w:line="240" w:lineRule="auto"/>
              <w:rPr>
                <w:rFonts w:ascii="Arial" w:hAnsi="Arial" w:cs="Arial"/>
                <w:sz w:val="22"/>
                <w:szCs w:val="22"/>
              </w:rPr>
            </w:pPr>
          </w:p>
          <w:p w14:paraId="068D12EC"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Linee di evoluzione della cultura e del sistema letterario italiano dalle origini all’unificazione nazionale.</w:t>
            </w:r>
          </w:p>
          <w:p w14:paraId="6D1BA925" w14:textId="77777777" w:rsidR="004B4C75" w:rsidRPr="00E31BB0" w:rsidRDefault="004B4C75" w:rsidP="00F516F4">
            <w:pPr>
              <w:pStyle w:val="Default"/>
              <w:spacing w:after="0" w:line="240" w:lineRule="auto"/>
              <w:rPr>
                <w:rFonts w:ascii="Arial" w:hAnsi="Arial" w:cs="Arial"/>
                <w:sz w:val="22"/>
                <w:szCs w:val="22"/>
              </w:rPr>
            </w:pPr>
          </w:p>
          <w:p w14:paraId="5934E03C" w14:textId="77777777" w:rsidR="004B4C75" w:rsidRPr="00E31BB0" w:rsidRDefault="004B4C75" w:rsidP="00F516F4">
            <w:pPr>
              <w:pStyle w:val="Default"/>
              <w:spacing w:after="0" w:line="240" w:lineRule="auto"/>
              <w:rPr>
                <w:rFonts w:ascii="Arial" w:hAnsi="Arial" w:cs="Arial"/>
                <w:sz w:val="22"/>
                <w:szCs w:val="22"/>
              </w:rPr>
            </w:pPr>
          </w:p>
          <w:p w14:paraId="5C8B37EF"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Testi ed autori fondamentali che caratterizzano l’identità culturale nazionale nelle varie epoche.</w:t>
            </w:r>
          </w:p>
          <w:p w14:paraId="63EDB95E" w14:textId="77777777" w:rsidR="004B4C75" w:rsidRPr="00E31BB0" w:rsidRDefault="004B4C75" w:rsidP="00F516F4">
            <w:pPr>
              <w:pStyle w:val="Default"/>
              <w:spacing w:after="0" w:line="240" w:lineRule="auto"/>
              <w:rPr>
                <w:rFonts w:ascii="Arial" w:hAnsi="Arial" w:cs="Arial"/>
                <w:sz w:val="22"/>
                <w:szCs w:val="22"/>
              </w:rPr>
            </w:pPr>
          </w:p>
          <w:p w14:paraId="31ED3A6B" w14:textId="77777777" w:rsidR="004B4C75" w:rsidRPr="00E31BB0" w:rsidRDefault="004B4C75" w:rsidP="00F516F4">
            <w:pPr>
              <w:pStyle w:val="Default"/>
              <w:spacing w:after="0" w:line="240" w:lineRule="auto"/>
              <w:rPr>
                <w:rFonts w:ascii="Arial" w:hAnsi="Arial" w:cs="Arial"/>
                <w:sz w:val="22"/>
                <w:szCs w:val="22"/>
              </w:rPr>
            </w:pPr>
          </w:p>
          <w:p w14:paraId="74E6EA98"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Significative produzioni letterarie, artistiche, scientifiche anche di autori internazionali.</w:t>
            </w:r>
          </w:p>
          <w:p w14:paraId="59C2AD3F" w14:textId="77777777" w:rsidR="004B4C75" w:rsidRPr="00E31BB0" w:rsidRDefault="004B4C75" w:rsidP="00F516F4">
            <w:pPr>
              <w:pStyle w:val="Default"/>
              <w:spacing w:after="0" w:line="240" w:lineRule="auto"/>
              <w:rPr>
                <w:rFonts w:ascii="Arial" w:hAnsi="Arial" w:cs="Arial"/>
                <w:sz w:val="22"/>
                <w:szCs w:val="22"/>
              </w:rPr>
            </w:pPr>
          </w:p>
          <w:p w14:paraId="1C7D369C" w14:textId="77777777" w:rsidR="004B4C75" w:rsidRPr="00E31BB0" w:rsidRDefault="004B4C75" w:rsidP="00F516F4">
            <w:pPr>
              <w:pStyle w:val="Default"/>
              <w:spacing w:after="0" w:line="240" w:lineRule="auto"/>
              <w:rPr>
                <w:rFonts w:ascii="Arial" w:hAnsi="Arial" w:cs="Arial"/>
                <w:sz w:val="22"/>
                <w:szCs w:val="22"/>
              </w:rPr>
            </w:pPr>
          </w:p>
          <w:p w14:paraId="0AA4C7A8"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Elementi di identità e di diversità tra la cultura italiana e le culture di altri Paesi.</w:t>
            </w:r>
          </w:p>
          <w:p w14:paraId="6E8C285C"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Tradizioni culturali e fonti letterarie e artistiche del territorio.</w:t>
            </w:r>
          </w:p>
          <w:p w14:paraId="11F53155" w14:textId="77777777" w:rsidR="004B4C75" w:rsidRPr="00E31BB0" w:rsidRDefault="004B4C75" w:rsidP="00F516F4">
            <w:pPr>
              <w:pStyle w:val="Standard"/>
              <w:spacing w:after="0" w:line="240" w:lineRule="auto"/>
              <w:rPr>
                <w:rFonts w:ascii="Arial" w:hAnsi="Arial" w:cs="Arial"/>
                <w:sz w:val="22"/>
                <w:szCs w:val="22"/>
              </w:rPr>
            </w:pPr>
          </w:p>
          <w:p w14:paraId="0672508A" w14:textId="77777777" w:rsidR="004B4C75" w:rsidRPr="00E31BB0" w:rsidRDefault="004B4C75" w:rsidP="00F516F4">
            <w:pPr>
              <w:pStyle w:val="Standard"/>
              <w:spacing w:after="0" w:line="240" w:lineRule="auto"/>
              <w:rPr>
                <w:rFonts w:ascii="Arial" w:hAnsi="Arial" w:cs="Arial"/>
                <w:sz w:val="22"/>
                <w:szCs w:val="22"/>
              </w:rPr>
            </w:pPr>
          </w:p>
          <w:p w14:paraId="6A887C9F"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Caratteri fondamentali delle arti in Italia e in Europa dal Medioevo all’Unità d’Italia.</w:t>
            </w:r>
          </w:p>
          <w:p w14:paraId="1121CC56" w14:textId="77777777" w:rsidR="004B4C75" w:rsidRPr="00E31BB0" w:rsidRDefault="004B4C75" w:rsidP="00F516F4">
            <w:pPr>
              <w:pStyle w:val="Default"/>
              <w:spacing w:after="0" w:line="240" w:lineRule="auto"/>
              <w:rPr>
                <w:rFonts w:ascii="Arial" w:hAnsi="Arial" w:cs="Arial"/>
                <w:sz w:val="22"/>
                <w:szCs w:val="22"/>
              </w:rPr>
            </w:pPr>
          </w:p>
          <w:p w14:paraId="58A8BA49" w14:textId="77777777" w:rsidR="004B4C75" w:rsidRPr="00E31BB0" w:rsidRDefault="004B4C75" w:rsidP="00F516F4">
            <w:pPr>
              <w:pStyle w:val="Default"/>
              <w:spacing w:after="0" w:line="240" w:lineRule="auto"/>
              <w:rPr>
                <w:rFonts w:ascii="Arial" w:hAnsi="Arial" w:cs="Arial"/>
                <w:sz w:val="22"/>
                <w:szCs w:val="22"/>
              </w:rPr>
            </w:pPr>
            <w:r w:rsidRPr="00E31BB0">
              <w:rPr>
                <w:rFonts w:ascii="Arial" w:hAnsi="Arial" w:cs="Arial"/>
                <w:sz w:val="22"/>
                <w:szCs w:val="22"/>
              </w:rPr>
              <w:t xml:space="preserve"> </w:t>
            </w:r>
          </w:p>
          <w:p w14:paraId="5BFF6174"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Rapporti tra letteratura ed altre espressioni culturali ed artistiche.</w:t>
            </w:r>
          </w:p>
        </w:tc>
      </w:tr>
    </w:tbl>
    <w:p w14:paraId="17DC1DAD" w14:textId="77777777" w:rsidR="004B4C75" w:rsidRDefault="004B4C75" w:rsidP="004B4C75">
      <w:pPr>
        <w:pStyle w:val="Standard"/>
        <w:tabs>
          <w:tab w:val="left" w:pos="0"/>
        </w:tabs>
        <w:spacing w:after="0" w:line="240" w:lineRule="auto"/>
        <w:jc w:val="both"/>
        <w:rPr>
          <w:rFonts w:ascii="Arial" w:eastAsia="Times New Roman" w:hAnsi="Arial" w:cs="Arial"/>
          <w:b/>
          <w:color w:val="000000"/>
        </w:rPr>
      </w:pPr>
    </w:p>
    <w:p w14:paraId="726B3742" w14:textId="77777777" w:rsidR="008565F9" w:rsidRDefault="008565F9" w:rsidP="004B4C75">
      <w:pPr>
        <w:pStyle w:val="Standard"/>
        <w:tabs>
          <w:tab w:val="left" w:pos="0"/>
        </w:tabs>
        <w:spacing w:after="0" w:line="240" w:lineRule="auto"/>
        <w:jc w:val="both"/>
        <w:rPr>
          <w:rFonts w:ascii="Arial" w:eastAsia="Times New Roman" w:hAnsi="Arial" w:cs="Arial"/>
          <w:b/>
          <w:color w:val="000000"/>
        </w:rPr>
      </w:pPr>
    </w:p>
    <w:p w14:paraId="1633CEC6" w14:textId="008968E6" w:rsidR="008565F9" w:rsidRDefault="008565F9" w:rsidP="004B4C75">
      <w:pPr>
        <w:pStyle w:val="Standard"/>
        <w:tabs>
          <w:tab w:val="left" w:pos="0"/>
        </w:tabs>
        <w:spacing w:after="0" w:line="240" w:lineRule="auto"/>
        <w:jc w:val="both"/>
        <w:rPr>
          <w:rFonts w:ascii="Arial" w:eastAsia="Times New Roman" w:hAnsi="Arial" w:cs="Arial"/>
          <w:b/>
          <w:color w:val="000000"/>
        </w:rPr>
      </w:pPr>
    </w:p>
    <w:p w14:paraId="5C9035B4" w14:textId="77777777" w:rsidR="008565F9" w:rsidRPr="00D9003C" w:rsidRDefault="008565F9" w:rsidP="004B4C75">
      <w:pPr>
        <w:pStyle w:val="Standard"/>
        <w:tabs>
          <w:tab w:val="left" w:pos="0"/>
        </w:tabs>
        <w:spacing w:after="0" w:line="240" w:lineRule="auto"/>
        <w:jc w:val="both"/>
        <w:rPr>
          <w:rFonts w:ascii="Arial" w:eastAsia="Times New Roman" w:hAnsi="Arial" w:cs="Arial"/>
          <w:b/>
          <w:color w:val="000000"/>
        </w:rPr>
      </w:pPr>
    </w:p>
    <w:p w14:paraId="236927F0" w14:textId="4CE6715B" w:rsidR="004B4C75" w:rsidRPr="00D9003C" w:rsidRDefault="004B4C75" w:rsidP="004B4C75">
      <w:pPr>
        <w:pStyle w:val="Standard"/>
        <w:tabs>
          <w:tab w:val="left" w:pos="0"/>
        </w:tabs>
        <w:spacing w:after="0" w:line="240" w:lineRule="auto"/>
        <w:jc w:val="both"/>
        <w:rPr>
          <w:rFonts w:ascii="Arial" w:eastAsia="Calibri" w:hAnsi="Arial" w:cs="Arial"/>
          <w:sz w:val="28"/>
          <w:szCs w:val="28"/>
        </w:rPr>
      </w:pPr>
      <w:r w:rsidRPr="00D9003C">
        <w:rPr>
          <w:rFonts w:ascii="Arial" w:eastAsia="Times New Roman" w:hAnsi="Arial" w:cs="Arial"/>
          <w:b/>
          <w:color w:val="000000"/>
          <w:sz w:val="28"/>
          <w:szCs w:val="28"/>
        </w:rPr>
        <w:t xml:space="preserve">8.  PROGRAMMAZIONE DI ITALIANO CLASSE IV </w:t>
      </w:r>
      <w:r w:rsidR="004910D8">
        <w:rPr>
          <w:rFonts w:ascii="Arial" w:eastAsia="Times New Roman" w:hAnsi="Arial" w:cs="Arial"/>
          <w:b/>
          <w:color w:val="000000"/>
          <w:sz w:val="28"/>
          <w:szCs w:val="28"/>
        </w:rPr>
        <w:t xml:space="preserve">B </w:t>
      </w:r>
      <w:r w:rsidR="00107671">
        <w:rPr>
          <w:rFonts w:ascii="Arial" w:eastAsia="Times New Roman" w:hAnsi="Arial" w:cs="Arial"/>
          <w:b/>
          <w:color w:val="000000"/>
          <w:sz w:val="28"/>
          <w:szCs w:val="28"/>
        </w:rPr>
        <w:t>FPP</w:t>
      </w:r>
    </w:p>
    <w:tbl>
      <w:tblPr>
        <w:tblW w:w="10286" w:type="dxa"/>
        <w:tblInd w:w="-113" w:type="dxa"/>
        <w:tblLayout w:type="fixed"/>
        <w:tblCellMar>
          <w:left w:w="10" w:type="dxa"/>
          <w:right w:w="10" w:type="dxa"/>
        </w:tblCellMar>
        <w:tblLook w:val="0000" w:firstRow="0" w:lastRow="0" w:firstColumn="0" w:lastColumn="0" w:noHBand="0" w:noVBand="0"/>
      </w:tblPr>
      <w:tblGrid>
        <w:gridCol w:w="3198"/>
        <w:gridCol w:w="3686"/>
        <w:gridCol w:w="3402"/>
      </w:tblGrid>
      <w:tr w:rsidR="004B4C75" w:rsidRPr="00E31BB0" w14:paraId="4C5ED1E9" w14:textId="77777777" w:rsidTr="00F516F4">
        <w:tc>
          <w:tcPr>
            <w:tcW w:w="3198" w:type="dxa"/>
            <w:tcBorders>
              <w:left w:val="single" w:sz="4" w:space="0" w:color="000080"/>
              <w:bottom w:val="single" w:sz="4" w:space="0" w:color="000080"/>
            </w:tcBorders>
            <w:tcMar>
              <w:top w:w="0" w:type="dxa"/>
              <w:left w:w="108" w:type="dxa"/>
              <w:bottom w:w="0" w:type="dxa"/>
              <w:right w:w="108" w:type="dxa"/>
            </w:tcMar>
          </w:tcPr>
          <w:p w14:paraId="142DEB19"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jc w:val="center"/>
              <w:rPr>
                <w:rFonts w:ascii="Arial" w:hAnsi="Arial" w:cs="Arial"/>
                <w:b/>
                <w:sz w:val="22"/>
                <w:szCs w:val="22"/>
              </w:rPr>
            </w:pPr>
            <w:r w:rsidRPr="00E31BB0">
              <w:rPr>
                <w:rFonts w:ascii="Arial" w:hAnsi="Arial" w:cs="Arial"/>
                <w:b/>
                <w:sz w:val="22"/>
                <w:szCs w:val="22"/>
              </w:rPr>
              <w:t>CO</w:t>
            </w:r>
            <w:r>
              <w:rPr>
                <w:rFonts w:ascii="Arial" w:hAnsi="Arial" w:cs="Arial"/>
                <w:b/>
                <w:sz w:val="22"/>
                <w:szCs w:val="22"/>
              </w:rPr>
              <w:t>NTENUTI</w:t>
            </w:r>
          </w:p>
        </w:tc>
        <w:tc>
          <w:tcPr>
            <w:tcW w:w="3686" w:type="dxa"/>
            <w:tcBorders>
              <w:left w:val="single" w:sz="4" w:space="0" w:color="000080"/>
              <w:bottom w:val="single" w:sz="4" w:space="0" w:color="000080"/>
            </w:tcBorders>
            <w:tcMar>
              <w:top w:w="0" w:type="dxa"/>
              <w:left w:w="10" w:type="dxa"/>
              <w:bottom w:w="0" w:type="dxa"/>
              <w:right w:w="10" w:type="dxa"/>
            </w:tcMar>
          </w:tcPr>
          <w:p w14:paraId="40A0C771" w14:textId="77777777" w:rsidR="004B4C75" w:rsidRPr="00E31BB0" w:rsidRDefault="004B4C75" w:rsidP="00F516F4">
            <w:pPr>
              <w:pStyle w:val="Standard"/>
              <w:spacing w:after="0" w:line="240" w:lineRule="auto"/>
              <w:jc w:val="center"/>
              <w:rPr>
                <w:rFonts w:ascii="Arial" w:eastAsia="Arial, 'Arial Narrow'" w:hAnsi="Arial" w:cs="Arial"/>
                <w:b/>
                <w:sz w:val="22"/>
                <w:szCs w:val="22"/>
              </w:rPr>
            </w:pPr>
            <w:r w:rsidRPr="00E31BB0">
              <w:rPr>
                <w:rFonts w:ascii="Arial" w:eastAsia="Arial, 'Arial Narrow'" w:hAnsi="Arial" w:cs="Arial"/>
                <w:b/>
                <w:color w:val="000000"/>
                <w:sz w:val="22"/>
                <w:szCs w:val="22"/>
              </w:rPr>
              <w:t xml:space="preserve">ABILITA' </w:t>
            </w:r>
          </w:p>
        </w:tc>
        <w:tc>
          <w:tcPr>
            <w:tcW w:w="3402" w:type="dxa"/>
            <w:tcBorders>
              <w:left w:val="single" w:sz="4" w:space="0" w:color="000080"/>
              <w:bottom w:val="single" w:sz="4" w:space="0" w:color="000080"/>
              <w:right w:val="single" w:sz="4" w:space="0" w:color="000080"/>
            </w:tcBorders>
            <w:tcMar>
              <w:top w:w="0" w:type="dxa"/>
              <w:left w:w="10" w:type="dxa"/>
              <w:bottom w:w="0" w:type="dxa"/>
              <w:right w:w="10" w:type="dxa"/>
            </w:tcMar>
          </w:tcPr>
          <w:p w14:paraId="73101E14" w14:textId="77777777" w:rsidR="004B4C75" w:rsidRPr="00E31BB0" w:rsidRDefault="004B4C75" w:rsidP="00F516F4">
            <w:pPr>
              <w:pStyle w:val="Paragrafoelenco"/>
              <w:widowControl w:val="0"/>
              <w:tabs>
                <w:tab w:val="left" w:pos="317"/>
                <w:tab w:val="left" w:pos="517"/>
              </w:tabs>
              <w:spacing w:after="0" w:line="240" w:lineRule="auto"/>
              <w:ind w:left="0"/>
              <w:jc w:val="center"/>
              <w:rPr>
                <w:rFonts w:ascii="Arial" w:hAnsi="Arial" w:cs="Arial"/>
                <w:b/>
                <w:sz w:val="22"/>
                <w:szCs w:val="22"/>
              </w:rPr>
            </w:pPr>
            <w:r w:rsidRPr="00E31BB0">
              <w:rPr>
                <w:rFonts w:ascii="Arial" w:eastAsia="Calibri" w:hAnsi="Arial" w:cs="Arial"/>
                <w:b/>
                <w:color w:val="000000"/>
                <w:sz w:val="22"/>
                <w:szCs w:val="22"/>
                <w:lang w:eastAsia="it-IT"/>
              </w:rPr>
              <w:t xml:space="preserve">CONOSCENZE </w:t>
            </w:r>
          </w:p>
        </w:tc>
      </w:tr>
      <w:tr w:rsidR="004B4C75" w:rsidRPr="00E31BB0" w14:paraId="4E80C55D" w14:textId="77777777" w:rsidTr="00F516F4">
        <w:trPr>
          <w:trHeight w:val="3206"/>
        </w:trPr>
        <w:tc>
          <w:tcPr>
            <w:tcW w:w="3198" w:type="dxa"/>
            <w:tcBorders>
              <w:left w:val="single" w:sz="4" w:space="0" w:color="000080"/>
              <w:bottom w:val="single" w:sz="4" w:space="0" w:color="auto"/>
            </w:tcBorders>
            <w:tcMar>
              <w:top w:w="0" w:type="dxa"/>
              <w:left w:w="108" w:type="dxa"/>
              <w:bottom w:w="0" w:type="dxa"/>
              <w:right w:w="108" w:type="dxa"/>
            </w:tcMar>
          </w:tcPr>
          <w:p w14:paraId="6CA7C02B" w14:textId="77777777" w:rsidR="004B4C75" w:rsidRPr="00E31BB0" w:rsidRDefault="00A2131E" w:rsidP="00F516F4">
            <w:pPr>
              <w:pStyle w:val="Default"/>
              <w:tabs>
                <w:tab w:val="left" w:pos="510"/>
                <w:tab w:val="left" w:pos="540"/>
                <w:tab w:val="left" w:pos="555"/>
                <w:tab w:val="left" w:pos="1050"/>
                <w:tab w:val="left" w:pos="1380"/>
              </w:tabs>
              <w:spacing w:after="0" w:line="240" w:lineRule="auto"/>
              <w:jc w:val="center"/>
              <w:rPr>
                <w:rFonts w:ascii="Arial" w:eastAsia="Calibri" w:hAnsi="Arial" w:cs="Arial"/>
                <w:b/>
                <w:bCs/>
                <w:sz w:val="22"/>
                <w:szCs w:val="22"/>
              </w:rPr>
            </w:pPr>
            <w:r>
              <w:rPr>
                <w:rFonts w:ascii="Arial" w:eastAsia="Times New Roman" w:hAnsi="Arial" w:cs="Arial"/>
                <w:b/>
                <w:sz w:val="28"/>
                <w:szCs w:val="28"/>
                <w:lang w:eastAsia="it-IT"/>
              </w:rPr>
              <w:lastRenderedPageBreak/>
              <w:t xml:space="preserve">UDA </w:t>
            </w:r>
            <w:r w:rsidR="004B4C75" w:rsidRPr="00E31BB0">
              <w:rPr>
                <w:rFonts w:ascii="Arial" w:eastAsia="Calibri" w:hAnsi="Arial" w:cs="Arial"/>
                <w:b/>
                <w:bCs/>
                <w:sz w:val="22"/>
                <w:szCs w:val="22"/>
              </w:rPr>
              <w:t xml:space="preserve"> 1 Il Seicento innovatore</w:t>
            </w:r>
          </w:p>
          <w:p w14:paraId="7A841A5E" w14:textId="77777777" w:rsidR="004B4C75" w:rsidRPr="00E31BB0" w:rsidRDefault="004B4C75" w:rsidP="00F516F4">
            <w:pPr>
              <w:pStyle w:val="Default"/>
              <w:tabs>
                <w:tab w:val="left" w:pos="510"/>
                <w:tab w:val="left" w:pos="540"/>
                <w:tab w:val="left" w:pos="555"/>
                <w:tab w:val="left" w:pos="1050"/>
                <w:tab w:val="left" w:pos="1380"/>
              </w:tabs>
              <w:spacing w:after="0" w:line="240" w:lineRule="auto"/>
              <w:jc w:val="center"/>
              <w:rPr>
                <w:rFonts w:ascii="Arial" w:eastAsia="Calibri" w:hAnsi="Arial" w:cs="Arial"/>
                <w:b/>
                <w:bCs/>
                <w:sz w:val="22"/>
                <w:szCs w:val="22"/>
              </w:rPr>
            </w:pPr>
            <w:r w:rsidRPr="00E31BB0">
              <w:rPr>
                <w:rFonts w:ascii="Arial" w:eastAsia="Calibri" w:hAnsi="Arial" w:cs="Arial"/>
                <w:b/>
                <w:bCs/>
                <w:sz w:val="22"/>
                <w:szCs w:val="22"/>
              </w:rPr>
              <w:t xml:space="preserve">Caratteristiche del Barocco </w:t>
            </w:r>
          </w:p>
          <w:p w14:paraId="38F485F4" w14:textId="77777777" w:rsidR="004B4C75" w:rsidRPr="00E31BB0" w:rsidRDefault="004B4C75" w:rsidP="00F516F4">
            <w:pPr>
              <w:pStyle w:val="Default"/>
              <w:tabs>
                <w:tab w:val="left" w:pos="510"/>
                <w:tab w:val="left" w:pos="540"/>
                <w:tab w:val="left" w:pos="555"/>
                <w:tab w:val="left" w:pos="1050"/>
                <w:tab w:val="left" w:pos="1380"/>
              </w:tabs>
              <w:spacing w:after="0" w:line="240" w:lineRule="auto"/>
              <w:jc w:val="center"/>
              <w:rPr>
                <w:rFonts w:ascii="Arial" w:eastAsia="Calibri" w:hAnsi="Arial" w:cs="Arial"/>
                <w:b/>
                <w:bCs/>
                <w:sz w:val="22"/>
                <w:szCs w:val="22"/>
              </w:rPr>
            </w:pPr>
            <w:r w:rsidRPr="00E31BB0">
              <w:rPr>
                <w:rFonts w:ascii="Arial" w:eastAsia="Calibri" w:hAnsi="Arial" w:cs="Arial"/>
                <w:b/>
                <w:bCs/>
                <w:sz w:val="22"/>
                <w:szCs w:val="22"/>
              </w:rPr>
              <w:t xml:space="preserve">Shakespeare e il teatro </w:t>
            </w:r>
            <w:proofErr w:type="gramStart"/>
            <w:r w:rsidRPr="00E31BB0">
              <w:rPr>
                <w:rFonts w:ascii="Arial" w:eastAsia="Calibri" w:hAnsi="Arial" w:cs="Arial"/>
                <w:b/>
                <w:bCs/>
                <w:sz w:val="22"/>
                <w:szCs w:val="22"/>
              </w:rPr>
              <w:t>del  Seicento</w:t>
            </w:r>
            <w:proofErr w:type="gramEnd"/>
          </w:p>
          <w:p w14:paraId="17C3BA95" w14:textId="77777777" w:rsidR="004B4C75" w:rsidRPr="00E31BB0" w:rsidRDefault="004B4C75" w:rsidP="00F516F4">
            <w:pPr>
              <w:pStyle w:val="Default"/>
              <w:tabs>
                <w:tab w:val="left" w:pos="510"/>
                <w:tab w:val="left" w:pos="540"/>
                <w:tab w:val="left" w:pos="555"/>
                <w:tab w:val="left" w:pos="1050"/>
                <w:tab w:val="left" w:pos="1380"/>
              </w:tabs>
              <w:spacing w:after="0" w:line="240" w:lineRule="auto"/>
              <w:jc w:val="center"/>
              <w:rPr>
                <w:rFonts w:ascii="Arial" w:eastAsia="Calibri" w:hAnsi="Arial" w:cs="Arial"/>
                <w:b/>
                <w:bCs/>
                <w:sz w:val="22"/>
                <w:szCs w:val="22"/>
              </w:rPr>
            </w:pPr>
            <w:r w:rsidRPr="00E31BB0">
              <w:rPr>
                <w:rFonts w:ascii="Arial" w:eastAsia="Calibri" w:hAnsi="Arial" w:cs="Arial"/>
                <w:b/>
                <w:bCs/>
                <w:sz w:val="22"/>
                <w:szCs w:val="22"/>
              </w:rPr>
              <w:t>Il pensiero scientifico e Galilei</w:t>
            </w:r>
          </w:p>
          <w:p w14:paraId="4AD9B0E8" w14:textId="77777777" w:rsidR="004B4C75" w:rsidRPr="00E31BB0" w:rsidRDefault="004B4C75" w:rsidP="00F516F4">
            <w:pPr>
              <w:pStyle w:val="Default"/>
              <w:tabs>
                <w:tab w:val="left" w:pos="510"/>
                <w:tab w:val="left" w:pos="540"/>
                <w:tab w:val="left" w:pos="555"/>
                <w:tab w:val="left" w:pos="1050"/>
                <w:tab w:val="left" w:pos="1380"/>
              </w:tabs>
              <w:spacing w:after="0" w:line="240" w:lineRule="auto"/>
              <w:rPr>
                <w:rFonts w:ascii="Arial" w:eastAsia="Calibri" w:hAnsi="Arial" w:cs="Arial"/>
                <w:b/>
                <w:bCs/>
                <w:sz w:val="22"/>
                <w:szCs w:val="22"/>
              </w:rPr>
            </w:pPr>
          </w:p>
          <w:p w14:paraId="1C6498C3" w14:textId="77777777" w:rsidR="004B4C75" w:rsidRPr="00E31BB0" w:rsidRDefault="004B4C75" w:rsidP="00F516F4">
            <w:pPr>
              <w:pStyle w:val="Default"/>
              <w:tabs>
                <w:tab w:val="left" w:pos="510"/>
                <w:tab w:val="left" w:pos="540"/>
                <w:tab w:val="left" w:pos="555"/>
                <w:tab w:val="left" w:pos="1050"/>
                <w:tab w:val="left" w:pos="1380"/>
              </w:tabs>
              <w:spacing w:after="0" w:line="240" w:lineRule="auto"/>
              <w:jc w:val="center"/>
              <w:rPr>
                <w:rFonts w:ascii="Arial" w:eastAsia="Calibri" w:hAnsi="Arial" w:cs="Arial"/>
                <w:b/>
                <w:bCs/>
                <w:sz w:val="22"/>
                <w:szCs w:val="22"/>
              </w:rPr>
            </w:pPr>
            <w:r w:rsidRPr="00E31BB0">
              <w:rPr>
                <w:rFonts w:ascii="Arial" w:eastAsia="Calibri" w:hAnsi="Arial" w:cs="Arial"/>
                <w:b/>
                <w:bCs/>
                <w:sz w:val="22"/>
                <w:szCs w:val="22"/>
              </w:rPr>
              <w:t>(</w:t>
            </w:r>
            <w:r>
              <w:rPr>
                <w:rFonts w:ascii="Arial" w:eastAsia="Calibri" w:hAnsi="Arial" w:cs="Arial"/>
                <w:b/>
                <w:bCs/>
                <w:sz w:val="22"/>
                <w:szCs w:val="22"/>
              </w:rPr>
              <w:t>Settembre/</w:t>
            </w:r>
            <w:proofErr w:type="gramStart"/>
            <w:r>
              <w:rPr>
                <w:rFonts w:ascii="Arial" w:eastAsia="Calibri" w:hAnsi="Arial" w:cs="Arial"/>
                <w:b/>
                <w:bCs/>
                <w:sz w:val="22"/>
                <w:szCs w:val="22"/>
              </w:rPr>
              <w:t>Ottobre</w:t>
            </w:r>
            <w:proofErr w:type="gramEnd"/>
            <w:r w:rsidRPr="00E31BB0">
              <w:rPr>
                <w:rFonts w:ascii="Arial" w:eastAsia="Calibri" w:hAnsi="Arial" w:cs="Arial"/>
                <w:b/>
                <w:bCs/>
                <w:sz w:val="22"/>
                <w:szCs w:val="22"/>
              </w:rPr>
              <w:t>)</w:t>
            </w:r>
          </w:p>
        </w:tc>
        <w:tc>
          <w:tcPr>
            <w:tcW w:w="3686" w:type="dxa"/>
            <w:tcBorders>
              <w:left w:val="single" w:sz="4" w:space="0" w:color="000080"/>
              <w:bottom w:val="single" w:sz="4" w:space="0" w:color="auto"/>
            </w:tcBorders>
            <w:tcMar>
              <w:top w:w="0" w:type="dxa"/>
              <w:left w:w="10" w:type="dxa"/>
              <w:bottom w:w="0" w:type="dxa"/>
              <w:right w:w="10" w:type="dxa"/>
            </w:tcMar>
          </w:tcPr>
          <w:p w14:paraId="5A453A91"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 xml:space="preserve">Identificare le tappe fondamentali che hanno caratterizzato il processo di sviluppo della cultura letteraria </w:t>
            </w:r>
            <w:proofErr w:type="gramStart"/>
            <w:r w:rsidRPr="00E31BB0">
              <w:rPr>
                <w:rFonts w:ascii="Arial" w:hAnsi="Arial" w:cs="Arial"/>
                <w:sz w:val="22"/>
                <w:szCs w:val="22"/>
              </w:rPr>
              <w:t>italiana .</w:t>
            </w:r>
            <w:proofErr w:type="gramEnd"/>
          </w:p>
          <w:p w14:paraId="2CE4C2B0"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 xml:space="preserve">Identificare gli autori e le opere fondamentali del patrimonio culturale italiano ed internazionale nel periodo considerato. </w:t>
            </w:r>
          </w:p>
          <w:p w14:paraId="5F0DB6FF"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Individuare, in prospettiva interculturale, gli elementi di identità e di diversità tra la cultura italiana e le culture di altri Paesi. Contestualizzare e identificare le relazioni tra diverse espressioni culturali, letterarie e artistiche del patrimonio italiano.</w:t>
            </w:r>
          </w:p>
        </w:tc>
        <w:tc>
          <w:tcPr>
            <w:tcW w:w="3402" w:type="dxa"/>
            <w:tcBorders>
              <w:left w:val="single" w:sz="4" w:space="0" w:color="000080"/>
              <w:bottom w:val="single" w:sz="4" w:space="0" w:color="auto"/>
              <w:right w:val="single" w:sz="4" w:space="0" w:color="000080"/>
            </w:tcBorders>
            <w:tcMar>
              <w:top w:w="0" w:type="dxa"/>
              <w:left w:w="10" w:type="dxa"/>
              <w:bottom w:w="0" w:type="dxa"/>
              <w:right w:w="10" w:type="dxa"/>
            </w:tcMar>
          </w:tcPr>
          <w:p w14:paraId="2C324568" w14:textId="77777777" w:rsidR="004B4C75" w:rsidRPr="00E31BB0" w:rsidRDefault="004B4C75" w:rsidP="00F516F4">
            <w:pPr>
              <w:pStyle w:val="Standard"/>
              <w:spacing w:after="0" w:line="240" w:lineRule="auto"/>
              <w:jc w:val="both"/>
              <w:rPr>
                <w:rFonts w:ascii="Arial" w:hAnsi="Arial" w:cs="Arial"/>
                <w:sz w:val="22"/>
                <w:szCs w:val="22"/>
              </w:rPr>
            </w:pPr>
            <w:r w:rsidRPr="00E31BB0">
              <w:rPr>
                <w:rFonts w:ascii="Arial" w:hAnsi="Arial" w:cs="Arial"/>
                <w:sz w:val="22"/>
                <w:szCs w:val="22"/>
              </w:rPr>
              <w:t xml:space="preserve">Elementi di identità e di diversità tra la cultura italiana e le culture di altri Paesi </w:t>
            </w:r>
          </w:p>
          <w:p w14:paraId="1F9D686C" w14:textId="77777777" w:rsidR="004B4C75" w:rsidRPr="00E31BB0" w:rsidRDefault="004B4C75" w:rsidP="00F516F4">
            <w:pPr>
              <w:pStyle w:val="Standard"/>
              <w:spacing w:after="0" w:line="240" w:lineRule="auto"/>
              <w:jc w:val="both"/>
              <w:rPr>
                <w:rFonts w:ascii="Arial" w:hAnsi="Arial" w:cs="Arial"/>
                <w:sz w:val="22"/>
                <w:szCs w:val="22"/>
              </w:rPr>
            </w:pPr>
            <w:r w:rsidRPr="00E31BB0">
              <w:rPr>
                <w:rFonts w:ascii="Arial" w:hAnsi="Arial" w:cs="Arial"/>
                <w:sz w:val="22"/>
                <w:szCs w:val="22"/>
              </w:rPr>
              <w:t>Rapporti tra letteratura ed altre espressioni culturali ed artistiche</w:t>
            </w:r>
          </w:p>
          <w:p w14:paraId="74BBAF34"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Significative produzioni letterarie, artistiche, scientifiche anche di autori internazionali.</w:t>
            </w:r>
          </w:p>
          <w:p w14:paraId="5F3D5207" w14:textId="77777777" w:rsidR="004B4C75" w:rsidRPr="00E31BB0" w:rsidRDefault="004B4C75" w:rsidP="00F516F4">
            <w:pPr>
              <w:pStyle w:val="Paragrafoelenco"/>
              <w:widowControl w:val="0"/>
              <w:spacing w:after="0" w:line="240" w:lineRule="auto"/>
              <w:ind w:left="0"/>
              <w:jc w:val="both"/>
              <w:rPr>
                <w:rFonts w:ascii="Arial" w:hAnsi="Arial" w:cs="Arial"/>
                <w:sz w:val="22"/>
                <w:szCs w:val="22"/>
              </w:rPr>
            </w:pPr>
            <w:r w:rsidRPr="00E31BB0">
              <w:rPr>
                <w:rFonts w:ascii="Arial" w:hAnsi="Arial" w:cs="Arial"/>
                <w:sz w:val="22"/>
                <w:szCs w:val="22"/>
              </w:rPr>
              <w:t>Caratteristiche specifiche del genere teatrale</w:t>
            </w:r>
          </w:p>
        </w:tc>
      </w:tr>
      <w:tr w:rsidR="004B4C75" w:rsidRPr="00E31BB0" w14:paraId="2B874C07" w14:textId="77777777" w:rsidTr="00F516F4">
        <w:trPr>
          <w:trHeight w:val="183"/>
        </w:trPr>
        <w:tc>
          <w:tcPr>
            <w:tcW w:w="3198" w:type="dxa"/>
            <w:tcBorders>
              <w:top w:val="single" w:sz="4" w:space="0" w:color="auto"/>
              <w:left w:val="single" w:sz="4" w:space="0" w:color="000080"/>
              <w:bottom w:val="single" w:sz="4" w:space="0" w:color="000080"/>
            </w:tcBorders>
            <w:tcMar>
              <w:top w:w="0" w:type="dxa"/>
              <w:left w:w="108" w:type="dxa"/>
              <w:bottom w:w="0" w:type="dxa"/>
              <w:right w:w="108" w:type="dxa"/>
            </w:tcMar>
          </w:tcPr>
          <w:p w14:paraId="3D204D10" w14:textId="77777777" w:rsidR="004B4C75" w:rsidRPr="00E31BB0" w:rsidRDefault="004B4C75" w:rsidP="00F516F4">
            <w:pPr>
              <w:pStyle w:val="Default"/>
              <w:tabs>
                <w:tab w:val="left" w:pos="510"/>
                <w:tab w:val="left" w:pos="540"/>
                <w:tab w:val="left" w:pos="555"/>
                <w:tab w:val="left" w:pos="1050"/>
                <w:tab w:val="left" w:pos="1380"/>
              </w:tabs>
              <w:spacing w:after="0" w:line="240" w:lineRule="auto"/>
              <w:jc w:val="center"/>
              <w:rPr>
                <w:rFonts w:ascii="Arial" w:eastAsia="Calibri" w:hAnsi="Arial" w:cs="Arial"/>
                <w:b/>
                <w:bCs/>
                <w:sz w:val="22"/>
                <w:szCs w:val="22"/>
              </w:rPr>
            </w:pPr>
          </w:p>
        </w:tc>
        <w:tc>
          <w:tcPr>
            <w:tcW w:w="3686" w:type="dxa"/>
            <w:tcBorders>
              <w:top w:val="single" w:sz="4" w:space="0" w:color="auto"/>
              <w:left w:val="single" w:sz="4" w:space="0" w:color="000080"/>
              <w:bottom w:val="single" w:sz="4" w:space="0" w:color="000080"/>
            </w:tcBorders>
            <w:tcMar>
              <w:top w:w="0" w:type="dxa"/>
              <w:left w:w="10" w:type="dxa"/>
              <w:bottom w:w="0" w:type="dxa"/>
              <w:right w:w="10" w:type="dxa"/>
            </w:tcMar>
          </w:tcPr>
          <w:p w14:paraId="1B393535" w14:textId="77777777" w:rsidR="004B4C75" w:rsidRPr="00E31BB0" w:rsidRDefault="004B4C75" w:rsidP="00F516F4">
            <w:pPr>
              <w:pStyle w:val="Standard"/>
              <w:spacing w:after="0" w:line="240" w:lineRule="auto"/>
              <w:jc w:val="both"/>
              <w:rPr>
                <w:rFonts w:ascii="Arial" w:eastAsia="Calibri" w:hAnsi="Arial" w:cs="Arial"/>
                <w:sz w:val="22"/>
                <w:szCs w:val="22"/>
              </w:rPr>
            </w:pPr>
          </w:p>
        </w:tc>
        <w:tc>
          <w:tcPr>
            <w:tcW w:w="3402" w:type="dxa"/>
            <w:tcBorders>
              <w:top w:val="single" w:sz="4" w:space="0" w:color="auto"/>
              <w:left w:val="single" w:sz="4" w:space="0" w:color="000080"/>
              <w:bottom w:val="single" w:sz="4" w:space="0" w:color="000080"/>
              <w:right w:val="single" w:sz="4" w:space="0" w:color="000080"/>
            </w:tcBorders>
            <w:tcMar>
              <w:top w:w="0" w:type="dxa"/>
              <w:left w:w="10" w:type="dxa"/>
              <w:bottom w:w="0" w:type="dxa"/>
              <w:right w:w="10" w:type="dxa"/>
            </w:tcMar>
          </w:tcPr>
          <w:p w14:paraId="7CBAF649" w14:textId="77777777" w:rsidR="004B4C75" w:rsidRPr="00E31BB0" w:rsidRDefault="004B4C75" w:rsidP="00F516F4">
            <w:pPr>
              <w:pStyle w:val="Paragrafoelenco"/>
              <w:widowControl w:val="0"/>
              <w:spacing w:after="0" w:line="240" w:lineRule="auto"/>
              <w:ind w:left="0"/>
              <w:jc w:val="both"/>
              <w:rPr>
                <w:rFonts w:ascii="Arial" w:hAnsi="Arial" w:cs="Arial"/>
                <w:sz w:val="22"/>
                <w:szCs w:val="22"/>
              </w:rPr>
            </w:pPr>
          </w:p>
        </w:tc>
      </w:tr>
      <w:tr w:rsidR="004B4C75" w:rsidRPr="00E31BB0" w14:paraId="2F06E678" w14:textId="77777777" w:rsidTr="00F516F4">
        <w:tc>
          <w:tcPr>
            <w:tcW w:w="3198" w:type="dxa"/>
            <w:tcBorders>
              <w:left w:val="single" w:sz="4" w:space="0" w:color="000080"/>
              <w:bottom w:val="single" w:sz="4" w:space="0" w:color="000080"/>
            </w:tcBorders>
            <w:tcMar>
              <w:top w:w="0" w:type="dxa"/>
              <w:left w:w="108" w:type="dxa"/>
              <w:bottom w:w="0" w:type="dxa"/>
              <w:right w:w="108" w:type="dxa"/>
            </w:tcMar>
          </w:tcPr>
          <w:p w14:paraId="007C659D" w14:textId="77777777" w:rsidR="004B4C75" w:rsidRPr="00E31BB0" w:rsidRDefault="00A2131E" w:rsidP="00F516F4">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r>
              <w:rPr>
                <w:rFonts w:ascii="Arial" w:eastAsia="Times New Roman" w:hAnsi="Arial" w:cs="Arial"/>
                <w:b/>
                <w:sz w:val="28"/>
                <w:szCs w:val="28"/>
                <w:lang w:eastAsia="it-IT"/>
              </w:rPr>
              <w:t xml:space="preserve">UDA </w:t>
            </w:r>
            <w:r w:rsidR="004B4C75" w:rsidRPr="00E31BB0">
              <w:rPr>
                <w:rFonts w:ascii="Arial" w:eastAsia="Calibri" w:hAnsi="Arial" w:cs="Arial"/>
                <w:b/>
                <w:bCs/>
                <w:sz w:val="22"/>
                <w:szCs w:val="22"/>
              </w:rPr>
              <w:t xml:space="preserve"> 2: Il Settecento</w:t>
            </w:r>
          </w:p>
          <w:p w14:paraId="3F52ECEF"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r w:rsidRPr="00E31BB0">
              <w:rPr>
                <w:rFonts w:ascii="Arial" w:eastAsia="Calibri" w:hAnsi="Arial" w:cs="Arial"/>
                <w:b/>
                <w:bCs/>
                <w:sz w:val="22"/>
                <w:szCs w:val="22"/>
              </w:rPr>
              <w:t>Caratteristiche e personaggi dell’Illuminismo</w:t>
            </w:r>
          </w:p>
          <w:p w14:paraId="6B586FCE"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r w:rsidRPr="00E31BB0">
              <w:rPr>
                <w:rFonts w:ascii="Arial" w:eastAsia="Calibri" w:hAnsi="Arial" w:cs="Arial"/>
                <w:b/>
                <w:bCs/>
                <w:sz w:val="22"/>
                <w:szCs w:val="22"/>
              </w:rPr>
              <w:t>Il teatro italiano e la riforma di Goldoni</w:t>
            </w:r>
          </w:p>
          <w:p w14:paraId="3AC6151E"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r w:rsidRPr="00E31BB0">
              <w:rPr>
                <w:rFonts w:ascii="Arial" w:eastAsia="Calibri" w:hAnsi="Arial" w:cs="Arial"/>
                <w:b/>
                <w:bCs/>
                <w:sz w:val="22"/>
                <w:szCs w:val="22"/>
              </w:rPr>
              <w:t>Giuseppe Parini</w:t>
            </w:r>
          </w:p>
          <w:p w14:paraId="5C24ED4C"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r w:rsidRPr="00E31BB0">
              <w:rPr>
                <w:rFonts w:ascii="Arial" w:eastAsia="Calibri" w:hAnsi="Arial" w:cs="Arial"/>
                <w:b/>
                <w:bCs/>
                <w:sz w:val="22"/>
                <w:szCs w:val="22"/>
              </w:rPr>
              <w:t>Il Settecento non illuministico: Vico e Rousseau</w:t>
            </w:r>
          </w:p>
          <w:p w14:paraId="0FB06ECE"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r w:rsidRPr="00E31BB0">
              <w:rPr>
                <w:rFonts w:ascii="Arial" w:eastAsia="Calibri" w:hAnsi="Arial" w:cs="Arial"/>
                <w:b/>
                <w:bCs/>
                <w:sz w:val="22"/>
                <w:szCs w:val="22"/>
              </w:rPr>
              <w:t>Neoclassicismo e Preromanticismo</w:t>
            </w:r>
          </w:p>
          <w:p w14:paraId="7E97816A"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r w:rsidRPr="00E31BB0">
              <w:rPr>
                <w:rFonts w:ascii="Arial" w:eastAsia="Calibri" w:hAnsi="Arial" w:cs="Arial"/>
                <w:b/>
                <w:bCs/>
                <w:sz w:val="22"/>
                <w:szCs w:val="22"/>
              </w:rPr>
              <w:t>Alfieri</w:t>
            </w:r>
          </w:p>
          <w:p w14:paraId="154CC2A3"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r w:rsidRPr="00E31BB0">
              <w:rPr>
                <w:rFonts w:ascii="Arial" w:eastAsia="Calibri" w:hAnsi="Arial" w:cs="Arial"/>
                <w:b/>
                <w:bCs/>
                <w:sz w:val="22"/>
                <w:szCs w:val="22"/>
              </w:rPr>
              <w:t>Foscolo</w:t>
            </w:r>
          </w:p>
          <w:p w14:paraId="3CD395E5"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r w:rsidRPr="00E31BB0">
              <w:rPr>
                <w:rFonts w:ascii="Arial" w:eastAsia="Calibri" w:hAnsi="Arial" w:cs="Arial"/>
                <w:b/>
                <w:bCs/>
                <w:sz w:val="22"/>
                <w:szCs w:val="22"/>
              </w:rPr>
              <w:t>(</w:t>
            </w:r>
            <w:r>
              <w:rPr>
                <w:rFonts w:ascii="Arial" w:eastAsia="Calibri" w:hAnsi="Arial" w:cs="Arial"/>
                <w:b/>
                <w:bCs/>
                <w:sz w:val="22"/>
                <w:szCs w:val="22"/>
              </w:rPr>
              <w:t>Novembre</w:t>
            </w:r>
            <w:r w:rsidRPr="00E31BB0">
              <w:rPr>
                <w:rFonts w:ascii="Arial" w:eastAsia="Calibri" w:hAnsi="Arial" w:cs="Arial"/>
                <w:b/>
                <w:bCs/>
                <w:sz w:val="22"/>
                <w:szCs w:val="22"/>
              </w:rPr>
              <w:t>/</w:t>
            </w:r>
            <w:proofErr w:type="gramStart"/>
            <w:r>
              <w:rPr>
                <w:rFonts w:ascii="Arial" w:eastAsia="Calibri" w:hAnsi="Arial" w:cs="Arial"/>
                <w:b/>
                <w:bCs/>
                <w:sz w:val="22"/>
                <w:szCs w:val="22"/>
              </w:rPr>
              <w:t>Gennaio</w:t>
            </w:r>
            <w:proofErr w:type="gramEnd"/>
            <w:r w:rsidRPr="00E31BB0">
              <w:rPr>
                <w:rFonts w:ascii="Arial" w:eastAsia="Calibri" w:hAnsi="Arial" w:cs="Arial"/>
                <w:b/>
                <w:bCs/>
                <w:sz w:val="22"/>
                <w:szCs w:val="22"/>
              </w:rPr>
              <w:t>)</w:t>
            </w:r>
          </w:p>
        </w:tc>
        <w:tc>
          <w:tcPr>
            <w:tcW w:w="3686" w:type="dxa"/>
            <w:tcBorders>
              <w:left w:val="single" w:sz="4" w:space="0" w:color="000080"/>
              <w:bottom w:val="single" w:sz="4" w:space="0" w:color="000080"/>
            </w:tcBorders>
            <w:tcMar>
              <w:top w:w="0" w:type="dxa"/>
              <w:left w:w="10" w:type="dxa"/>
              <w:bottom w:w="0" w:type="dxa"/>
              <w:right w:w="10" w:type="dxa"/>
            </w:tcMar>
          </w:tcPr>
          <w:p w14:paraId="1C2A5241"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Identificare gli autori e le opere fondamentali del patrimonio culturale italiano ed internazionale nel periodo considerato.</w:t>
            </w:r>
          </w:p>
          <w:p w14:paraId="1EA235D9"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Contestualizzare testi letterari, artistici, scientifici della tradizione italiana tenendo conto anche dello scenario europeo.</w:t>
            </w:r>
          </w:p>
          <w:p w14:paraId="4FF87C14" w14:textId="77777777" w:rsidR="004B4C75" w:rsidRPr="00E31BB0" w:rsidRDefault="004B4C75" w:rsidP="00F516F4">
            <w:pPr>
              <w:pStyle w:val="Default"/>
              <w:tabs>
                <w:tab w:val="left" w:pos="158"/>
              </w:tabs>
              <w:spacing w:after="0" w:line="240" w:lineRule="auto"/>
              <w:jc w:val="both"/>
              <w:rPr>
                <w:rFonts w:ascii="Arial" w:eastAsia="Calibri" w:hAnsi="Arial" w:cs="Arial"/>
                <w:sz w:val="22"/>
                <w:szCs w:val="22"/>
              </w:rPr>
            </w:pPr>
            <w:r w:rsidRPr="00E31BB0">
              <w:rPr>
                <w:rFonts w:ascii="Arial" w:eastAsia="Calibri" w:hAnsi="Arial" w:cs="Arial"/>
                <w:sz w:val="22"/>
                <w:szCs w:val="22"/>
              </w:rPr>
              <w:t>Individuare immagini, persone, luoghi e istituzioni delle tradizioni culturali e letterarie del territorio</w:t>
            </w:r>
          </w:p>
          <w:p w14:paraId="0ABCF897" w14:textId="77777777" w:rsidR="004B4C75" w:rsidRPr="00E31BB0" w:rsidRDefault="004B4C75" w:rsidP="00F516F4">
            <w:pPr>
              <w:pStyle w:val="Standard"/>
              <w:tabs>
                <w:tab w:val="left" w:pos="158"/>
              </w:tabs>
              <w:spacing w:after="0" w:line="240" w:lineRule="auto"/>
              <w:jc w:val="both"/>
              <w:rPr>
                <w:rFonts w:ascii="Arial" w:eastAsia="Calibri" w:hAnsi="Arial" w:cs="Arial"/>
                <w:sz w:val="22"/>
                <w:szCs w:val="22"/>
              </w:rPr>
            </w:pPr>
          </w:p>
          <w:p w14:paraId="0E996CDC" w14:textId="77777777" w:rsidR="004B4C75" w:rsidRPr="00E31BB0" w:rsidRDefault="004B4C75" w:rsidP="00F516F4">
            <w:pPr>
              <w:pStyle w:val="Default"/>
              <w:tabs>
                <w:tab w:val="left" w:pos="540"/>
                <w:tab w:val="left" w:pos="555"/>
                <w:tab w:val="left" w:pos="570"/>
                <w:tab w:val="left" w:pos="600"/>
                <w:tab w:val="left" w:pos="1125"/>
                <w:tab w:val="left" w:pos="1380"/>
              </w:tabs>
              <w:snapToGrid w:val="0"/>
              <w:spacing w:after="0" w:line="240" w:lineRule="auto"/>
              <w:jc w:val="both"/>
              <w:rPr>
                <w:rFonts w:ascii="Arial" w:hAnsi="Arial" w:cs="Arial"/>
                <w:b/>
                <w:bCs/>
                <w:sz w:val="22"/>
                <w:szCs w:val="22"/>
              </w:rPr>
            </w:pPr>
          </w:p>
        </w:tc>
        <w:tc>
          <w:tcPr>
            <w:tcW w:w="3402" w:type="dxa"/>
            <w:tcBorders>
              <w:left w:val="single" w:sz="4" w:space="0" w:color="000080"/>
              <w:bottom w:val="single" w:sz="4" w:space="0" w:color="000080"/>
              <w:right w:val="single" w:sz="4" w:space="0" w:color="000080"/>
            </w:tcBorders>
            <w:tcMar>
              <w:top w:w="0" w:type="dxa"/>
              <w:left w:w="10" w:type="dxa"/>
              <w:bottom w:w="0" w:type="dxa"/>
              <w:right w:w="10" w:type="dxa"/>
            </w:tcMar>
          </w:tcPr>
          <w:p w14:paraId="2EF1E9A6" w14:textId="77777777" w:rsidR="004B4C75" w:rsidRPr="00E31BB0" w:rsidRDefault="004B4C75" w:rsidP="00F516F4">
            <w:pPr>
              <w:pStyle w:val="Default"/>
              <w:tabs>
                <w:tab w:val="left" w:pos="158"/>
              </w:tabs>
              <w:spacing w:after="0" w:line="240" w:lineRule="auto"/>
              <w:jc w:val="both"/>
              <w:rPr>
                <w:rFonts w:ascii="Arial" w:eastAsia="Calibri" w:hAnsi="Arial" w:cs="Arial"/>
                <w:sz w:val="22"/>
                <w:szCs w:val="22"/>
              </w:rPr>
            </w:pPr>
            <w:r w:rsidRPr="00E31BB0">
              <w:rPr>
                <w:rFonts w:ascii="Arial" w:eastAsia="Calibri" w:hAnsi="Arial" w:cs="Arial"/>
                <w:sz w:val="22"/>
                <w:szCs w:val="22"/>
              </w:rPr>
              <w:t>Individuare immagini, persone, luoghi e istituzioni delle tradizioni culturali e letterarie del territorio</w:t>
            </w:r>
          </w:p>
          <w:p w14:paraId="119D41DA" w14:textId="77777777" w:rsidR="004B4C75" w:rsidRPr="00E31BB0" w:rsidRDefault="004B4C75" w:rsidP="00F516F4">
            <w:pPr>
              <w:pStyle w:val="Standard"/>
              <w:tabs>
                <w:tab w:val="left" w:pos="158"/>
              </w:tabs>
              <w:spacing w:after="0" w:line="240" w:lineRule="auto"/>
              <w:jc w:val="both"/>
              <w:rPr>
                <w:rFonts w:ascii="Arial" w:eastAsia="Calibri" w:hAnsi="Arial" w:cs="Arial"/>
                <w:sz w:val="22"/>
                <w:szCs w:val="22"/>
              </w:rPr>
            </w:pPr>
          </w:p>
          <w:p w14:paraId="58F3F2AE"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Significative produzioni letterarie, artistiche anche di autori internazionali.</w:t>
            </w:r>
          </w:p>
          <w:p w14:paraId="21B1D6AD" w14:textId="77777777" w:rsidR="004B4C75" w:rsidRPr="00E31BB0" w:rsidRDefault="004B4C75" w:rsidP="00F516F4">
            <w:pPr>
              <w:pStyle w:val="Default"/>
              <w:spacing w:after="0" w:line="240" w:lineRule="auto"/>
              <w:jc w:val="both"/>
              <w:rPr>
                <w:rFonts w:ascii="Arial" w:hAnsi="Arial" w:cs="Arial"/>
                <w:sz w:val="22"/>
                <w:szCs w:val="22"/>
              </w:rPr>
            </w:pPr>
          </w:p>
          <w:p w14:paraId="3E85800B"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Elementi di identità e di diversità tra la cultura italiana e le culture di altri Paesi.</w:t>
            </w:r>
          </w:p>
          <w:p w14:paraId="228DEDA1"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Tradizioni culturali e fonti letterarie e artistiche del territorio.</w:t>
            </w:r>
          </w:p>
          <w:p w14:paraId="39E205D7"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Caratteristiche specifiche del genere letterario</w:t>
            </w:r>
          </w:p>
        </w:tc>
      </w:tr>
      <w:tr w:rsidR="004B4C75" w:rsidRPr="00E31BB0" w14:paraId="090A7E9D" w14:textId="77777777" w:rsidTr="00F516F4">
        <w:tc>
          <w:tcPr>
            <w:tcW w:w="3198" w:type="dxa"/>
            <w:tcBorders>
              <w:left w:val="single" w:sz="4" w:space="0" w:color="000080"/>
              <w:bottom w:val="single" w:sz="4" w:space="0" w:color="000080"/>
            </w:tcBorders>
            <w:tcMar>
              <w:top w:w="0" w:type="dxa"/>
              <w:left w:w="108" w:type="dxa"/>
              <w:bottom w:w="0" w:type="dxa"/>
              <w:right w:w="108" w:type="dxa"/>
            </w:tcMar>
          </w:tcPr>
          <w:p w14:paraId="36C44982"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jc w:val="both"/>
              <w:rPr>
                <w:rFonts w:ascii="Arial" w:eastAsia="Calibri" w:hAnsi="Arial" w:cs="Arial"/>
                <w:b/>
                <w:bCs/>
                <w:sz w:val="22"/>
                <w:szCs w:val="22"/>
              </w:rPr>
            </w:pPr>
          </w:p>
        </w:tc>
        <w:tc>
          <w:tcPr>
            <w:tcW w:w="3686" w:type="dxa"/>
            <w:tcBorders>
              <w:left w:val="single" w:sz="4" w:space="0" w:color="000080"/>
              <w:bottom w:val="single" w:sz="4" w:space="0" w:color="000080"/>
            </w:tcBorders>
            <w:tcMar>
              <w:top w:w="0" w:type="dxa"/>
              <w:left w:w="10" w:type="dxa"/>
              <w:bottom w:w="0" w:type="dxa"/>
              <w:right w:w="10" w:type="dxa"/>
            </w:tcMar>
          </w:tcPr>
          <w:p w14:paraId="2344D7BF" w14:textId="77777777" w:rsidR="004B4C75" w:rsidRPr="00E31BB0" w:rsidRDefault="004B4C75" w:rsidP="00F516F4">
            <w:pPr>
              <w:pStyle w:val="Default"/>
              <w:tabs>
                <w:tab w:val="left" w:pos="540"/>
                <w:tab w:val="left" w:pos="555"/>
                <w:tab w:val="left" w:pos="570"/>
                <w:tab w:val="left" w:pos="600"/>
                <w:tab w:val="left" w:pos="1125"/>
                <w:tab w:val="left" w:pos="1380"/>
              </w:tabs>
              <w:snapToGrid w:val="0"/>
              <w:spacing w:after="0" w:line="240" w:lineRule="auto"/>
              <w:jc w:val="both"/>
              <w:rPr>
                <w:rFonts w:ascii="Arial" w:eastAsia="Calibri" w:hAnsi="Arial" w:cs="Arial"/>
                <w:b/>
                <w:bCs/>
                <w:sz w:val="22"/>
                <w:szCs w:val="22"/>
              </w:rPr>
            </w:pPr>
          </w:p>
        </w:tc>
        <w:tc>
          <w:tcPr>
            <w:tcW w:w="3402" w:type="dxa"/>
            <w:tcBorders>
              <w:left w:val="single" w:sz="4" w:space="0" w:color="000080"/>
              <w:bottom w:val="single" w:sz="4" w:space="0" w:color="000080"/>
              <w:right w:val="single" w:sz="4" w:space="0" w:color="000080"/>
            </w:tcBorders>
            <w:tcMar>
              <w:top w:w="0" w:type="dxa"/>
              <w:left w:w="10" w:type="dxa"/>
              <w:bottom w:w="0" w:type="dxa"/>
              <w:right w:w="10" w:type="dxa"/>
            </w:tcMar>
          </w:tcPr>
          <w:p w14:paraId="231573DC" w14:textId="77777777" w:rsidR="004B4C75" w:rsidRPr="00E31BB0" w:rsidRDefault="004B4C75" w:rsidP="00F516F4">
            <w:pPr>
              <w:pStyle w:val="Paragrafoelenco"/>
              <w:spacing w:after="0" w:line="240" w:lineRule="auto"/>
              <w:ind w:left="0"/>
              <w:jc w:val="both"/>
              <w:rPr>
                <w:rFonts w:ascii="Arial" w:eastAsia="Calibri" w:hAnsi="Arial" w:cs="Arial"/>
                <w:sz w:val="22"/>
                <w:szCs w:val="22"/>
              </w:rPr>
            </w:pPr>
          </w:p>
        </w:tc>
      </w:tr>
      <w:tr w:rsidR="004B4C75" w:rsidRPr="00E31BB0" w14:paraId="6516DB0F" w14:textId="77777777" w:rsidTr="00F516F4">
        <w:tc>
          <w:tcPr>
            <w:tcW w:w="3198" w:type="dxa"/>
            <w:tcBorders>
              <w:left w:val="single" w:sz="4" w:space="0" w:color="000080"/>
              <w:bottom w:val="single" w:sz="4" w:space="0" w:color="000080"/>
            </w:tcBorders>
            <w:tcMar>
              <w:top w:w="0" w:type="dxa"/>
              <w:left w:w="108" w:type="dxa"/>
              <w:bottom w:w="0" w:type="dxa"/>
              <w:right w:w="108" w:type="dxa"/>
            </w:tcMar>
          </w:tcPr>
          <w:p w14:paraId="72A80FA5" w14:textId="77777777" w:rsidR="004B4C75" w:rsidRPr="00E31BB0" w:rsidRDefault="00A2131E" w:rsidP="00F516F4">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r>
              <w:rPr>
                <w:rFonts w:ascii="Arial" w:eastAsia="Times New Roman" w:hAnsi="Arial" w:cs="Arial"/>
                <w:b/>
                <w:sz w:val="28"/>
                <w:szCs w:val="28"/>
                <w:lang w:eastAsia="it-IT"/>
              </w:rPr>
              <w:t xml:space="preserve">UDA </w:t>
            </w:r>
            <w:r w:rsidR="004B4C75" w:rsidRPr="00E31BB0">
              <w:rPr>
                <w:rFonts w:ascii="Arial" w:eastAsia="Calibri" w:hAnsi="Arial" w:cs="Arial"/>
                <w:b/>
                <w:bCs/>
                <w:sz w:val="22"/>
                <w:szCs w:val="22"/>
              </w:rPr>
              <w:t xml:space="preserve"> 3: Il Romanticismo</w:t>
            </w:r>
          </w:p>
          <w:p w14:paraId="346D1924"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r w:rsidRPr="00E31BB0">
              <w:rPr>
                <w:rFonts w:ascii="Arial" w:eastAsia="Calibri" w:hAnsi="Arial" w:cs="Arial"/>
                <w:b/>
                <w:bCs/>
                <w:sz w:val="22"/>
                <w:szCs w:val="22"/>
              </w:rPr>
              <w:t>Caratteristiche e personaggi del movimento</w:t>
            </w:r>
          </w:p>
          <w:p w14:paraId="586A38A4"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r w:rsidRPr="00E31BB0">
              <w:rPr>
                <w:rFonts w:ascii="Arial" w:eastAsia="Calibri" w:hAnsi="Arial" w:cs="Arial"/>
                <w:b/>
                <w:bCs/>
                <w:sz w:val="22"/>
                <w:szCs w:val="22"/>
              </w:rPr>
              <w:t>Il romanticismo in Italia</w:t>
            </w:r>
          </w:p>
          <w:p w14:paraId="7E0BDF1D"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r w:rsidRPr="00E31BB0">
              <w:rPr>
                <w:rFonts w:ascii="Arial" w:eastAsia="Calibri" w:hAnsi="Arial" w:cs="Arial"/>
                <w:b/>
                <w:bCs/>
                <w:sz w:val="22"/>
                <w:szCs w:val="22"/>
              </w:rPr>
              <w:t>Il romanzo ottocentesco</w:t>
            </w:r>
          </w:p>
          <w:p w14:paraId="287B5F30"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rPr>
                <w:rFonts w:ascii="Arial" w:eastAsia="Calibri" w:hAnsi="Arial" w:cs="Arial"/>
                <w:b/>
                <w:bCs/>
                <w:sz w:val="22"/>
                <w:szCs w:val="22"/>
              </w:rPr>
            </w:pPr>
          </w:p>
          <w:p w14:paraId="1FFF6D76"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r w:rsidRPr="00E31BB0">
              <w:rPr>
                <w:rFonts w:ascii="Arial" w:eastAsia="Calibri" w:hAnsi="Arial" w:cs="Arial"/>
                <w:b/>
                <w:bCs/>
                <w:sz w:val="22"/>
                <w:szCs w:val="22"/>
              </w:rPr>
              <w:t>(</w:t>
            </w:r>
            <w:r>
              <w:rPr>
                <w:rFonts w:ascii="Arial" w:eastAsia="Calibri" w:hAnsi="Arial" w:cs="Arial"/>
                <w:b/>
                <w:bCs/>
                <w:sz w:val="22"/>
                <w:szCs w:val="22"/>
              </w:rPr>
              <w:t>Febbraio</w:t>
            </w:r>
            <w:r w:rsidRPr="00E31BB0">
              <w:rPr>
                <w:rFonts w:ascii="Arial" w:eastAsia="Calibri" w:hAnsi="Arial" w:cs="Arial"/>
                <w:b/>
                <w:bCs/>
                <w:sz w:val="22"/>
                <w:szCs w:val="22"/>
              </w:rPr>
              <w:t>)</w:t>
            </w:r>
          </w:p>
        </w:tc>
        <w:tc>
          <w:tcPr>
            <w:tcW w:w="3686" w:type="dxa"/>
            <w:tcBorders>
              <w:left w:val="single" w:sz="4" w:space="0" w:color="000080"/>
              <w:bottom w:val="single" w:sz="4" w:space="0" w:color="000080"/>
            </w:tcBorders>
            <w:tcMar>
              <w:top w:w="0" w:type="dxa"/>
              <w:left w:w="10" w:type="dxa"/>
              <w:bottom w:w="0" w:type="dxa"/>
              <w:right w:w="10" w:type="dxa"/>
            </w:tcMar>
          </w:tcPr>
          <w:p w14:paraId="2517041D"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Identificare gli autori e le opere fondamentali del patrimonio culturale italiano ed internazionale nel periodo considerato.</w:t>
            </w:r>
          </w:p>
          <w:p w14:paraId="7F058182" w14:textId="77777777" w:rsidR="004B4C75" w:rsidRPr="00E31BB0" w:rsidRDefault="004B4C75" w:rsidP="00F516F4">
            <w:pPr>
              <w:pStyle w:val="Default"/>
              <w:spacing w:after="0" w:line="240" w:lineRule="auto"/>
              <w:jc w:val="both"/>
              <w:rPr>
                <w:rFonts w:ascii="Arial" w:hAnsi="Arial" w:cs="Arial"/>
                <w:sz w:val="22"/>
                <w:szCs w:val="22"/>
              </w:rPr>
            </w:pPr>
          </w:p>
          <w:p w14:paraId="1146422E"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Individuare, in prospettiva interculturale, gli elementi di identità e di diversità tra la cultura italiana e le culture di altri Paesi.</w:t>
            </w:r>
          </w:p>
          <w:p w14:paraId="4F658C31" w14:textId="77777777" w:rsidR="004B4C75" w:rsidRPr="00E31BB0" w:rsidRDefault="004B4C75" w:rsidP="00F516F4">
            <w:pPr>
              <w:pStyle w:val="Default"/>
              <w:spacing w:after="0" w:line="240" w:lineRule="auto"/>
              <w:jc w:val="both"/>
              <w:rPr>
                <w:rFonts w:ascii="Arial" w:hAnsi="Arial" w:cs="Arial"/>
                <w:sz w:val="22"/>
                <w:szCs w:val="22"/>
              </w:rPr>
            </w:pPr>
          </w:p>
          <w:p w14:paraId="05C01776"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 xml:space="preserve">Contestualizzare testi letterari, </w:t>
            </w:r>
            <w:proofErr w:type="gramStart"/>
            <w:r w:rsidRPr="00E31BB0">
              <w:rPr>
                <w:rFonts w:ascii="Arial" w:hAnsi="Arial" w:cs="Arial"/>
                <w:sz w:val="22"/>
                <w:szCs w:val="22"/>
              </w:rPr>
              <w:t>artistici,  della</w:t>
            </w:r>
            <w:proofErr w:type="gramEnd"/>
            <w:r w:rsidRPr="00E31BB0">
              <w:rPr>
                <w:rFonts w:ascii="Arial" w:hAnsi="Arial" w:cs="Arial"/>
                <w:sz w:val="22"/>
                <w:szCs w:val="22"/>
              </w:rPr>
              <w:t xml:space="preserve"> tradizione italiana tenendo conto anche dello scenario europeo.</w:t>
            </w:r>
          </w:p>
          <w:p w14:paraId="3550AD4F" w14:textId="77777777" w:rsidR="004B4C75" w:rsidRPr="00E31BB0" w:rsidRDefault="004B4C75" w:rsidP="00F516F4">
            <w:pPr>
              <w:pStyle w:val="Default"/>
              <w:spacing w:after="0" w:line="240" w:lineRule="auto"/>
              <w:jc w:val="both"/>
              <w:rPr>
                <w:rFonts w:ascii="Arial" w:hAnsi="Arial" w:cs="Arial"/>
                <w:sz w:val="22"/>
                <w:szCs w:val="22"/>
              </w:rPr>
            </w:pPr>
          </w:p>
          <w:p w14:paraId="73158650" w14:textId="77777777" w:rsidR="004B4C75" w:rsidRPr="00E31BB0" w:rsidRDefault="004B4C75" w:rsidP="00F516F4">
            <w:pPr>
              <w:pStyle w:val="Default"/>
              <w:tabs>
                <w:tab w:val="left" w:pos="540"/>
                <w:tab w:val="left" w:pos="555"/>
                <w:tab w:val="left" w:pos="570"/>
                <w:tab w:val="left" w:pos="600"/>
                <w:tab w:val="left" w:pos="1125"/>
                <w:tab w:val="left" w:pos="1380"/>
              </w:tabs>
              <w:snapToGrid w:val="0"/>
              <w:spacing w:after="0" w:line="240" w:lineRule="auto"/>
              <w:jc w:val="both"/>
              <w:rPr>
                <w:rFonts w:ascii="Arial" w:eastAsia="Calibri" w:hAnsi="Arial" w:cs="Arial"/>
                <w:b/>
                <w:bCs/>
                <w:sz w:val="22"/>
                <w:szCs w:val="22"/>
              </w:rPr>
            </w:pPr>
          </w:p>
        </w:tc>
        <w:tc>
          <w:tcPr>
            <w:tcW w:w="3402" w:type="dxa"/>
            <w:tcBorders>
              <w:left w:val="single" w:sz="4" w:space="0" w:color="000080"/>
              <w:bottom w:val="single" w:sz="4" w:space="0" w:color="000080"/>
              <w:right w:val="single" w:sz="4" w:space="0" w:color="000080"/>
            </w:tcBorders>
            <w:tcMar>
              <w:top w:w="0" w:type="dxa"/>
              <w:left w:w="10" w:type="dxa"/>
              <w:bottom w:w="0" w:type="dxa"/>
              <w:right w:w="10" w:type="dxa"/>
            </w:tcMar>
          </w:tcPr>
          <w:p w14:paraId="1BCEAA5E"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Linee di evoluzione del movimento</w:t>
            </w:r>
          </w:p>
          <w:p w14:paraId="626AA300" w14:textId="77777777" w:rsidR="004B4C75" w:rsidRPr="00E31BB0" w:rsidRDefault="004B4C75" w:rsidP="00F516F4">
            <w:pPr>
              <w:pStyle w:val="Default"/>
              <w:spacing w:after="0" w:line="240" w:lineRule="auto"/>
              <w:jc w:val="both"/>
              <w:rPr>
                <w:rFonts w:ascii="Arial" w:hAnsi="Arial" w:cs="Arial"/>
                <w:sz w:val="22"/>
                <w:szCs w:val="22"/>
              </w:rPr>
            </w:pPr>
          </w:p>
          <w:p w14:paraId="2FFC2273" w14:textId="77777777" w:rsidR="004B4C75" w:rsidRPr="00E31BB0" w:rsidRDefault="004B4C75" w:rsidP="00F516F4">
            <w:pPr>
              <w:pStyle w:val="Default"/>
              <w:spacing w:after="0" w:line="240" w:lineRule="auto"/>
              <w:jc w:val="both"/>
              <w:rPr>
                <w:rFonts w:ascii="Arial" w:hAnsi="Arial" w:cs="Arial"/>
                <w:sz w:val="22"/>
                <w:szCs w:val="22"/>
              </w:rPr>
            </w:pPr>
          </w:p>
          <w:p w14:paraId="76C25B62"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 xml:space="preserve">Testi ed autori fondamentali che caratterizzano l’identità culturale </w:t>
            </w:r>
            <w:proofErr w:type="gramStart"/>
            <w:r w:rsidRPr="00E31BB0">
              <w:rPr>
                <w:rFonts w:ascii="Arial" w:hAnsi="Arial" w:cs="Arial"/>
                <w:sz w:val="22"/>
                <w:szCs w:val="22"/>
              </w:rPr>
              <w:t>nazionale .</w:t>
            </w:r>
            <w:proofErr w:type="gramEnd"/>
          </w:p>
          <w:p w14:paraId="1938B4FE"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Significative produzioni letterarie, artistiche</w:t>
            </w:r>
          </w:p>
          <w:p w14:paraId="2F842773"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Elementi di identità e di diversità tra la cultura italiana e le culture di altri Paesi.</w:t>
            </w:r>
          </w:p>
          <w:p w14:paraId="7BEA42F0"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Tradizioni culturali e artistiche del territorio.</w:t>
            </w:r>
          </w:p>
        </w:tc>
      </w:tr>
      <w:tr w:rsidR="004B4C75" w:rsidRPr="00E31BB0" w14:paraId="6DC03994" w14:textId="77777777" w:rsidTr="00F516F4">
        <w:tc>
          <w:tcPr>
            <w:tcW w:w="3198" w:type="dxa"/>
            <w:tcBorders>
              <w:left w:val="single" w:sz="4" w:space="0" w:color="000080"/>
              <w:bottom w:val="single" w:sz="4" w:space="0" w:color="000080"/>
            </w:tcBorders>
            <w:tcMar>
              <w:top w:w="0" w:type="dxa"/>
              <w:left w:w="108" w:type="dxa"/>
              <w:bottom w:w="0" w:type="dxa"/>
              <w:right w:w="108" w:type="dxa"/>
            </w:tcMar>
          </w:tcPr>
          <w:p w14:paraId="38DEC19D"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jc w:val="both"/>
              <w:rPr>
                <w:rFonts w:ascii="Arial" w:eastAsia="Calibri" w:hAnsi="Arial" w:cs="Arial"/>
                <w:b/>
                <w:bCs/>
                <w:sz w:val="22"/>
                <w:szCs w:val="22"/>
              </w:rPr>
            </w:pPr>
          </w:p>
        </w:tc>
        <w:tc>
          <w:tcPr>
            <w:tcW w:w="3686" w:type="dxa"/>
            <w:tcBorders>
              <w:left w:val="single" w:sz="4" w:space="0" w:color="000080"/>
              <w:bottom w:val="single" w:sz="4" w:space="0" w:color="000080"/>
            </w:tcBorders>
            <w:tcMar>
              <w:top w:w="0" w:type="dxa"/>
              <w:left w:w="10" w:type="dxa"/>
              <w:bottom w:w="0" w:type="dxa"/>
              <w:right w:w="10" w:type="dxa"/>
            </w:tcMar>
          </w:tcPr>
          <w:p w14:paraId="54B684D7" w14:textId="77777777" w:rsidR="004B4C75" w:rsidRPr="00E31BB0" w:rsidRDefault="004B4C75" w:rsidP="00F516F4">
            <w:pPr>
              <w:pStyle w:val="Default"/>
              <w:tabs>
                <w:tab w:val="left" w:pos="540"/>
                <w:tab w:val="left" w:pos="555"/>
                <w:tab w:val="left" w:pos="570"/>
                <w:tab w:val="left" w:pos="600"/>
                <w:tab w:val="left" w:pos="1125"/>
                <w:tab w:val="left" w:pos="1380"/>
              </w:tabs>
              <w:snapToGrid w:val="0"/>
              <w:spacing w:after="0" w:line="240" w:lineRule="auto"/>
              <w:jc w:val="both"/>
              <w:rPr>
                <w:rFonts w:ascii="Arial" w:eastAsia="Calibri" w:hAnsi="Arial" w:cs="Arial"/>
                <w:b/>
                <w:bCs/>
                <w:sz w:val="22"/>
                <w:szCs w:val="22"/>
              </w:rPr>
            </w:pPr>
          </w:p>
        </w:tc>
        <w:tc>
          <w:tcPr>
            <w:tcW w:w="3402" w:type="dxa"/>
            <w:tcBorders>
              <w:left w:val="single" w:sz="4" w:space="0" w:color="000080"/>
              <w:bottom w:val="single" w:sz="4" w:space="0" w:color="000080"/>
              <w:right w:val="single" w:sz="4" w:space="0" w:color="000080"/>
            </w:tcBorders>
            <w:tcMar>
              <w:top w:w="0" w:type="dxa"/>
              <w:left w:w="10" w:type="dxa"/>
              <w:bottom w:w="0" w:type="dxa"/>
              <w:right w:w="10" w:type="dxa"/>
            </w:tcMar>
          </w:tcPr>
          <w:p w14:paraId="79132004" w14:textId="77777777" w:rsidR="004B4C75" w:rsidRPr="00E31BB0" w:rsidRDefault="004B4C75" w:rsidP="00F516F4">
            <w:pPr>
              <w:pStyle w:val="Paragrafoelenco"/>
              <w:spacing w:after="0" w:line="240" w:lineRule="auto"/>
              <w:ind w:left="0"/>
              <w:jc w:val="both"/>
              <w:rPr>
                <w:rFonts w:ascii="Arial" w:eastAsia="Calibri" w:hAnsi="Arial" w:cs="Arial"/>
                <w:sz w:val="22"/>
                <w:szCs w:val="22"/>
              </w:rPr>
            </w:pPr>
          </w:p>
        </w:tc>
      </w:tr>
      <w:tr w:rsidR="004B4C75" w:rsidRPr="00E31BB0" w14:paraId="67141ACD" w14:textId="77777777" w:rsidTr="00F516F4">
        <w:tc>
          <w:tcPr>
            <w:tcW w:w="3198" w:type="dxa"/>
            <w:tcBorders>
              <w:left w:val="single" w:sz="4" w:space="0" w:color="000080"/>
              <w:bottom w:val="single" w:sz="4" w:space="0" w:color="000080"/>
            </w:tcBorders>
            <w:tcMar>
              <w:top w:w="0" w:type="dxa"/>
              <w:left w:w="108" w:type="dxa"/>
              <w:bottom w:w="0" w:type="dxa"/>
              <w:right w:w="108" w:type="dxa"/>
            </w:tcMar>
          </w:tcPr>
          <w:p w14:paraId="026DD3FD" w14:textId="77777777" w:rsidR="004B4C75" w:rsidRPr="00E31BB0" w:rsidRDefault="00A2131E" w:rsidP="00F516F4">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r>
              <w:rPr>
                <w:rFonts w:ascii="Arial" w:eastAsia="Times New Roman" w:hAnsi="Arial" w:cs="Arial"/>
                <w:b/>
                <w:sz w:val="28"/>
                <w:szCs w:val="28"/>
                <w:lang w:eastAsia="it-IT"/>
              </w:rPr>
              <w:t xml:space="preserve">UDA </w:t>
            </w:r>
            <w:r w:rsidR="004B4C75" w:rsidRPr="00E31BB0">
              <w:rPr>
                <w:rFonts w:ascii="Arial" w:eastAsia="Calibri" w:hAnsi="Arial" w:cs="Arial"/>
                <w:b/>
                <w:bCs/>
                <w:sz w:val="22"/>
                <w:szCs w:val="22"/>
              </w:rPr>
              <w:t xml:space="preserve"> </w:t>
            </w:r>
            <w:proofErr w:type="gramStart"/>
            <w:r w:rsidR="004B4C75" w:rsidRPr="00E31BB0">
              <w:rPr>
                <w:rFonts w:ascii="Arial" w:eastAsia="Calibri" w:hAnsi="Arial" w:cs="Arial"/>
                <w:b/>
                <w:bCs/>
                <w:sz w:val="22"/>
                <w:szCs w:val="22"/>
              </w:rPr>
              <w:t>4:Manzoni</w:t>
            </w:r>
            <w:proofErr w:type="gramEnd"/>
            <w:r w:rsidR="004B4C75" w:rsidRPr="00E31BB0">
              <w:rPr>
                <w:rFonts w:ascii="Arial" w:eastAsia="Calibri" w:hAnsi="Arial" w:cs="Arial"/>
                <w:b/>
                <w:bCs/>
                <w:sz w:val="22"/>
                <w:szCs w:val="22"/>
              </w:rPr>
              <w:t xml:space="preserve"> e il romanzo storico; I promessi sposi</w:t>
            </w:r>
          </w:p>
          <w:p w14:paraId="4A6A2FB5"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p>
          <w:p w14:paraId="66B4FF55"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r w:rsidRPr="00E31BB0">
              <w:rPr>
                <w:rFonts w:ascii="Arial" w:eastAsia="Calibri" w:hAnsi="Arial" w:cs="Arial"/>
                <w:b/>
                <w:bCs/>
                <w:sz w:val="22"/>
                <w:szCs w:val="22"/>
              </w:rPr>
              <w:t>(</w:t>
            </w:r>
            <w:r>
              <w:rPr>
                <w:rFonts w:ascii="Arial" w:eastAsia="Calibri" w:hAnsi="Arial" w:cs="Arial"/>
                <w:b/>
                <w:bCs/>
                <w:sz w:val="22"/>
                <w:szCs w:val="22"/>
              </w:rPr>
              <w:t>Marzo/</w:t>
            </w:r>
            <w:proofErr w:type="gramStart"/>
            <w:r>
              <w:rPr>
                <w:rFonts w:ascii="Arial" w:eastAsia="Calibri" w:hAnsi="Arial" w:cs="Arial"/>
                <w:b/>
                <w:bCs/>
                <w:sz w:val="22"/>
                <w:szCs w:val="22"/>
              </w:rPr>
              <w:t>Aprile</w:t>
            </w:r>
            <w:proofErr w:type="gramEnd"/>
            <w:r w:rsidRPr="00E31BB0">
              <w:rPr>
                <w:rFonts w:ascii="Arial" w:eastAsia="Calibri" w:hAnsi="Arial" w:cs="Arial"/>
                <w:b/>
                <w:bCs/>
                <w:sz w:val="22"/>
                <w:szCs w:val="22"/>
              </w:rPr>
              <w:t>)</w:t>
            </w:r>
          </w:p>
        </w:tc>
        <w:tc>
          <w:tcPr>
            <w:tcW w:w="3686" w:type="dxa"/>
            <w:tcBorders>
              <w:left w:val="single" w:sz="4" w:space="0" w:color="000080"/>
              <w:bottom w:val="single" w:sz="4" w:space="0" w:color="000080"/>
            </w:tcBorders>
            <w:tcMar>
              <w:top w:w="0" w:type="dxa"/>
              <w:left w:w="10" w:type="dxa"/>
              <w:bottom w:w="0" w:type="dxa"/>
              <w:right w:w="10" w:type="dxa"/>
            </w:tcMar>
          </w:tcPr>
          <w:p w14:paraId="48B442C9" w14:textId="77777777" w:rsidR="004B4C75" w:rsidRPr="00E31BB0" w:rsidRDefault="004B4C75" w:rsidP="00F516F4">
            <w:pPr>
              <w:pStyle w:val="Default"/>
              <w:spacing w:after="0" w:line="240" w:lineRule="auto"/>
              <w:jc w:val="both"/>
              <w:rPr>
                <w:rFonts w:ascii="Arial" w:hAnsi="Arial" w:cs="Arial"/>
                <w:sz w:val="22"/>
                <w:szCs w:val="22"/>
              </w:rPr>
            </w:pPr>
          </w:p>
          <w:p w14:paraId="4672E9DE" w14:textId="77777777" w:rsidR="004B4C75" w:rsidRPr="00E31BB0" w:rsidRDefault="004B4C75" w:rsidP="00F516F4">
            <w:pPr>
              <w:pStyle w:val="Default"/>
              <w:spacing w:after="0" w:line="240" w:lineRule="auto"/>
              <w:jc w:val="both"/>
              <w:rPr>
                <w:rFonts w:ascii="Arial" w:hAnsi="Arial" w:cs="Arial"/>
                <w:sz w:val="22"/>
                <w:szCs w:val="22"/>
              </w:rPr>
            </w:pPr>
          </w:p>
          <w:p w14:paraId="4182C31D" w14:textId="77777777" w:rsidR="004B4C75" w:rsidRPr="00E31BB0" w:rsidRDefault="004B4C75" w:rsidP="00F516F4">
            <w:pPr>
              <w:pStyle w:val="Default"/>
              <w:spacing w:after="0" w:line="240" w:lineRule="auto"/>
              <w:jc w:val="both"/>
              <w:rPr>
                <w:rFonts w:ascii="Arial" w:hAnsi="Arial" w:cs="Arial"/>
                <w:sz w:val="22"/>
                <w:szCs w:val="22"/>
              </w:rPr>
            </w:pPr>
            <w:proofErr w:type="gramStart"/>
            <w:r w:rsidRPr="00E31BB0">
              <w:rPr>
                <w:rFonts w:ascii="Arial" w:hAnsi="Arial" w:cs="Arial"/>
                <w:sz w:val="22"/>
                <w:szCs w:val="22"/>
              </w:rPr>
              <w:t>Identificare  le</w:t>
            </w:r>
            <w:proofErr w:type="gramEnd"/>
            <w:r w:rsidRPr="00E31BB0">
              <w:rPr>
                <w:rFonts w:ascii="Arial" w:hAnsi="Arial" w:cs="Arial"/>
                <w:sz w:val="22"/>
                <w:szCs w:val="22"/>
              </w:rPr>
              <w:t xml:space="preserve"> opere fondamentali e le esperienze culturali nonché il processo di revisione linguistica.</w:t>
            </w:r>
          </w:p>
          <w:p w14:paraId="508404BA" w14:textId="77777777" w:rsidR="004B4C75" w:rsidRPr="00E31BB0" w:rsidRDefault="004B4C75" w:rsidP="00F516F4">
            <w:pPr>
              <w:pStyle w:val="Default"/>
              <w:spacing w:after="0" w:line="240" w:lineRule="auto"/>
              <w:jc w:val="both"/>
              <w:rPr>
                <w:rFonts w:ascii="Arial" w:hAnsi="Arial" w:cs="Arial"/>
                <w:sz w:val="22"/>
                <w:szCs w:val="22"/>
              </w:rPr>
            </w:pPr>
          </w:p>
          <w:p w14:paraId="73B64190"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Contestualizzare i testi letterari nella tradizione italiana tenendo conto anche dello scenario europeo.</w:t>
            </w:r>
          </w:p>
          <w:p w14:paraId="31FE2407" w14:textId="77777777" w:rsidR="004B4C75" w:rsidRPr="00E31BB0" w:rsidRDefault="004B4C75" w:rsidP="00F516F4">
            <w:pPr>
              <w:pStyle w:val="Default"/>
              <w:spacing w:after="0" w:line="240" w:lineRule="auto"/>
              <w:jc w:val="both"/>
              <w:rPr>
                <w:rFonts w:ascii="Arial" w:hAnsi="Arial" w:cs="Arial"/>
                <w:sz w:val="22"/>
                <w:szCs w:val="22"/>
              </w:rPr>
            </w:pPr>
          </w:p>
          <w:p w14:paraId="7DB8FDFA" w14:textId="77777777" w:rsidR="004B4C75" w:rsidRPr="00E31BB0" w:rsidRDefault="004B4C75" w:rsidP="00F516F4">
            <w:pPr>
              <w:pStyle w:val="Standard"/>
              <w:tabs>
                <w:tab w:val="left" w:pos="158"/>
              </w:tabs>
              <w:spacing w:after="0" w:line="240" w:lineRule="auto"/>
              <w:jc w:val="both"/>
              <w:rPr>
                <w:rFonts w:ascii="Arial" w:eastAsia="Calibri" w:hAnsi="Arial" w:cs="Arial"/>
                <w:sz w:val="22"/>
                <w:szCs w:val="22"/>
              </w:rPr>
            </w:pPr>
          </w:p>
          <w:p w14:paraId="3CF44D11" w14:textId="77777777" w:rsidR="004B4C75" w:rsidRPr="00E31BB0" w:rsidRDefault="004B4C75" w:rsidP="00F516F4">
            <w:pPr>
              <w:pStyle w:val="Default"/>
              <w:tabs>
                <w:tab w:val="left" w:pos="540"/>
                <w:tab w:val="left" w:pos="555"/>
                <w:tab w:val="left" w:pos="570"/>
                <w:tab w:val="left" w:pos="600"/>
                <w:tab w:val="left" w:pos="1125"/>
                <w:tab w:val="left" w:pos="1380"/>
              </w:tabs>
              <w:snapToGrid w:val="0"/>
              <w:spacing w:after="0" w:line="240" w:lineRule="auto"/>
              <w:jc w:val="both"/>
              <w:rPr>
                <w:rFonts w:ascii="Arial" w:eastAsia="Calibri" w:hAnsi="Arial" w:cs="Arial"/>
                <w:b/>
                <w:bCs/>
                <w:sz w:val="22"/>
                <w:szCs w:val="22"/>
              </w:rPr>
            </w:pPr>
          </w:p>
        </w:tc>
        <w:tc>
          <w:tcPr>
            <w:tcW w:w="3402" w:type="dxa"/>
            <w:tcBorders>
              <w:left w:val="single" w:sz="4" w:space="0" w:color="000080"/>
              <w:bottom w:val="single" w:sz="4" w:space="0" w:color="000080"/>
              <w:right w:val="single" w:sz="4" w:space="0" w:color="000080"/>
            </w:tcBorders>
            <w:tcMar>
              <w:top w:w="0" w:type="dxa"/>
              <w:left w:w="10" w:type="dxa"/>
              <w:bottom w:w="0" w:type="dxa"/>
              <w:right w:w="10" w:type="dxa"/>
            </w:tcMar>
          </w:tcPr>
          <w:p w14:paraId="033D58BA"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lastRenderedPageBreak/>
              <w:t>Linee di evoluzione della cultura e del sistema letterario italiano nel contesto dell’unificazione nazionale.</w:t>
            </w:r>
          </w:p>
          <w:p w14:paraId="638178FD"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 xml:space="preserve">Evoluzione della lingua italiana  </w:t>
            </w:r>
          </w:p>
          <w:p w14:paraId="790B5C33"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 xml:space="preserve">Testi ed autori fondamentali che caratterizzano l’identità </w:t>
            </w:r>
            <w:proofErr w:type="gramStart"/>
            <w:r w:rsidRPr="00E31BB0">
              <w:rPr>
                <w:rFonts w:ascii="Arial" w:hAnsi="Arial" w:cs="Arial"/>
                <w:sz w:val="22"/>
                <w:szCs w:val="22"/>
              </w:rPr>
              <w:t>culturale  e</w:t>
            </w:r>
            <w:proofErr w:type="gramEnd"/>
            <w:r w:rsidRPr="00E31BB0">
              <w:rPr>
                <w:rFonts w:ascii="Arial" w:hAnsi="Arial" w:cs="Arial"/>
                <w:sz w:val="22"/>
                <w:szCs w:val="22"/>
              </w:rPr>
              <w:t xml:space="preserve"> linguistica nazionale </w:t>
            </w:r>
          </w:p>
          <w:p w14:paraId="43DCFCA6" w14:textId="77777777" w:rsidR="004B4C75" w:rsidRPr="00E31BB0" w:rsidRDefault="004B4C75" w:rsidP="00F516F4">
            <w:pPr>
              <w:pStyle w:val="Default"/>
              <w:spacing w:after="0" w:line="240" w:lineRule="auto"/>
              <w:jc w:val="both"/>
              <w:rPr>
                <w:rFonts w:ascii="Arial" w:hAnsi="Arial" w:cs="Arial"/>
                <w:sz w:val="22"/>
                <w:szCs w:val="22"/>
              </w:rPr>
            </w:pPr>
          </w:p>
          <w:p w14:paraId="0FD54A58" w14:textId="77777777" w:rsidR="004B4C75" w:rsidRPr="00E31BB0" w:rsidRDefault="004B4C75" w:rsidP="00F516F4">
            <w:pPr>
              <w:pStyle w:val="Default"/>
              <w:spacing w:after="0" w:line="240" w:lineRule="auto"/>
              <w:jc w:val="both"/>
              <w:rPr>
                <w:rFonts w:ascii="Arial" w:hAnsi="Arial" w:cs="Arial"/>
                <w:sz w:val="22"/>
                <w:szCs w:val="22"/>
              </w:rPr>
            </w:pPr>
          </w:p>
          <w:p w14:paraId="0491C3E0"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lastRenderedPageBreak/>
              <w:t>Elementi di identità e di diversità trai il romanzo storico italiano e il romanzo storico di altri Paesi.</w:t>
            </w:r>
          </w:p>
        </w:tc>
      </w:tr>
      <w:tr w:rsidR="004B4C75" w:rsidRPr="00E31BB0" w14:paraId="5A67FA82" w14:textId="77777777" w:rsidTr="00F516F4">
        <w:tc>
          <w:tcPr>
            <w:tcW w:w="3198" w:type="dxa"/>
            <w:tcBorders>
              <w:left w:val="single" w:sz="4" w:space="0" w:color="000080"/>
              <w:bottom w:val="single" w:sz="4" w:space="0" w:color="000080"/>
            </w:tcBorders>
            <w:tcMar>
              <w:top w:w="0" w:type="dxa"/>
              <w:left w:w="108" w:type="dxa"/>
              <w:bottom w:w="0" w:type="dxa"/>
              <w:right w:w="108" w:type="dxa"/>
            </w:tcMar>
          </w:tcPr>
          <w:p w14:paraId="09550DAE"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p>
        </w:tc>
        <w:tc>
          <w:tcPr>
            <w:tcW w:w="3686" w:type="dxa"/>
            <w:tcBorders>
              <w:left w:val="single" w:sz="4" w:space="0" w:color="000080"/>
              <w:bottom w:val="single" w:sz="4" w:space="0" w:color="000080"/>
            </w:tcBorders>
            <w:tcMar>
              <w:top w:w="0" w:type="dxa"/>
              <w:left w:w="10" w:type="dxa"/>
              <w:bottom w:w="0" w:type="dxa"/>
              <w:right w:w="10" w:type="dxa"/>
            </w:tcMar>
          </w:tcPr>
          <w:p w14:paraId="1EFA9292" w14:textId="77777777" w:rsidR="004B4C75" w:rsidRPr="00E31BB0" w:rsidRDefault="004B4C75" w:rsidP="00F516F4">
            <w:pPr>
              <w:pStyle w:val="Default"/>
              <w:tabs>
                <w:tab w:val="left" w:pos="540"/>
                <w:tab w:val="left" w:pos="555"/>
                <w:tab w:val="left" w:pos="570"/>
                <w:tab w:val="left" w:pos="600"/>
                <w:tab w:val="left" w:pos="1125"/>
                <w:tab w:val="left" w:pos="1380"/>
              </w:tabs>
              <w:snapToGrid w:val="0"/>
              <w:spacing w:after="0" w:line="240" w:lineRule="auto"/>
              <w:jc w:val="both"/>
              <w:rPr>
                <w:rFonts w:ascii="Arial" w:eastAsia="Calibri" w:hAnsi="Arial" w:cs="Arial"/>
                <w:b/>
                <w:bCs/>
                <w:sz w:val="22"/>
                <w:szCs w:val="22"/>
              </w:rPr>
            </w:pPr>
          </w:p>
        </w:tc>
        <w:tc>
          <w:tcPr>
            <w:tcW w:w="3402" w:type="dxa"/>
            <w:tcBorders>
              <w:left w:val="single" w:sz="4" w:space="0" w:color="000080"/>
              <w:bottom w:val="single" w:sz="4" w:space="0" w:color="000080"/>
              <w:right w:val="single" w:sz="4" w:space="0" w:color="000080"/>
            </w:tcBorders>
            <w:tcMar>
              <w:top w:w="0" w:type="dxa"/>
              <w:left w:w="10" w:type="dxa"/>
              <w:bottom w:w="0" w:type="dxa"/>
              <w:right w:w="10" w:type="dxa"/>
            </w:tcMar>
          </w:tcPr>
          <w:p w14:paraId="0DD5B406" w14:textId="77777777" w:rsidR="004B4C75" w:rsidRPr="00E31BB0" w:rsidRDefault="004B4C75" w:rsidP="00F516F4">
            <w:pPr>
              <w:pStyle w:val="Paragrafoelenco"/>
              <w:spacing w:after="0" w:line="240" w:lineRule="auto"/>
              <w:ind w:left="0"/>
              <w:jc w:val="both"/>
              <w:rPr>
                <w:rFonts w:ascii="Arial" w:eastAsia="Calibri" w:hAnsi="Arial" w:cs="Arial"/>
                <w:sz w:val="22"/>
                <w:szCs w:val="22"/>
              </w:rPr>
            </w:pPr>
          </w:p>
        </w:tc>
      </w:tr>
      <w:tr w:rsidR="004B4C75" w:rsidRPr="00E31BB0" w14:paraId="49D7BFAF" w14:textId="77777777" w:rsidTr="00F516F4">
        <w:tc>
          <w:tcPr>
            <w:tcW w:w="3198" w:type="dxa"/>
            <w:tcBorders>
              <w:left w:val="single" w:sz="4" w:space="0" w:color="000080"/>
              <w:bottom w:val="single" w:sz="4" w:space="0" w:color="000080"/>
            </w:tcBorders>
            <w:tcMar>
              <w:top w:w="0" w:type="dxa"/>
              <w:left w:w="108" w:type="dxa"/>
              <w:bottom w:w="0" w:type="dxa"/>
              <w:right w:w="108" w:type="dxa"/>
            </w:tcMar>
          </w:tcPr>
          <w:p w14:paraId="62022D22" w14:textId="77777777" w:rsidR="004B4C75" w:rsidRPr="00E31BB0" w:rsidRDefault="00A2131E" w:rsidP="00F516F4">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r>
              <w:rPr>
                <w:rFonts w:ascii="Arial" w:eastAsia="Times New Roman" w:hAnsi="Arial" w:cs="Arial"/>
                <w:b/>
                <w:sz w:val="28"/>
                <w:szCs w:val="28"/>
                <w:lang w:eastAsia="it-IT"/>
              </w:rPr>
              <w:t xml:space="preserve">UDA </w:t>
            </w:r>
            <w:r w:rsidR="004B4C75" w:rsidRPr="00E31BB0">
              <w:rPr>
                <w:rFonts w:ascii="Arial" w:eastAsia="Calibri" w:hAnsi="Arial" w:cs="Arial"/>
                <w:b/>
                <w:bCs/>
                <w:sz w:val="22"/>
                <w:szCs w:val="22"/>
              </w:rPr>
              <w:t xml:space="preserve"> 5: </w:t>
            </w:r>
            <w:proofErr w:type="gramStart"/>
            <w:r w:rsidR="004B4C75" w:rsidRPr="00E31BB0">
              <w:rPr>
                <w:rFonts w:ascii="Arial" w:eastAsia="Calibri" w:hAnsi="Arial" w:cs="Arial"/>
                <w:b/>
                <w:bCs/>
                <w:sz w:val="22"/>
                <w:szCs w:val="22"/>
              </w:rPr>
              <w:t>Leopardi  poeta</w:t>
            </w:r>
            <w:proofErr w:type="gramEnd"/>
            <w:r w:rsidR="004B4C75" w:rsidRPr="00E31BB0">
              <w:rPr>
                <w:rFonts w:ascii="Arial" w:eastAsia="Calibri" w:hAnsi="Arial" w:cs="Arial"/>
                <w:b/>
                <w:bCs/>
                <w:sz w:val="22"/>
                <w:szCs w:val="22"/>
              </w:rPr>
              <w:t xml:space="preserve"> lirico e filosofo; i Canti e le operette morali</w:t>
            </w:r>
          </w:p>
          <w:p w14:paraId="088A5E60"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p>
          <w:p w14:paraId="3F53475E" w14:textId="77777777" w:rsidR="004B4C75" w:rsidRPr="00E31BB0" w:rsidRDefault="004B4C75" w:rsidP="00F516F4">
            <w:pPr>
              <w:pStyle w:val="Default"/>
              <w:tabs>
                <w:tab w:val="left" w:pos="510"/>
                <w:tab w:val="left" w:pos="540"/>
                <w:tab w:val="left" w:pos="555"/>
                <w:tab w:val="left" w:pos="1050"/>
                <w:tab w:val="left" w:pos="1380"/>
              </w:tabs>
              <w:snapToGrid w:val="0"/>
              <w:spacing w:after="0" w:line="240" w:lineRule="auto"/>
              <w:jc w:val="center"/>
              <w:rPr>
                <w:rFonts w:ascii="Arial" w:eastAsia="Calibri" w:hAnsi="Arial" w:cs="Arial"/>
                <w:b/>
                <w:bCs/>
                <w:sz w:val="22"/>
                <w:szCs w:val="22"/>
              </w:rPr>
            </w:pPr>
            <w:r w:rsidRPr="00E31BB0">
              <w:rPr>
                <w:rFonts w:ascii="Arial" w:eastAsia="Calibri" w:hAnsi="Arial" w:cs="Arial"/>
                <w:b/>
                <w:bCs/>
                <w:sz w:val="22"/>
                <w:szCs w:val="22"/>
              </w:rPr>
              <w:t>(</w:t>
            </w:r>
            <w:r>
              <w:rPr>
                <w:rFonts w:ascii="Arial" w:eastAsia="Calibri" w:hAnsi="Arial" w:cs="Arial"/>
                <w:b/>
                <w:bCs/>
                <w:sz w:val="22"/>
                <w:szCs w:val="22"/>
              </w:rPr>
              <w:t>Aprile/</w:t>
            </w:r>
            <w:proofErr w:type="gramStart"/>
            <w:r>
              <w:rPr>
                <w:rFonts w:ascii="Arial" w:eastAsia="Calibri" w:hAnsi="Arial" w:cs="Arial"/>
                <w:b/>
                <w:bCs/>
                <w:sz w:val="22"/>
                <w:szCs w:val="22"/>
              </w:rPr>
              <w:t>Maggio</w:t>
            </w:r>
            <w:proofErr w:type="gramEnd"/>
            <w:r w:rsidRPr="00E31BB0">
              <w:rPr>
                <w:rFonts w:ascii="Arial" w:eastAsia="Calibri" w:hAnsi="Arial" w:cs="Arial"/>
                <w:b/>
                <w:bCs/>
                <w:sz w:val="22"/>
                <w:szCs w:val="22"/>
              </w:rPr>
              <w:t>)</w:t>
            </w:r>
          </w:p>
        </w:tc>
        <w:tc>
          <w:tcPr>
            <w:tcW w:w="3686" w:type="dxa"/>
            <w:tcBorders>
              <w:left w:val="single" w:sz="4" w:space="0" w:color="000080"/>
              <w:bottom w:val="single" w:sz="4" w:space="0" w:color="000080"/>
            </w:tcBorders>
            <w:tcMar>
              <w:top w:w="0" w:type="dxa"/>
              <w:left w:w="10" w:type="dxa"/>
              <w:bottom w:w="0" w:type="dxa"/>
              <w:right w:w="10" w:type="dxa"/>
            </w:tcMar>
          </w:tcPr>
          <w:p w14:paraId="78E5A75A" w14:textId="77777777" w:rsidR="004B4C75" w:rsidRPr="00E31BB0" w:rsidRDefault="004B4C75" w:rsidP="00F516F4">
            <w:pPr>
              <w:pStyle w:val="Default"/>
              <w:spacing w:after="0" w:line="240" w:lineRule="auto"/>
              <w:jc w:val="both"/>
              <w:rPr>
                <w:rFonts w:ascii="Arial" w:hAnsi="Arial" w:cs="Arial"/>
                <w:sz w:val="22"/>
                <w:szCs w:val="22"/>
              </w:rPr>
            </w:pPr>
          </w:p>
          <w:p w14:paraId="1D522F78" w14:textId="77777777" w:rsidR="004B4C75" w:rsidRPr="00E31BB0" w:rsidRDefault="004B4C75" w:rsidP="00F516F4">
            <w:pPr>
              <w:pStyle w:val="Default"/>
              <w:spacing w:after="0" w:line="240" w:lineRule="auto"/>
              <w:jc w:val="both"/>
              <w:rPr>
                <w:rFonts w:ascii="Arial" w:hAnsi="Arial" w:cs="Arial"/>
                <w:sz w:val="22"/>
                <w:szCs w:val="22"/>
              </w:rPr>
            </w:pPr>
          </w:p>
          <w:p w14:paraId="74F3C729"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Individuare, in prospettiva interculturale, gli elementi di identità e di diversità tra le scelte culturali dell’autore italiano e quelle di poeti di altri Paesi.</w:t>
            </w:r>
          </w:p>
          <w:p w14:paraId="472C756B" w14:textId="77777777" w:rsidR="004B4C75" w:rsidRPr="00E31BB0" w:rsidRDefault="004B4C75" w:rsidP="00F516F4">
            <w:pPr>
              <w:pStyle w:val="Default"/>
              <w:spacing w:after="0" w:line="240" w:lineRule="auto"/>
              <w:jc w:val="both"/>
              <w:rPr>
                <w:rFonts w:ascii="Arial" w:hAnsi="Arial" w:cs="Arial"/>
                <w:sz w:val="22"/>
                <w:szCs w:val="22"/>
              </w:rPr>
            </w:pPr>
          </w:p>
          <w:p w14:paraId="0FA157BA"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Contestualizzare testi letterari tenendo conto anche dello scenario europeo.</w:t>
            </w:r>
          </w:p>
          <w:p w14:paraId="3BAF237B" w14:textId="77777777" w:rsidR="004B4C75" w:rsidRPr="00E31BB0" w:rsidRDefault="004B4C75" w:rsidP="00F516F4">
            <w:pPr>
              <w:pStyle w:val="Default"/>
              <w:spacing w:after="0" w:line="240" w:lineRule="auto"/>
              <w:jc w:val="both"/>
              <w:rPr>
                <w:rFonts w:ascii="Arial" w:hAnsi="Arial" w:cs="Arial"/>
                <w:sz w:val="22"/>
                <w:szCs w:val="22"/>
              </w:rPr>
            </w:pPr>
          </w:p>
          <w:p w14:paraId="48F10644" w14:textId="77777777" w:rsidR="004B4C75" w:rsidRPr="00E31BB0" w:rsidRDefault="004B4C75" w:rsidP="00F516F4">
            <w:pPr>
              <w:pStyle w:val="Default"/>
              <w:tabs>
                <w:tab w:val="left" w:pos="158"/>
              </w:tabs>
              <w:spacing w:after="0" w:line="240" w:lineRule="auto"/>
              <w:jc w:val="both"/>
              <w:rPr>
                <w:rFonts w:ascii="Arial" w:eastAsia="Calibri" w:hAnsi="Arial" w:cs="Arial"/>
                <w:sz w:val="22"/>
                <w:szCs w:val="22"/>
              </w:rPr>
            </w:pPr>
            <w:r w:rsidRPr="00E31BB0">
              <w:rPr>
                <w:rFonts w:ascii="Arial" w:eastAsia="Calibri" w:hAnsi="Arial" w:cs="Arial"/>
                <w:sz w:val="22"/>
                <w:szCs w:val="22"/>
              </w:rPr>
              <w:t>Individuare immagini, persone, luoghi e istituzioni delle tradizioni culturali e letterarie del territorio</w:t>
            </w:r>
          </w:p>
          <w:p w14:paraId="618A3DB6" w14:textId="77777777" w:rsidR="004B4C75" w:rsidRPr="00E31BB0" w:rsidRDefault="004B4C75" w:rsidP="00F516F4">
            <w:pPr>
              <w:pStyle w:val="Default"/>
              <w:tabs>
                <w:tab w:val="left" w:pos="540"/>
                <w:tab w:val="left" w:pos="555"/>
                <w:tab w:val="left" w:pos="570"/>
                <w:tab w:val="left" w:pos="600"/>
                <w:tab w:val="left" w:pos="1125"/>
                <w:tab w:val="left" w:pos="1380"/>
              </w:tabs>
              <w:snapToGrid w:val="0"/>
              <w:spacing w:after="0" w:line="240" w:lineRule="auto"/>
              <w:jc w:val="both"/>
              <w:rPr>
                <w:rFonts w:ascii="Arial" w:eastAsia="Calibri" w:hAnsi="Arial" w:cs="Arial"/>
                <w:b/>
                <w:bCs/>
                <w:sz w:val="22"/>
                <w:szCs w:val="22"/>
              </w:rPr>
            </w:pPr>
          </w:p>
        </w:tc>
        <w:tc>
          <w:tcPr>
            <w:tcW w:w="3402" w:type="dxa"/>
            <w:tcBorders>
              <w:left w:val="single" w:sz="4" w:space="0" w:color="000080"/>
              <w:bottom w:val="single" w:sz="4" w:space="0" w:color="000080"/>
              <w:right w:val="single" w:sz="4" w:space="0" w:color="000080"/>
            </w:tcBorders>
            <w:tcMar>
              <w:top w:w="0" w:type="dxa"/>
              <w:left w:w="10" w:type="dxa"/>
              <w:bottom w:w="0" w:type="dxa"/>
              <w:right w:w="10" w:type="dxa"/>
            </w:tcMar>
          </w:tcPr>
          <w:p w14:paraId="0F6E553F"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Linee di evoluzione della cultura e del sistema letterario italiano dalle origini all’unificazione nazionale.</w:t>
            </w:r>
          </w:p>
          <w:p w14:paraId="16C91B78" w14:textId="77777777" w:rsidR="004B4C75" w:rsidRPr="00E31BB0" w:rsidRDefault="004B4C75" w:rsidP="00F516F4">
            <w:pPr>
              <w:pStyle w:val="Default"/>
              <w:spacing w:after="0" w:line="240" w:lineRule="auto"/>
              <w:jc w:val="both"/>
              <w:rPr>
                <w:rFonts w:ascii="Arial" w:hAnsi="Arial" w:cs="Arial"/>
                <w:sz w:val="22"/>
                <w:szCs w:val="22"/>
              </w:rPr>
            </w:pPr>
          </w:p>
          <w:p w14:paraId="3C2F8C4E" w14:textId="77777777" w:rsidR="004B4C75" w:rsidRPr="00E31BB0" w:rsidRDefault="004B4C75" w:rsidP="00F516F4">
            <w:pPr>
              <w:pStyle w:val="Default"/>
              <w:spacing w:after="0" w:line="240" w:lineRule="auto"/>
              <w:jc w:val="both"/>
              <w:rPr>
                <w:rFonts w:ascii="Arial" w:hAnsi="Arial" w:cs="Arial"/>
                <w:sz w:val="22"/>
                <w:szCs w:val="22"/>
              </w:rPr>
            </w:pPr>
          </w:p>
          <w:p w14:paraId="072671A5"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Testi ed autori fondamentali che caratterizzano l’identità culturale nazionale nelle varie epoche.</w:t>
            </w:r>
          </w:p>
          <w:p w14:paraId="68E26A3B" w14:textId="77777777" w:rsidR="004B4C75" w:rsidRPr="00E31BB0" w:rsidRDefault="004B4C75" w:rsidP="00F516F4">
            <w:pPr>
              <w:pStyle w:val="Default"/>
              <w:spacing w:after="0" w:line="240" w:lineRule="auto"/>
              <w:jc w:val="both"/>
              <w:rPr>
                <w:rFonts w:ascii="Arial" w:hAnsi="Arial" w:cs="Arial"/>
                <w:sz w:val="22"/>
                <w:szCs w:val="22"/>
              </w:rPr>
            </w:pPr>
          </w:p>
          <w:p w14:paraId="5112487A" w14:textId="77777777" w:rsidR="004B4C75" w:rsidRPr="00E31BB0" w:rsidRDefault="004B4C75" w:rsidP="00F516F4">
            <w:pPr>
              <w:pStyle w:val="Default"/>
              <w:spacing w:after="0" w:line="240" w:lineRule="auto"/>
              <w:jc w:val="both"/>
              <w:rPr>
                <w:rFonts w:ascii="Arial" w:hAnsi="Arial" w:cs="Arial"/>
                <w:sz w:val="22"/>
                <w:szCs w:val="22"/>
              </w:rPr>
            </w:pPr>
          </w:p>
          <w:p w14:paraId="45735181"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Significative produzioni letterarie, artistiche, scientifiche anche di autori internazionali.</w:t>
            </w:r>
          </w:p>
          <w:p w14:paraId="740A8BE4" w14:textId="77777777" w:rsidR="004B4C75" w:rsidRPr="00E31BB0" w:rsidRDefault="004B4C75" w:rsidP="00F516F4">
            <w:pPr>
              <w:pStyle w:val="Default"/>
              <w:spacing w:after="0" w:line="240" w:lineRule="auto"/>
              <w:jc w:val="both"/>
              <w:rPr>
                <w:rFonts w:ascii="Arial" w:hAnsi="Arial" w:cs="Arial"/>
                <w:sz w:val="22"/>
                <w:szCs w:val="22"/>
              </w:rPr>
            </w:pPr>
          </w:p>
          <w:p w14:paraId="53A59559" w14:textId="77777777" w:rsidR="004B4C75" w:rsidRPr="00E31BB0" w:rsidRDefault="004B4C75" w:rsidP="00F516F4">
            <w:pPr>
              <w:pStyle w:val="Default"/>
              <w:spacing w:after="0" w:line="240" w:lineRule="auto"/>
              <w:jc w:val="both"/>
              <w:rPr>
                <w:rFonts w:ascii="Arial" w:hAnsi="Arial" w:cs="Arial"/>
                <w:sz w:val="22"/>
                <w:szCs w:val="22"/>
              </w:rPr>
            </w:pPr>
          </w:p>
          <w:p w14:paraId="125F6A5A" w14:textId="77777777" w:rsidR="004B4C75" w:rsidRPr="00E31BB0" w:rsidRDefault="004B4C75" w:rsidP="00F516F4">
            <w:pPr>
              <w:pStyle w:val="Default"/>
              <w:spacing w:after="0" w:line="240" w:lineRule="auto"/>
              <w:jc w:val="both"/>
              <w:rPr>
                <w:rFonts w:ascii="Arial" w:hAnsi="Arial" w:cs="Arial"/>
                <w:sz w:val="22"/>
                <w:szCs w:val="22"/>
              </w:rPr>
            </w:pPr>
            <w:r w:rsidRPr="00E31BB0">
              <w:rPr>
                <w:rFonts w:ascii="Arial" w:hAnsi="Arial" w:cs="Arial"/>
                <w:sz w:val="22"/>
                <w:szCs w:val="22"/>
              </w:rPr>
              <w:t>Elementi di identità e di diversità tra la cultura italiana e le culture di altri Paesi.</w:t>
            </w:r>
          </w:p>
          <w:p w14:paraId="717FAB33" w14:textId="77777777" w:rsidR="004B4C75" w:rsidRPr="00E31BB0" w:rsidRDefault="004B4C75" w:rsidP="00F516F4">
            <w:pPr>
              <w:pStyle w:val="Standard"/>
              <w:spacing w:after="0" w:line="240" w:lineRule="auto"/>
              <w:rPr>
                <w:rFonts w:ascii="Arial" w:hAnsi="Arial" w:cs="Arial"/>
                <w:sz w:val="22"/>
                <w:szCs w:val="22"/>
              </w:rPr>
            </w:pPr>
            <w:r w:rsidRPr="00E31BB0">
              <w:rPr>
                <w:rFonts w:ascii="Arial" w:hAnsi="Arial" w:cs="Arial"/>
                <w:sz w:val="22"/>
                <w:szCs w:val="22"/>
              </w:rPr>
              <w:t>Tradizioni culturali e fonti letterarie e artistiche del territorio.</w:t>
            </w:r>
          </w:p>
        </w:tc>
      </w:tr>
    </w:tbl>
    <w:p w14:paraId="74E175A9" w14:textId="77777777" w:rsidR="004B4C75" w:rsidRDefault="004B4C75" w:rsidP="004B4C75">
      <w:pPr>
        <w:pStyle w:val="Standard"/>
        <w:spacing w:after="0" w:line="240" w:lineRule="auto"/>
        <w:jc w:val="both"/>
        <w:rPr>
          <w:rFonts w:ascii="Arial" w:hAnsi="Arial" w:cs="Arial"/>
          <w:color w:val="00000A"/>
          <w:sz w:val="22"/>
          <w:szCs w:val="22"/>
        </w:rPr>
      </w:pPr>
    </w:p>
    <w:p w14:paraId="086BD37A" w14:textId="77777777" w:rsidR="004B4C75" w:rsidRPr="00E31BB0" w:rsidRDefault="004B4C75" w:rsidP="004B4C75">
      <w:pPr>
        <w:pStyle w:val="Standard"/>
        <w:spacing w:after="0" w:line="240" w:lineRule="auto"/>
        <w:jc w:val="both"/>
        <w:rPr>
          <w:rFonts w:ascii="Arial" w:hAnsi="Arial" w:cs="Arial"/>
          <w:color w:val="00000A"/>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505"/>
      </w:tblGrid>
      <w:tr w:rsidR="004B4C75" w:rsidRPr="00E31BB0" w14:paraId="3801D96C" w14:textId="77777777" w:rsidTr="00F516F4">
        <w:tc>
          <w:tcPr>
            <w:tcW w:w="1560" w:type="dxa"/>
            <w:tcBorders>
              <w:top w:val="single" w:sz="4" w:space="0" w:color="auto"/>
              <w:left w:val="single" w:sz="4" w:space="0" w:color="auto"/>
              <w:bottom w:val="single" w:sz="4" w:space="0" w:color="auto"/>
              <w:right w:val="single" w:sz="4" w:space="0" w:color="auto"/>
            </w:tcBorders>
          </w:tcPr>
          <w:p w14:paraId="2B9CA532" w14:textId="77777777" w:rsidR="004B4C75" w:rsidRPr="00E31BB0" w:rsidRDefault="004B4C75" w:rsidP="00F516F4">
            <w:pPr>
              <w:spacing w:after="0" w:line="240" w:lineRule="auto"/>
              <w:rPr>
                <w:rFonts w:ascii="Arial" w:hAnsi="Arial" w:cs="Arial"/>
                <w:b/>
                <w:sz w:val="22"/>
                <w:szCs w:val="22"/>
                <w:lang w:eastAsia="en-US"/>
              </w:rPr>
            </w:pPr>
          </w:p>
          <w:p w14:paraId="337A39A5" w14:textId="77777777" w:rsidR="004B4C75" w:rsidRPr="00E31BB0" w:rsidRDefault="004B4C75" w:rsidP="00F516F4">
            <w:pPr>
              <w:spacing w:after="0" w:line="240" w:lineRule="auto"/>
              <w:rPr>
                <w:rFonts w:ascii="Arial" w:hAnsi="Arial" w:cs="Arial"/>
                <w:b/>
                <w:sz w:val="22"/>
                <w:szCs w:val="22"/>
              </w:rPr>
            </w:pPr>
          </w:p>
          <w:p w14:paraId="7302378B" w14:textId="77777777" w:rsidR="004B4C75" w:rsidRPr="00E31BB0" w:rsidRDefault="004B4C75" w:rsidP="00F516F4">
            <w:pPr>
              <w:spacing w:after="0" w:line="240" w:lineRule="auto"/>
              <w:rPr>
                <w:rFonts w:ascii="Arial" w:hAnsi="Arial" w:cs="Arial"/>
                <w:b/>
                <w:sz w:val="22"/>
                <w:szCs w:val="22"/>
              </w:rPr>
            </w:pPr>
          </w:p>
          <w:p w14:paraId="3719D013" w14:textId="77777777" w:rsidR="004B4C75" w:rsidRPr="00E31BB0" w:rsidRDefault="004B4C75" w:rsidP="00F516F4">
            <w:pPr>
              <w:spacing w:after="0" w:line="240" w:lineRule="auto"/>
              <w:rPr>
                <w:rFonts w:ascii="Arial" w:hAnsi="Arial" w:cs="Arial"/>
                <w:sz w:val="22"/>
                <w:szCs w:val="22"/>
                <w:lang w:eastAsia="en-US"/>
              </w:rPr>
            </w:pPr>
            <w:r w:rsidRPr="00E31BB0">
              <w:rPr>
                <w:rFonts w:ascii="Arial" w:hAnsi="Arial" w:cs="Arial"/>
                <w:b/>
                <w:sz w:val="22"/>
                <w:szCs w:val="22"/>
              </w:rPr>
              <w:t xml:space="preserve">Metodi </w:t>
            </w:r>
          </w:p>
        </w:tc>
        <w:tc>
          <w:tcPr>
            <w:tcW w:w="8505" w:type="dxa"/>
            <w:tcBorders>
              <w:top w:val="single" w:sz="4" w:space="0" w:color="auto"/>
              <w:left w:val="single" w:sz="4" w:space="0" w:color="auto"/>
              <w:bottom w:val="single" w:sz="4" w:space="0" w:color="auto"/>
              <w:right w:val="single" w:sz="4" w:space="0" w:color="auto"/>
            </w:tcBorders>
          </w:tcPr>
          <w:p w14:paraId="7450370D" w14:textId="77777777" w:rsidR="004B4C75" w:rsidRPr="00E31BB0" w:rsidRDefault="004B4C75" w:rsidP="00F516F4">
            <w:pPr>
              <w:spacing w:after="0" w:line="240" w:lineRule="auto"/>
              <w:rPr>
                <w:rFonts w:ascii="Arial" w:hAnsi="Arial" w:cs="Arial"/>
                <w:sz w:val="22"/>
                <w:szCs w:val="22"/>
              </w:rPr>
            </w:pPr>
            <w:r w:rsidRPr="00E31BB0">
              <w:rPr>
                <w:rFonts w:ascii="Arial" w:hAnsi="Arial" w:cs="Arial"/>
                <w:sz w:val="22"/>
                <w:szCs w:val="22"/>
              </w:rPr>
              <w:t>Lezione frontale, parafrasi dei testi proposti</w:t>
            </w:r>
          </w:p>
          <w:p w14:paraId="445CD8DF" w14:textId="77777777" w:rsidR="004B4C75" w:rsidRPr="00E31BB0" w:rsidRDefault="004B4C75" w:rsidP="00F516F4">
            <w:pPr>
              <w:spacing w:after="0" w:line="240" w:lineRule="auto"/>
              <w:rPr>
                <w:rFonts w:ascii="Arial" w:hAnsi="Arial" w:cs="Arial"/>
                <w:sz w:val="22"/>
                <w:szCs w:val="22"/>
                <w:lang w:eastAsia="en-US"/>
              </w:rPr>
            </w:pPr>
            <w:r w:rsidRPr="00E31BB0">
              <w:rPr>
                <w:rFonts w:ascii="Arial" w:hAnsi="Arial" w:cs="Arial"/>
                <w:sz w:val="22"/>
                <w:szCs w:val="22"/>
                <w:lang w:eastAsia="en-US"/>
              </w:rPr>
              <w:t>Individuazione dei concetti chiave e costruzione di mappe concettuali o quadri di sintesi</w:t>
            </w:r>
          </w:p>
          <w:p w14:paraId="38F8B343" w14:textId="77777777" w:rsidR="004B4C75" w:rsidRPr="00E31BB0" w:rsidRDefault="004B4C75" w:rsidP="00F516F4">
            <w:pPr>
              <w:spacing w:after="0" w:line="240" w:lineRule="auto"/>
              <w:rPr>
                <w:rFonts w:ascii="Arial" w:hAnsi="Arial" w:cs="Arial"/>
                <w:sz w:val="22"/>
                <w:szCs w:val="22"/>
                <w:lang w:eastAsia="en-US"/>
              </w:rPr>
            </w:pPr>
            <w:r w:rsidRPr="00E31BB0">
              <w:rPr>
                <w:rFonts w:ascii="Arial" w:hAnsi="Arial" w:cs="Arial"/>
                <w:sz w:val="22"/>
                <w:szCs w:val="22"/>
              </w:rPr>
              <w:t>Interpretazione guidata del testo</w:t>
            </w:r>
          </w:p>
        </w:tc>
      </w:tr>
      <w:tr w:rsidR="004B4C75" w:rsidRPr="00E31BB0" w14:paraId="19D3A399" w14:textId="77777777" w:rsidTr="00F516F4">
        <w:tc>
          <w:tcPr>
            <w:tcW w:w="1560" w:type="dxa"/>
            <w:tcBorders>
              <w:top w:val="single" w:sz="4" w:space="0" w:color="auto"/>
              <w:left w:val="single" w:sz="4" w:space="0" w:color="auto"/>
              <w:bottom w:val="single" w:sz="4" w:space="0" w:color="auto"/>
              <w:right w:val="single" w:sz="4" w:space="0" w:color="auto"/>
            </w:tcBorders>
          </w:tcPr>
          <w:p w14:paraId="39FED409" w14:textId="77777777" w:rsidR="004B4C75" w:rsidRPr="00E31BB0" w:rsidRDefault="004B4C75" w:rsidP="00F516F4">
            <w:pPr>
              <w:spacing w:after="0" w:line="240" w:lineRule="auto"/>
              <w:rPr>
                <w:rFonts w:ascii="Arial" w:hAnsi="Arial" w:cs="Arial"/>
                <w:b/>
                <w:sz w:val="22"/>
                <w:szCs w:val="22"/>
              </w:rPr>
            </w:pPr>
          </w:p>
          <w:p w14:paraId="001921E8" w14:textId="77777777" w:rsidR="004B4C75" w:rsidRPr="00E31BB0" w:rsidRDefault="004B4C75" w:rsidP="00F516F4">
            <w:pPr>
              <w:spacing w:after="0" w:line="240" w:lineRule="auto"/>
              <w:rPr>
                <w:rFonts w:ascii="Arial" w:hAnsi="Arial" w:cs="Arial"/>
                <w:sz w:val="22"/>
                <w:szCs w:val="22"/>
                <w:lang w:eastAsia="en-US"/>
              </w:rPr>
            </w:pPr>
            <w:r w:rsidRPr="00E31BB0">
              <w:rPr>
                <w:rFonts w:ascii="Arial" w:hAnsi="Arial" w:cs="Arial"/>
                <w:b/>
                <w:sz w:val="22"/>
                <w:szCs w:val="22"/>
              </w:rPr>
              <w:t xml:space="preserve">Strumenti </w:t>
            </w:r>
          </w:p>
        </w:tc>
        <w:tc>
          <w:tcPr>
            <w:tcW w:w="8505" w:type="dxa"/>
            <w:tcBorders>
              <w:top w:val="single" w:sz="4" w:space="0" w:color="auto"/>
              <w:left w:val="single" w:sz="4" w:space="0" w:color="auto"/>
              <w:bottom w:val="single" w:sz="4" w:space="0" w:color="auto"/>
              <w:right w:val="single" w:sz="4" w:space="0" w:color="auto"/>
            </w:tcBorders>
          </w:tcPr>
          <w:p w14:paraId="5F368371" w14:textId="77777777" w:rsidR="004B4C75" w:rsidRPr="00E31BB0" w:rsidRDefault="004B4C75" w:rsidP="00F516F4">
            <w:pPr>
              <w:spacing w:after="0" w:line="240" w:lineRule="auto"/>
              <w:rPr>
                <w:rFonts w:ascii="Arial" w:hAnsi="Arial" w:cs="Arial"/>
                <w:sz w:val="22"/>
                <w:szCs w:val="22"/>
              </w:rPr>
            </w:pPr>
            <w:r w:rsidRPr="00E31BB0">
              <w:rPr>
                <w:rFonts w:ascii="Arial" w:hAnsi="Arial" w:cs="Arial"/>
                <w:sz w:val="22"/>
                <w:szCs w:val="22"/>
              </w:rPr>
              <w:t xml:space="preserve">Schede di analisi del testo, di ripasso, di approfondimento </w:t>
            </w:r>
          </w:p>
          <w:p w14:paraId="495D6ECD" w14:textId="77777777" w:rsidR="004B4C75" w:rsidRPr="00E31BB0" w:rsidRDefault="004B4C75" w:rsidP="00F516F4">
            <w:pPr>
              <w:spacing w:after="0" w:line="240" w:lineRule="auto"/>
              <w:rPr>
                <w:rFonts w:ascii="Arial" w:hAnsi="Arial" w:cs="Arial"/>
                <w:sz w:val="22"/>
                <w:szCs w:val="22"/>
              </w:rPr>
            </w:pPr>
            <w:r w:rsidRPr="00E31BB0">
              <w:rPr>
                <w:rFonts w:ascii="Arial" w:hAnsi="Arial" w:cs="Arial"/>
                <w:sz w:val="22"/>
                <w:szCs w:val="22"/>
              </w:rPr>
              <w:t>Materiali per il recupero in itinere</w:t>
            </w:r>
          </w:p>
          <w:p w14:paraId="20709367" w14:textId="77777777" w:rsidR="004B4C75" w:rsidRPr="00E31BB0" w:rsidRDefault="004B4C75" w:rsidP="00F516F4">
            <w:pPr>
              <w:spacing w:after="0" w:line="240" w:lineRule="auto"/>
              <w:rPr>
                <w:rFonts w:ascii="Arial" w:hAnsi="Arial" w:cs="Arial"/>
                <w:sz w:val="22"/>
                <w:szCs w:val="22"/>
                <w:lang w:eastAsia="en-US"/>
              </w:rPr>
            </w:pPr>
            <w:r w:rsidRPr="00E31BB0">
              <w:rPr>
                <w:rFonts w:ascii="Arial" w:hAnsi="Arial" w:cs="Arial"/>
                <w:sz w:val="22"/>
                <w:szCs w:val="22"/>
              </w:rPr>
              <w:t>Video lezioni</w:t>
            </w:r>
          </w:p>
        </w:tc>
      </w:tr>
      <w:tr w:rsidR="004B4C75" w:rsidRPr="00E31BB0" w14:paraId="7F206EEA" w14:textId="77777777" w:rsidTr="00F516F4">
        <w:tc>
          <w:tcPr>
            <w:tcW w:w="1560" w:type="dxa"/>
            <w:tcBorders>
              <w:top w:val="single" w:sz="4" w:space="0" w:color="auto"/>
              <w:left w:val="single" w:sz="4" w:space="0" w:color="auto"/>
              <w:bottom w:val="single" w:sz="4" w:space="0" w:color="auto"/>
              <w:right w:val="single" w:sz="4" w:space="0" w:color="auto"/>
            </w:tcBorders>
          </w:tcPr>
          <w:p w14:paraId="6737DB81" w14:textId="77777777" w:rsidR="004B4C75" w:rsidRPr="00E31BB0" w:rsidRDefault="004B4C75" w:rsidP="00F516F4">
            <w:pPr>
              <w:spacing w:after="0" w:line="240" w:lineRule="auto"/>
              <w:rPr>
                <w:rFonts w:ascii="Arial" w:hAnsi="Arial" w:cs="Arial"/>
                <w:b/>
                <w:sz w:val="22"/>
                <w:szCs w:val="22"/>
              </w:rPr>
            </w:pPr>
          </w:p>
          <w:p w14:paraId="64ECC32C" w14:textId="77777777" w:rsidR="004B4C75" w:rsidRPr="00E31BB0" w:rsidRDefault="004B4C75" w:rsidP="00F516F4">
            <w:pPr>
              <w:spacing w:after="0" w:line="240" w:lineRule="auto"/>
              <w:rPr>
                <w:rFonts w:ascii="Arial" w:hAnsi="Arial" w:cs="Arial"/>
                <w:sz w:val="22"/>
                <w:szCs w:val="22"/>
                <w:lang w:eastAsia="en-US"/>
              </w:rPr>
            </w:pPr>
            <w:r w:rsidRPr="00E31BB0">
              <w:rPr>
                <w:rFonts w:ascii="Arial" w:hAnsi="Arial" w:cs="Arial"/>
                <w:b/>
                <w:sz w:val="22"/>
                <w:szCs w:val="22"/>
              </w:rPr>
              <w:t>Verifiche</w:t>
            </w:r>
          </w:p>
        </w:tc>
        <w:tc>
          <w:tcPr>
            <w:tcW w:w="8505" w:type="dxa"/>
            <w:tcBorders>
              <w:top w:val="single" w:sz="4" w:space="0" w:color="auto"/>
              <w:left w:val="single" w:sz="4" w:space="0" w:color="auto"/>
              <w:bottom w:val="single" w:sz="4" w:space="0" w:color="auto"/>
              <w:right w:val="single" w:sz="4" w:space="0" w:color="auto"/>
            </w:tcBorders>
          </w:tcPr>
          <w:p w14:paraId="6A084A9F" w14:textId="77777777" w:rsidR="004B4C75" w:rsidRPr="00E31BB0" w:rsidRDefault="004B4C75" w:rsidP="00F516F4">
            <w:pPr>
              <w:spacing w:after="0" w:line="240" w:lineRule="auto"/>
              <w:rPr>
                <w:rFonts w:ascii="Arial" w:hAnsi="Arial" w:cs="Arial"/>
                <w:sz w:val="22"/>
                <w:szCs w:val="22"/>
                <w:lang w:eastAsia="en-US"/>
              </w:rPr>
            </w:pPr>
            <w:r w:rsidRPr="00E31BB0">
              <w:rPr>
                <w:rFonts w:ascii="Arial" w:hAnsi="Arial" w:cs="Arial"/>
                <w:sz w:val="22"/>
                <w:szCs w:val="22"/>
              </w:rPr>
              <w:t>Formative e sommative</w:t>
            </w:r>
          </w:p>
          <w:p w14:paraId="5B239538" w14:textId="77777777" w:rsidR="004B4C75" w:rsidRPr="00E31BB0" w:rsidRDefault="004B4C75" w:rsidP="00F516F4">
            <w:pPr>
              <w:spacing w:after="0" w:line="240" w:lineRule="auto"/>
              <w:rPr>
                <w:rFonts w:ascii="Arial" w:hAnsi="Arial" w:cs="Arial"/>
                <w:sz w:val="22"/>
                <w:szCs w:val="22"/>
              </w:rPr>
            </w:pPr>
            <w:r w:rsidRPr="00E31BB0">
              <w:rPr>
                <w:rFonts w:ascii="Arial" w:hAnsi="Arial" w:cs="Arial"/>
                <w:sz w:val="22"/>
                <w:szCs w:val="22"/>
              </w:rPr>
              <w:t xml:space="preserve">Verifiche scritte: analisi ed interpretazione dei testi, saggio breve ed articolo di giornale, tema di ordine storico, tema di ordine generale, quesiti a risposta singola, quesiti a risposta multipla, trattazioni sintetiche. Verifiche orali: interrogazioni. </w:t>
            </w:r>
          </w:p>
        </w:tc>
      </w:tr>
    </w:tbl>
    <w:p w14:paraId="1A4C0497" w14:textId="77777777" w:rsidR="004B4C75" w:rsidRPr="00E31BB0" w:rsidRDefault="004B4C75" w:rsidP="004B4C75">
      <w:pPr>
        <w:pStyle w:val="Standard"/>
        <w:spacing w:after="0" w:line="240" w:lineRule="auto"/>
        <w:jc w:val="both"/>
        <w:rPr>
          <w:rFonts w:ascii="Arial" w:eastAsia="Calibri" w:hAnsi="Arial" w:cs="Arial"/>
          <w:b/>
          <w:sz w:val="22"/>
          <w:szCs w:val="22"/>
        </w:rPr>
      </w:pPr>
    </w:p>
    <w:p w14:paraId="7158D8D0" w14:textId="77777777" w:rsidR="004B4C75" w:rsidRPr="00E31BB0" w:rsidRDefault="004B4C75" w:rsidP="004B4C75">
      <w:pPr>
        <w:pStyle w:val="Standard"/>
        <w:spacing w:after="0" w:line="240" w:lineRule="auto"/>
        <w:jc w:val="both"/>
        <w:rPr>
          <w:rFonts w:ascii="Arial" w:eastAsia="Calibri" w:hAnsi="Arial" w:cs="Arial"/>
          <w:sz w:val="22"/>
          <w:szCs w:val="22"/>
        </w:rPr>
      </w:pPr>
    </w:p>
    <w:p w14:paraId="78829A19" w14:textId="77777777" w:rsidR="004B4C75" w:rsidRPr="00E31BB0" w:rsidRDefault="004B4C75" w:rsidP="004B4C75">
      <w:pPr>
        <w:pStyle w:val="Standard"/>
        <w:keepNext/>
        <w:spacing w:after="0" w:line="240" w:lineRule="auto"/>
        <w:jc w:val="both"/>
        <w:outlineLvl w:val="0"/>
        <w:rPr>
          <w:rFonts w:ascii="Arial" w:eastAsia="Calibri" w:hAnsi="Arial" w:cs="Arial"/>
          <w:b/>
          <w:sz w:val="22"/>
          <w:szCs w:val="22"/>
        </w:rPr>
      </w:pPr>
      <w:r w:rsidRPr="00E31BB0">
        <w:rPr>
          <w:rFonts w:ascii="Arial" w:eastAsia="Calibri" w:hAnsi="Arial" w:cs="Arial"/>
          <w:b/>
          <w:sz w:val="22"/>
          <w:szCs w:val="22"/>
        </w:rPr>
        <w:t>9. Criteri di valutazione</w:t>
      </w:r>
    </w:p>
    <w:p w14:paraId="455E98B5" w14:textId="77777777" w:rsidR="004B4C75" w:rsidRPr="00E31BB0" w:rsidRDefault="004B4C75" w:rsidP="004B4C75">
      <w:pPr>
        <w:pStyle w:val="Standard"/>
        <w:spacing w:after="0" w:line="240" w:lineRule="auto"/>
        <w:jc w:val="both"/>
        <w:rPr>
          <w:rFonts w:ascii="Arial" w:eastAsia="Calibri" w:hAnsi="Arial" w:cs="Arial"/>
          <w:sz w:val="22"/>
          <w:szCs w:val="22"/>
        </w:rPr>
      </w:pPr>
      <w:r w:rsidRPr="00E31BB0">
        <w:rPr>
          <w:rFonts w:ascii="Arial" w:eastAsia="Calibri" w:hAnsi="Arial" w:cs="Arial"/>
          <w:sz w:val="22"/>
          <w:szCs w:val="22"/>
        </w:rPr>
        <w:t>Nella valutazione si terrà particolarmente conto del rendimento rispetto agli obiettivi prefissati, nonché della personalità globale dell’alunno, della sua situazione iniziale, dell’attitudine, dell’impegno e della qualità della partecipazione al dialogo educativo.</w:t>
      </w:r>
    </w:p>
    <w:p w14:paraId="591539AF" w14:textId="77777777" w:rsidR="004B4C75" w:rsidRPr="00E31BB0" w:rsidRDefault="004B4C75" w:rsidP="004B4C75">
      <w:pPr>
        <w:pStyle w:val="Standard"/>
        <w:tabs>
          <w:tab w:val="left" w:pos="720"/>
        </w:tabs>
        <w:spacing w:after="0" w:line="240" w:lineRule="auto"/>
        <w:jc w:val="both"/>
        <w:rPr>
          <w:rFonts w:ascii="Arial" w:eastAsia="Calibri" w:hAnsi="Arial" w:cs="Arial"/>
          <w:sz w:val="22"/>
          <w:szCs w:val="22"/>
        </w:rPr>
      </w:pPr>
      <w:r w:rsidRPr="00E31BB0">
        <w:rPr>
          <w:rFonts w:ascii="Arial" w:eastAsia="Calibri" w:hAnsi="Arial" w:cs="Arial"/>
          <w:sz w:val="22"/>
          <w:szCs w:val="22"/>
        </w:rPr>
        <w:t>Si terrà conto dei seguenti indicatori:</w:t>
      </w:r>
    </w:p>
    <w:p w14:paraId="1E52D7ED" w14:textId="77777777" w:rsidR="004B4C75" w:rsidRPr="00E31BB0" w:rsidRDefault="004B4C75" w:rsidP="004B4C75">
      <w:pPr>
        <w:pStyle w:val="Standard"/>
        <w:spacing w:after="0" w:line="240" w:lineRule="auto"/>
        <w:rPr>
          <w:rFonts w:ascii="Arial" w:eastAsia="Times New Roman" w:hAnsi="Arial" w:cs="Arial"/>
          <w:b/>
          <w:sz w:val="22"/>
          <w:szCs w:val="22"/>
          <w:lang w:eastAsia="it-IT"/>
        </w:rPr>
      </w:pPr>
      <w:r w:rsidRPr="00E31BB0">
        <w:rPr>
          <w:rFonts w:ascii="Arial" w:eastAsia="Times New Roman" w:hAnsi="Arial" w:cs="Arial"/>
          <w:b/>
          <w:sz w:val="22"/>
          <w:szCs w:val="22"/>
          <w:lang w:eastAsia="it-IT"/>
        </w:rPr>
        <w:t>ORALE</w:t>
      </w:r>
    </w:p>
    <w:p w14:paraId="6B326168" w14:textId="77777777" w:rsidR="004B4C75" w:rsidRPr="00E31BB0" w:rsidRDefault="004B4C75" w:rsidP="004B4C75">
      <w:pPr>
        <w:pStyle w:val="Standard"/>
        <w:spacing w:after="0" w:line="240" w:lineRule="auto"/>
        <w:rPr>
          <w:rFonts w:ascii="Arial" w:hAnsi="Arial" w:cs="Arial"/>
          <w:b/>
          <w:bCs/>
          <w:sz w:val="22"/>
          <w:szCs w:val="22"/>
        </w:rPr>
      </w:pPr>
      <w:r w:rsidRPr="00E31BB0">
        <w:rPr>
          <w:rFonts w:ascii="Arial" w:eastAsia="Times New Roman" w:hAnsi="Arial" w:cs="Arial"/>
          <w:b/>
          <w:bCs/>
          <w:sz w:val="22"/>
          <w:szCs w:val="22"/>
          <w:lang w:eastAsia="it-IT"/>
        </w:rPr>
        <w:t>1. Conoscenze dei contenuti disciplinari</w:t>
      </w:r>
    </w:p>
    <w:p w14:paraId="06CFC979" w14:textId="77777777" w:rsidR="004B4C75" w:rsidRPr="00E31BB0" w:rsidRDefault="004B4C75" w:rsidP="004B4C75">
      <w:pPr>
        <w:pStyle w:val="Standard"/>
        <w:numPr>
          <w:ilvl w:val="0"/>
          <w:numId w:val="13"/>
        </w:numPr>
        <w:spacing w:after="0" w:line="240" w:lineRule="auto"/>
        <w:textAlignment w:val="auto"/>
        <w:outlineLvl w:val="0"/>
        <w:rPr>
          <w:rFonts w:ascii="Arial" w:eastAsia="Times New Roman" w:hAnsi="Arial" w:cs="Arial"/>
          <w:sz w:val="22"/>
          <w:szCs w:val="22"/>
          <w:lang w:eastAsia="it-IT"/>
        </w:rPr>
      </w:pPr>
      <w:r w:rsidRPr="00E31BB0">
        <w:rPr>
          <w:rFonts w:ascii="Arial" w:eastAsia="Times New Roman" w:hAnsi="Arial" w:cs="Arial"/>
          <w:sz w:val="22"/>
          <w:szCs w:val="22"/>
          <w:lang w:eastAsia="it-IT"/>
        </w:rPr>
        <w:t>Assimilazione (= acquisizione mnemonica)</w:t>
      </w:r>
    </w:p>
    <w:p w14:paraId="6C70CFA4" w14:textId="77777777" w:rsidR="004B4C75" w:rsidRPr="00E31BB0" w:rsidRDefault="004B4C75" w:rsidP="004B4C75">
      <w:pPr>
        <w:pStyle w:val="Standard"/>
        <w:numPr>
          <w:ilvl w:val="0"/>
          <w:numId w:val="13"/>
        </w:numPr>
        <w:spacing w:after="0" w:line="240" w:lineRule="auto"/>
        <w:textAlignment w:val="auto"/>
        <w:outlineLvl w:val="0"/>
        <w:rPr>
          <w:rFonts w:ascii="Arial" w:eastAsia="Times New Roman" w:hAnsi="Arial" w:cs="Arial"/>
          <w:sz w:val="22"/>
          <w:szCs w:val="22"/>
          <w:lang w:eastAsia="it-IT"/>
        </w:rPr>
      </w:pPr>
      <w:r w:rsidRPr="00E31BB0">
        <w:rPr>
          <w:rFonts w:ascii="Arial" w:eastAsia="Times New Roman" w:hAnsi="Arial" w:cs="Arial"/>
          <w:sz w:val="22"/>
          <w:szCs w:val="22"/>
          <w:lang w:eastAsia="it-IT"/>
        </w:rPr>
        <w:t>Comprensione</w:t>
      </w:r>
    </w:p>
    <w:p w14:paraId="3EDAB89F" w14:textId="77777777" w:rsidR="004B4C75" w:rsidRPr="00E31BB0" w:rsidRDefault="004B4C75" w:rsidP="004B4C75">
      <w:pPr>
        <w:pStyle w:val="Standard"/>
        <w:spacing w:after="0" w:line="240" w:lineRule="auto"/>
        <w:rPr>
          <w:rFonts w:ascii="Arial" w:hAnsi="Arial" w:cs="Arial"/>
          <w:sz w:val="22"/>
          <w:szCs w:val="22"/>
        </w:rPr>
      </w:pPr>
      <w:r w:rsidRPr="00E31BB0">
        <w:rPr>
          <w:rFonts w:ascii="Arial" w:eastAsia="Times New Roman" w:hAnsi="Arial" w:cs="Arial"/>
          <w:b/>
          <w:bCs/>
          <w:sz w:val="22"/>
          <w:szCs w:val="22"/>
          <w:lang w:eastAsia="it-IT"/>
        </w:rPr>
        <w:t>2.</w:t>
      </w:r>
      <w:r w:rsidRPr="00E31BB0">
        <w:rPr>
          <w:rFonts w:ascii="Arial" w:eastAsia="Times New Roman" w:hAnsi="Arial" w:cs="Arial"/>
          <w:sz w:val="22"/>
          <w:szCs w:val="22"/>
          <w:lang w:eastAsia="it-IT"/>
        </w:rPr>
        <w:t xml:space="preserve"> </w:t>
      </w:r>
      <w:r w:rsidRPr="00E31BB0">
        <w:rPr>
          <w:rFonts w:ascii="Arial" w:eastAsia="Times New Roman" w:hAnsi="Arial" w:cs="Arial"/>
          <w:b/>
          <w:bCs/>
          <w:sz w:val="22"/>
          <w:szCs w:val="22"/>
          <w:lang w:eastAsia="it-IT"/>
        </w:rPr>
        <w:t>Competenze linguistiche</w:t>
      </w:r>
    </w:p>
    <w:p w14:paraId="67E970EB" w14:textId="77777777" w:rsidR="004B4C75" w:rsidRPr="00E31BB0" w:rsidRDefault="004B4C75" w:rsidP="004B4C75">
      <w:pPr>
        <w:pStyle w:val="Standard"/>
        <w:numPr>
          <w:ilvl w:val="0"/>
          <w:numId w:val="14"/>
        </w:numPr>
        <w:spacing w:after="0" w:line="240" w:lineRule="auto"/>
        <w:textAlignment w:val="auto"/>
        <w:outlineLvl w:val="0"/>
        <w:rPr>
          <w:rFonts w:ascii="Arial" w:eastAsia="Times New Roman" w:hAnsi="Arial" w:cs="Arial"/>
          <w:sz w:val="22"/>
          <w:szCs w:val="22"/>
          <w:lang w:eastAsia="it-IT"/>
        </w:rPr>
      </w:pPr>
      <w:r w:rsidRPr="00E31BB0">
        <w:rPr>
          <w:rFonts w:ascii="Arial" w:eastAsia="Times New Roman" w:hAnsi="Arial" w:cs="Arial"/>
          <w:sz w:val="22"/>
          <w:szCs w:val="22"/>
          <w:lang w:eastAsia="it-IT"/>
        </w:rPr>
        <w:t xml:space="preserve">Esposizione (correttezza grammaticale e lessicale; fluidità e </w:t>
      </w:r>
      <w:proofErr w:type="gramStart"/>
      <w:r w:rsidRPr="00E31BB0">
        <w:rPr>
          <w:rFonts w:ascii="Arial" w:eastAsia="Times New Roman" w:hAnsi="Arial" w:cs="Arial"/>
          <w:sz w:val="22"/>
          <w:szCs w:val="22"/>
          <w:lang w:eastAsia="it-IT"/>
        </w:rPr>
        <w:t>ricercatezza;…</w:t>
      </w:r>
      <w:proofErr w:type="gramEnd"/>
      <w:r w:rsidRPr="00E31BB0">
        <w:rPr>
          <w:rFonts w:ascii="Arial" w:eastAsia="Times New Roman" w:hAnsi="Arial" w:cs="Arial"/>
          <w:sz w:val="22"/>
          <w:szCs w:val="22"/>
          <w:lang w:eastAsia="it-IT"/>
        </w:rPr>
        <w:t>)</w:t>
      </w:r>
    </w:p>
    <w:p w14:paraId="019DDA51" w14:textId="77777777" w:rsidR="004B4C75" w:rsidRPr="00E31BB0" w:rsidRDefault="004B4C75" w:rsidP="004B4C75">
      <w:pPr>
        <w:pStyle w:val="Standard"/>
        <w:numPr>
          <w:ilvl w:val="0"/>
          <w:numId w:val="14"/>
        </w:numPr>
        <w:spacing w:after="0" w:line="240" w:lineRule="auto"/>
        <w:textAlignment w:val="auto"/>
        <w:outlineLvl w:val="0"/>
        <w:rPr>
          <w:rFonts w:ascii="Arial" w:eastAsia="Times New Roman" w:hAnsi="Arial" w:cs="Arial"/>
          <w:sz w:val="22"/>
          <w:szCs w:val="22"/>
          <w:lang w:eastAsia="it-IT"/>
        </w:rPr>
      </w:pPr>
      <w:r w:rsidRPr="00E31BB0">
        <w:rPr>
          <w:rFonts w:ascii="Arial" w:eastAsia="Times New Roman" w:hAnsi="Arial" w:cs="Arial"/>
          <w:sz w:val="22"/>
          <w:szCs w:val="22"/>
          <w:lang w:eastAsia="it-IT"/>
        </w:rPr>
        <w:t>Elaborazione (pertinenza e coerenza; selezione ed organizzazione dei contenuti)</w:t>
      </w:r>
    </w:p>
    <w:p w14:paraId="1FCCFAF8" w14:textId="77777777" w:rsidR="004B4C75" w:rsidRPr="00E31BB0" w:rsidRDefault="004B4C75" w:rsidP="004B4C75">
      <w:pPr>
        <w:pStyle w:val="Standard"/>
        <w:numPr>
          <w:ilvl w:val="0"/>
          <w:numId w:val="14"/>
        </w:numPr>
        <w:spacing w:after="0" w:line="240" w:lineRule="auto"/>
        <w:textAlignment w:val="auto"/>
        <w:outlineLvl w:val="0"/>
        <w:rPr>
          <w:rFonts w:ascii="Arial" w:eastAsia="Times New Roman" w:hAnsi="Arial" w:cs="Arial"/>
          <w:sz w:val="22"/>
          <w:szCs w:val="22"/>
          <w:lang w:eastAsia="it-IT"/>
        </w:rPr>
      </w:pPr>
      <w:r w:rsidRPr="00E31BB0">
        <w:rPr>
          <w:rFonts w:ascii="Arial" w:eastAsia="Times New Roman" w:hAnsi="Arial" w:cs="Arial"/>
          <w:sz w:val="22"/>
          <w:szCs w:val="22"/>
          <w:lang w:eastAsia="it-IT"/>
        </w:rPr>
        <w:t>Argomentazione (ragionamenti conseguenti e motivati)</w:t>
      </w:r>
    </w:p>
    <w:p w14:paraId="15C4AFA6" w14:textId="77777777" w:rsidR="004B4C75" w:rsidRPr="00E31BB0" w:rsidRDefault="004B4C75" w:rsidP="004B4C75">
      <w:pPr>
        <w:pStyle w:val="Standard"/>
        <w:spacing w:after="0" w:line="240" w:lineRule="auto"/>
        <w:rPr>
          <w:rFonts w:ascii="Arial" w:hAnsi="Arial" w:cs="Arial"/>
          <w:sz w:val="22"/>
          <w:szCs w:val="22"/>
        </w:rPr>
      </w:pPr>
      <w:r w:rsidRPr="00E31BB0">
        <w:rPr>
          <w:rFonts w:ascii="Arial" w:eastAsia="Times New Roman" w:hAnsi="Arial" w:cs="Arial"/>
          <w:b/>
          <w:bCs/>
          <w:sz w:val="22"/>
          <w:szCs w:val="22"/>
          <w:lang w:eastAsia="it-IT"/>
        </w:rPr>
        <w:t>3.</w:t>
      </w:r>
      <w:r w:rsidRPr="00E31BB0">
        <w:rPr>
          <w:rFonts w:ascii="Arial" w:eastAsia="Times New Roman" w:hAnsi="Arial" w:cs="Arial"/>
          <w:sz w:val="22"/>
          <w:szCs w:val="22"/>
          <w:lang w:eastAsia="it-IT"/>
        </w:rPr>
        <w:t xml:space="preserve"> </w:t>
      </w:r>
      <w:r w:rsidRPr="00E31BB0">
        <w:rPr>
          <w:rFonts w:ascii="Arial" w:eastAsia="Times New Roman" w:hAnsi="Arial" w:cs="Arial"/>
          <w:b/>
          <w:bCs/>
          <w:sz w:val="22"/>
          <w:szCs w:val="22"/>
          <w:lang w:eastAsia="it-IT"/>
        </w:rPr>
        <w:t>Capacità</w:t>
      </w:r>
    </w:p>
    <w:p w14:paraId="35933116" w14:textId="77777777" w:rsidR="004B4C75" w:rsidRPr="00E31BB0" w:rsidRDefault="004B4C75" w:rsidP="004B4C75">
      <w:pPr>
        <w:pStyle w:val="Standard"/>
        <w:numPr>
          <w:ilvl w:val="0"/>
          <w:numId w:val="15"/>
        </w:numPr>
        <w:spacing w:after="0" w:line="240" w:lineRule="auto"/>
        <w:textAlignment w:val="auto"/>
        <w:outlineLvl w:val="0"/>
        <w:rPr>
          <w:rFonts w:ascii="Arial" w:eastAsia="Times New Roman" w:hAnsi="Arial" w:cs="Arial"/>
          <w:sz w:val="22"/>
          <w:szCs w:val="22"/>
          <w:lang w:eastAsia="it-IT"/>
        </w:rPr>
      </w:pPr>
      <w:r w:rsidRPr="00E31BB0">
        <w:rPr>
          <w:rFonts w:ascii="Arial" w:eastAsia="Times New Roman" w:hAnsi="Arial" w:cs="Arial"/>
          <w:sz w:val="22"/>
          <w:szCs w:val="22"/>
          <w:lang w:eastAsia="it-IT"/>
        </w:rPr>
        <w:t>Analisi / approfondimento</w:t>
      </w:r>
    </w:p>
    <w:p w14:paraId="6ACED68B" w14:textId="77777777" w:rsidR="004B4C75" w:rsidRPr="00E31BB0" w:rsidRDefault="004B4C75" w:rsidP="004B4C75">
      <w:pPr>
        <w:pStyle w:val="Standard"/>
        <w:numPr>
          <w:ilvl w:val="0"/>
          <w:numId w:val="15"/>
        </w:numPr>
        <w:spacing w:after="0" w:line="240" w:lineRule="auto"/>
        <w:textAlignment w:val="auto"/>
        <w:outlineLvl w:val="0"/>
        <w:rPr>
          <w:rFonts w:ascii="Arial" w:eastAsia="Times New Roman" w:hAnsi="Arial" w:cs="Arial"/>
          <w:sz w:val="22"/>
          <w:szCs w:val="22"/>
          <w:lang w:eastAsia="it-IT"/>
        </w:rPr>
      </w:pPr>
      <w:r w:rsidRPr="00E31BB0">
        <w:rPr>
          <w:rFonts w:ascii="Arial" w:eastAsia="Times New Roman" w:hAnsi="Arial" w:cs="Arial"/>
          <w:sz w:val="22"/>
          <w:szCs w:val="22"/>
          <w:lang w:eastAsia="it-IT"/>
        </w:rPr>
        <w:t>Sintesi / riassunto</w:t>
      </w:r>
    </w:p>
    <w:p w14:paraId="1C0987D6" w14:textId="77777777" w:rsidR="004B4C75" w:rsidRPr="00E31BB0" w:rsidRDefault="004B4C75" w:rsidP="004B4C75">
      <w:pPr>
        <w:pStyle w:val="Standard"/>
        <w:numPr>
          <w:ilvl w:val="0"/>
          <w:numId w:val="15"/>
        </w:numPr>
        <w:spacing w:after="0" w:line="240" w:lineRule="auto"/>
        <w:textAlignment w:val="auto"/>
        <w:outlineLvl w:val="0"/>
        <w:rPr>
          <w:rFonts w:ascii="Arial" w:eastAsia="Times New Roman" w:hAnsi="Arial" w:cs="Arial"/>
          <w:sz w:val="22"/>
          <w:szCs w:val="22"/>
          <w:lang w:eastAsia="it-IT"/>
        </w:rPr>
      </w:pPr>
      <w:r w:rsidRPr="00E31BB0">
        <w:rPr>
          <w:rFonts w:ascii="Arial" w:eastAsia="Times New Roman" w:hAnsi="Arial" w:cs="Arial"/>
          <w:sz w:val="22"/>
          <w:szCs w:val="22"/>
          <w:lang w:eastAsia="it-IT"/>
        </w:rPr>
        <w:t>Valutative / critiche / originali / creative</w:t>
      </w:r>
    </w:p>
    <w:p w14:paraId="34ACE19A" w14:textId="77777777" w:rsidR="004B4C75" w:rsidRPr="00E31BB0" w:rsidRDefault="004B4C75" w:rsidP="004B4C75">
      <w:pPr>
        <w:pStyle w:val="Standard"/>
        <w:numPr>
          <w:ilvl w:val="0"/>
          <w:numId w:val="15"/>
        </w:numPr>
        <w:spacing w:after="0" w:line="240" w:lineRule="auto"/>
        <w:textAlignment w:val="auto"/>
        <w:outlineLvl w:val="0"/>
        <w:rPr>
          <w:rFonts w:ascii="Arial" w:eastAsia="Times New Roman" w:hAnsi="Arial" w:cs="Arial"/>
          <w:sz w:val="22"/>
          <w:szCs w:val="22"/>
          <w:lang w:eastAsia="it-IT"/>
        </w:rPr>
      </w:pPr>
      <w:r w:rsidRPr="00E31BB0">
        <w:rPr>
          <w:rFonts w:ascii="Arial" w:eastAsia="Times New Roman" w:hAnsi="Arial" w:cs="Arial"/>
          <w:sz w:val="22"/>
          <w:szCs w:val="22"/>
          <w:lang w:eastAsia="it-IT"/>
        </w:rPr>
        <w:t>Logiche / collegamento / inquadramento / contestualizzazione</w:t>
      </w:r>
    </w:p>
    <w:p w14:paraId="6757A803" w14:textId="77777777" w:rsidR="004B4C75" w:rsidRPr="00E31BB0" w:rsidRDefault="004B4C75" w:rsidP="004B4C75">
      <w:pPr>
        <w:pStyle w:val="Standard"/>
        <w:spacing w:after="0" w:line="240" w:lineRule="auto"/>
        <w:rPr>
          <w:rFonts w:ascii="Arial" w:hAnsi="Arial" w:cs="Arial"/>
          <w:b/>
          <w:sz w:val="22"/>
          <w:szCs w:val="22"/>
        </w:rPr>
      </w:pPr>
    </w:p>
    <w:p w14:paraId="28D5577A" w14:textId="77777777" w:rsidR="004B4C75" w:rsidRPr="00E31BB0" w:rsidRDefault="004B4C75" w:rsidP="004B4C75">
      <w:pPr>
        <w:pStyle w:val="Standard"/>
        <w:spacing w:after="0" w:line="240" w:lineRule="auto"/>
        <w:rPr>
          <w:rFonts w:ascii="Arial" w:eastAsia="Times New Roman" w:hAnsi="Arial" w:cs="Arial"/>
          <w:b/>
          <w:sz w:val="22"/>
          <w:szCs w:val="22"/>
          <w:lang w:eastAsia="it-IT"/>
        </w:rPr>
      </w:pPr>
      <w:r w:rsidRPr="00E31BB0">
        <w:rPr>
          <w:rFonts w:ascii="Arial" w:eastAsia="Times New Roman" w:hAnsi="Arial" w:cs="Arial"/>
          <w:b/>
          <w:sz w:val="22"/>
          <w:szCs w:val="22"/>
          <w:lang w:eastAsia="it-IT"/>
        </w:rPr>
        <w:t>SCRITTO</w:t>
      </w:r>
    </w:p>
    <w:p w14:paraId="1B89BBBD" w14:textId="77777777" w:rsidR="004B4C75" w:rsidRPr="00E31BB0" w:rsidRDefault="004B4C75" w:rsidP="004B4C75">
      <w:pPr>
        <w:pStyle w:val="Standard"/>
        <w:spacing w:after="0" w:line="240" w:lineRule="auto"/>
        <w:jc w:val="both"/>
        <w:rPr>
          <w:rFonts w:ascii="Arial" w:hAnsi="Arial" w:cs="Arial"/>
          <w:b/>
          <w:bCs/>
          <w:sz w:val="22"/>
          <w:szCs w:val="22"/>
        </w:rPr>
      </w:pPr>
      <w:r w:rsidRPr="00E31BB0">
        <w:rPr>
          <w:rFonts w:ascii="Arial" w:eastAsia="Times New Roman" w:hAnsi="Arial" w:cs="Arial"/>
          <w:b/>
          <w:bCs/>
          <w:sz w:val="22"/>
          <w:szCs w:val="22"/>
          <w:lang w:eastAsia="it-IT"/>
        </w:rPr>
        <w:lastRenderedPageBreak/>
        <w:t>Indicatori tipologia A:</w:t>
      </w:r>
    </w:p>
    <w:p w14:paraId="0DF40207"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Analisi del testo (parafrasi, riassunto, riconoscimento strutture formali e figure retoriche)</w:t>
      </w:r>
    </w:p>
    <w:p w14:paraId="64FE7B24"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Contestualizzazione</w:t>
      </w:r>
    </w:p>
    <w:p w14:paraId="11C7018D"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Correttezza ortografica, sintattica e lessicale</w:t>
      </w:r>
    </w:p>
    <w:p w14:paraId="1A93402A"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Capacità di approfondimento, valutativa, ecc.</w:t>
      </w:r>
    </w:p>
    <w:p w14:paraId="1E1138BE"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Capacità espositiva e coerenza nello sviluppo testuale</w:t>
      </w:r>
    </w:p>
    <w:p w14:paraId="15BA8E51"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Completezza</w:t>
      </w:r>
    </w:p>
    <w:p w14:paraId="30F2833B" w14:textId="77777777" w:rsidR="004B4C75" w:rsidRPr="00E31BB0" w:rsidRDefault="004B4C75" w:rsidP="004B4C75">
      <w:pPr>
        <w:pStyle w:val="Standard"/>
        <w:spacing w:after="0" w:line="240" w:lineRule="auto"/>
        <w:jc w:val="both"/>
        <w:rPr>
          <w:rFonts w:ascii="Arial" w:hAnsi="Arial" w:cs="Arial"/>
          <w:b/>
          <w:bCs/>
          <w:sz w:val="22"/>
          <w:szCs w:val="22"/>
        </w:rPr>
      </w:pPr>
      <w:r w:rsidRPr="00E31BB0">
        <w:rPr>
          <w:rFonts w:ascii="Arial" w:eastAsia="Times New Roman" w:hAnsi="Arial" w:cs="Arial"/>
          <w:b/>
          <w:bCs/>
          <w:sz w:val="22"/>
          <w:szCs w:val="22"/>
          <w:lang w:eastAsia="it-IT"/>
        </w:rPr>
        <w:t>Indicatori tipologia B:</w:t>
      </w:r>
    </w:p>
    <w:p w14:paraId="62A1450D"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Modi di utilizzare dei documenti</w:t>
      </w:r>
    </w:p>
    <w:p w14:paraId="5FE2DCA9"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Capacità di collegare i documenti a conoscenze pregresse</w:t>
      </w:r>
    </w:p>
    <w:p w14:paraId="1D38308A"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Coerenza del titolo col contenuto</w:t>
      </w:r>
    </w:p>
    <w:p w14:paraId="0FAADC40"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Conformità dello scritto all’edizione</w:t>
      </w:r>
    </w:p>
    <w:p w14:paraId="28D04CFB"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Rispetto della lunghezza</w:t>
      </w:r>
    </w:p>
    <w:p w14:paraId="5A2608D5"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Correttezza espositiva ed adeguatezza del registro linguistico</w:t>
      </w:r>
    </w:p>
    <w:p w14:paraId="002DB072" w14:textId="77777777" w:rsidR="004B4C75" w:rsidRPr="00E31BB0" w:rsidRDefault="004B4C75" w:rsidP="004B4C75">
      <w:pPr>
        <w:pStyle w:val="Standard"/>
        <w:spacing w:after="0" w:line="240" w:lineRule="auto"/>
        <w:jc w:val="both"/>
        <w:rPr>
          <w:rFonts w:ascii="Arial" w:eastAsia="Times New Roman" w:hAnsi="Arial" w:cs="Arial"/>
          <w:b/>
          <w:bCs/>
          <w:sz w:val="22"/>
          <w:szCs w:val="22"/>
          <w:lang w:eastAsia="it-IT"/>
        </w:rPr>
      </w:pPr>
      <w:r w:rsidRPr="00E31BB0">
        <w:rPr>
          <w:rFonts w:ascii="Arial" w:eastAsia="Times New Roman" w:hAnsi="Arial" w:cs="Arial"/>
          <w:b/>
          <w:bCs/>
          <w:sz w:val="22"/>
          <w:szCs w:val="22"/>
          <w:lang w:eastAsia="it-IT"/>
        </w:rPr>
        <w:t>Indicatori tipologia C e D:</w:t>
      </w:r>
    </w:p>
    <w:p w14:paraId="73D6A974"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Pertinenza alla traccia e conoscenza dei contenuti</w:t>
      </w:r>
    </w:p>
    <w:p w14:paraId="0D2FAF25"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Articolazione, coesione e coerenza nell’argomentazione</w:t>
      </w:r>
    </w:p>
    <w:p w14:paraId="795EE4CC" w14:textId="77777777"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Capacità di approfondimento e originalità nelle opinioni espresse</w:t>
      </w:r>
    </w:p>
    <w:p w14:paraId="487C5574" w14:textId="77777777" w:rsidR="004B4C75" w:rsidRPr="00E31BB0" w:rsidRDefault="004B4C75" w:rsidP="004B4C75">
      <w:pPr>
        <w:pStyle w:val="Standard"/>
        <w:spacing w:after="0" w:line="240" w:lineRule="auto"/>
        <w:jc w:val="both"/>
        <w:rPr>
          <w:rFonts w:ascii="Arial" w:eastAsia="Calibri" w:hAnsi="Arial" w:cs="Arial"/>
          <w:b/>
          <w:sz w:val="22"/>
          <w:szCs w:val="22"/>
        </w:rPr>
      </w:pPr>
    </w:p>
    <w:p w14:paraId="64E719FB" w14:textId="77777777" w:rsidR="004B4C75" w:rsidRPr="00E31BB0" w:rsidRDefault="004B4C75" w:rsidP="004B4C75">
      <w:pPr>
        <w:pStyle w:val="Standard"/>
        <w:spacing w:after="0" w:line="240" w:lineRule="auto"/>
        <w:jc w:val="both"/>
        <w:rPr>
          <w:rFonts w:ascii="Arial" w:eastAsia="Calibri" w:hAnsi="Arial" w:cs="Arial"/>
          <w:b/>
          <w:sz w:val="22"/>
          <w:szCs w:val="22"/>
        </w:rPr>
      </w:pPr>
      <w:r w:rsidRPr="00E31BB0">
        <w:rPr>
          <w:rFonts w:ascii="Arial" w:eastAsia="Calibri" w:hAnsi="Arial" w:cs="Arial"/>
          <w:b/>
          <w:sz w:val="22"/>
          <w:szCs w:val="22"/>
        </w:rPr>
        <w:t>10. Attività di recupero/consolidamento/approfondimento</w:t>
      </w:r>
    </w:p>
    <w:p w14:paraId="10DCA008" w14:textId="77777777" w:rsidR="004B4C75" w:rsidRPr="00E31BB0" w:rsidRDefault="004B4C75" w:rsidP="004B4C75">
      <w:pPr>
        <w:spacing w:after="0" w:line="240" w:lineRule="auto"/>
        <w:rPr>
          <w:rFonts w:ascii="Arial" w:hAnsi="Arial" w:cs="Arial"/>
          <w:sz w:val="22"/>
          <w:szCs w:val="22"/>
        </w:rPr>
      </w:pPr>
      <w:r w:rsidRPr="00E31BB0">
        <w:rPr>
          <w:rFonts w:ascii="Arial" w:hAnsi="Arial" w:cs="Arial"/>
          <w:sz w:val="22"/>
          <w:szCs w:val="22"/>
        </w:rPr>
        <w:t xml:space="preserve">Recupero in itinere </w:t>
      </w:r>
    </w:p>
    <w:p w14:paraId="7AF41151" w14:textId="77777777" w:rsidR="004B4C75" w:rsidRPr="00E31BB0" w:rsidRDefault="004B4C75" w:rsidP="004B4C75">
      <w:pPr>
        <w:spacing w:after="0" w:line="240" w:lineRule="auto"/>
        <w:rPr>
          <w:rFonts w:ascii="Arial" w:hAnsi="Arial" w:cs="Arial"/>
          <w:sz w:val="22"/>
          <w:szCs w:val="22"/>
        </w:rPr>
      </w:pPr>
      <w:r w:rsidRPr="00E31BB0">
        <w:rPr>
          <w:rFonts w:ascii="Arial" w:hAnsi="Arial" w:cs="Arial"/>
          <w:sz w:val="22"/>
          <w:szCs w:val="22"/>
        </w:rPr>
        <w:t>Studio individuale</w:t>
      </w:r>
    </w:p>
    <w:p w14:paraId="00495C65" w14:textId="77777777" w:rsidR="004B4C75" w:rsidRPr="00E31BB0" w:rsidRDefault="004B4C75" w:rsidP="004B4C75">
      <w:pPr>
        <w:spacing w:after="0" w:line="240" w:lineRule="auto"/>
        <w:rPr>
          <w:rFonts w:ascii="Arial" w:hAnsi="Arial" w:cs="Arial"/>
          <w:sz w:val="22"/>
          <w:szCs w:val="22"/>
        </w:rPr>
      </w:pPr>
      <w:r w:rsidRPr="00E31BB0">
        <w:rPr>
          <w:rFonts w:ascii="Arial" w:hAnsi="Arial" w:cs="Arial"/>
          <w:sz w:val="22"/>
          <w:szCs w:val="22"/>
        </w:rPr>
        <w:t xml:space="preserve">  La modalità privilegiata potrebbe essere:</w:t>
      </w:r>
    </w:p>
    <w:p w14:paraId="196A4DDC" w14:textId="77777777" w:rsidR="004B4C75" w:rsidRPr="00E31BB0" w:rsidRDefault="004B4C75" w:rsidP="004B4C75">
      <w:pPr>
        <w:pStyle w:val="Paragrafoelenco"/>
        <w:numPr>
          <w:ilvl w:val="0"/>
          <w:numId w:val="16"/>
        </w:numPr>
        <w:suppressAutoHyphens w:val="0"/>
        <w:autoSpaceDN/>
        <w:spacing w:after="0" w:line="240" w:lineRule="auto"/>
        <w:contextualSpacing/>
        <w:textAlignment w:val="auto"/>
        <w:rPr>
          <w:rFonts w:ascii="Arial" w:hAnsi="Arial" w:cs="Arial"/>
          <w:sz w:val="22"/>
          <w:szCs w:val="22"/>
        </w:rPr>
      </w:pPr>
      <w:r w:rsidRPr="00E31BB0">
        <w:rPr>
          <w:rFonts w:ascii="Arial" w:hAnsi="Arial" w:cs="Arial"/>
          <w:sz w:val="22"/>
          <w:szCs w:val="22"/>
        </w:rPr>
        <w:t>ritornando sugli stessi argomenti con tutta la classe</w:t>
      </w:r>
    </w:p>
    <w:p w14:paraId="1E39A91F" w14:textId="77777777" w:rsidR="004B4C75" w:rsidRPr="00E31BB0" w:rsidRDefault="004B4C75" w:rsidP="004B4C75">
      <w:pPr>
        <w:pStyle w:val="Paragrafoelenco"/>
        <w:numPr>
          <w:ilvl w:val="0"/>
          <w:numId w:val="16"/>
        </w:numPr>
        <w:suppressAutoHyphens w:val="0"/>
        <w:autoSpaceDN/>
        <w:spacing w:after="0" w:line="240" w:lineRule="auto"/>
        <w:contextualSpacing/>
        <w:textAlignment w:val="auto"/>
        <w:rPr>
          <w:rFonts w:ascii="Arial" w:hAnsi="Arial" w:cs="Arial"/>
          <w:sz w:val="22"/>
          <w:szCs w:val="22"/>
        </w:rPr>
      </w:pPr>
      <w:r w:rsidRPr="00E31BB0">
        <w:rPr>
          <w:rFonts w:ascii="Arial" w:hAnsi="Arial" w:cs="Arial"/>
          <w:sz w:val="22"/>
          <w:szCs w:val="22"/>
        </w:rPr>
        <w:t>organizzando una pausa didattica</w:t>
      </w:r>
    </w:p>
    <w:p w14:paraId="2519D4F3" w14:textId="77777777" w:rsidR="004B4C75" w:rsidRPr="00E31BB0" w:rsidRDefault="004B4C75" w:rsidP="004B4C75">
      <w:pPr>
        <w:pStyle w:val="Paragrafoelenco"/>
        <w:numPr>
          <w:ilvl w:val="0"/>
          <w:numId w:val="16"/>
        </w:numPr>
        <w:suppressAutoHyphens w:val="0"/>
        <w:autoSpaceDN/>
        <w:spacing w:after="0" w:line="240" w:lineRule="auto"/>
        <w:contextualSpacing/>
        <w:textAlignment w:val="auto"/>
        <w:rPr>
          <w:rFonts w:ascii="Arial" w:hAnsi="Arial" w:cs="Arial"/>
          <w:sz w:val="22"/>
          <w:szCs w:val="22"/>
        </w:rPr>
      </w:pPr>
      <w:r w:rsidRPr="00E31BB0">
        <w:rPr>
          <w:rFonts w:ascii="Arial" w:hAnsi="Arial" w:cs="Arial"/>
          <w:sz w:val="22"/>
          <w:szCs w:val="22"/>
        </w:rPr>
        <w:t>organizzando specifiche attività per gruppi di studenti</w:t>
      </w:r>
    </w:p>
    <w:p w14:paraId="6B0B2D4A" w14:textId="77777777" w:rsidR="004B4C75" w:rsidRPr="00E31BB0" w:rsidRDefault="004B4C75" w:rsidP="004B4C75">
      <w:pPr>
        <w:pStyle w:val="Standard"/>
        <w:spacing w:after="0" w:line="240" w:lineRule="auto"/>
        <w:ind w:left="30"/>
        <w:jc w:val="both"/>
        <w:rPr>
          <w:rFonts w:ascii="Arial" w:eastAsia="Calibri" w:hAnsi="Arial" w:cs="Arial"/>
          <w:sz w:val="22"/>
          <w:szCs w:val="22"/>
        </w:rPr>
      </w:pPr>
    </w:p>
    <w:p w14:paraId="26D566DF" w14:textId="77777777" w:rsidR="004B4C75" w:rsidRPr="00E31BB0" w:rsidRDefault="004B4C75" w:rsidP="004B4C75">
      <w:pPr>
        <w:pStyle w:val="Standard"/>
        <w:spacing w:after="0" w:line="240" w:lineRule="auto"/>
        <w:ind w:left="30"/>
        <w:jc w:val="both"/>
        <w:rPr>
          <w:rFonts w:ascii="Arial" w:eastAsia="Calibri" w:hAnsi="Arial" w:cs="Arial"/>
          <w:sz w:val="22"/>
          <w:szCs w:val="22"/>
        </w:rPr>
      </w:pPr>
      <w:r w:rsidRPr="00E31BB0">
        <w:rPr>
          <w:rFonts w:ascii="Arial" w:eastAsia="Calibri" w:hAnsi="Arial" w:cs="Arial"/>
          <w:sz w:val="22"/>
          <w:szCs w:val="22"/>
        </w:rPr>
        <w:t>Per una eventuale attività di approfondimento o consolidamento di quanto appreso si farà ricorso a dibattiti e alla realizzazione di schede e materiale multimediale, allo scopo di mettere alla prova le capacità di organizzazione del lavoro e di sostenere e articolare un colloquio su quanto prodotto e realizzato anche in gruppo.</w:t>
      </w:r>
    </w:p>
    <w:p w14:paraId="63D83D92" w14:textId="77777777" w:rsidR="004B4C75" w:rsidRPr="00E31BB0" w:rsidRDefault="004B4C75" w:rsidP="004B4C75">
      <w:pPr>
        <w:pStyle w:val="Paragrafoelenco"/>
        <w:spacing w:after="0" w:line="240" w:lineRule="auto"/>
        <w:ind w:left="0"/>
        <w:jc w:val="both"/>
        <w:rPr>
          <w:rFonts w:ascii="Arial" w:eastAsia="Calibri" w:hAnsi="Arial" w:cs="Arial"/>
          <w:sz w:val="22"/>
          <w:szCs w:val="22"/>
        </w:rPr>
      </w:pPr>
    </w:p>
    <w:p w14:paraId="79BEEB98" w14:textId="77777777" w:rsidR="004B4C75" w:rsidRPr="00E31BB0" w:rsidRDefault="004B4C75" w:rsidP="004B4C75">
      <w:pPr>
        <w:pStyle w:val="Paragrafoelenco"/>
        <w:spacing w:after="0" w:line="240" w:lineRule="auto"/>
        <w:ind w:left="0"/>
        <w:jc w:val="both"/>
        <w:rPr>
          <w:rFonts w:ascii="Arial" w:eastAsia="Calibri" w:hAnsi="Arial" w:cs="Arial"/>
          <w:b/>
          <w:sz w:val="22"/>
          <w:szCs w:val="22"/>
        </w:rPr>
      </w:pPr>
      <w:r w:rsidRPr="00E31BB0">
        <w:rPr>
          <w:rFonts w:ascii="Arial" w:eastAsia="Calibri" w:hAnsi="Arial" w:cs="Arial"/>
          <w:b/>
          <w:sz w:val="22"/>
          <w:szCs w:val="22"/>
        </w:rPr>
        <w:t>11. Connessioni multi/</w:t>
      </w:r>
      <w:proofErr w:type="spellStart"/>
      <w:r w:rsidRPr="00E31BB0">
        <w:rPr>
          <w:rFonts w:ascii="Arial" w:eastAsia="Calibri" w:hAnsi="Arial" w:cs="Arial"/>
          <w:b/>
          <w:sz w:val="22"/>
          <w:szCs w:val="22"/>
        </w:rPr>
        <w:t>pluri</w:t>
      </w:r>
      <w:proofErr w:type="spellEnd"/>
      <w:r w:rsidRPr="00E31BB0">
        <w:rPr>
          <w:rFonts w:ascii="Arial" w:eastAsia="Calibri" w:hAnsi="Arial" w:cs="Arial"/>
          <w:b/>
          <w:sz w:val="22"/>
          <w:szCs w:val="22"/>
        </w:rPr>
        <w:t>/interdisciplinari</w:t>
      </w:r>
    </w:p>
    <w:p w14:paraId="2C611317" w14:textId="0E53FBA5" w:rsidR="003864E8" w:rsidRDefault="004B4C75" w:rsidP="003864E8">
      <w:pPr>
        <w:spacing w:after="0" w:line="240" w:lineRule="auto"/>
        <w:rPr>
          <w:rFonts w:ascii="Arial" w:eastAsia="Times New Roman" w:hAnsi="Arial" w:cs="Arial"/>
          <w:kern w:val="0"/>
          <w:sz w:val="22"/>
          <w:lang w:eastAsia="it-IT" w:bidi="ar-SA"/>
        </w:rPr>
      </w:pPr>
      <w:r w:rsidRPr="00E31BB0">
        <w:rPr>
          <w:rFonts w:ascii="Arial" w:eastAsia="Calibri" w:hAnsi="Arial" w:cs="Arial"/>
          <w:sz w:val="22"/>
          <w:szCs w:val="22"/>
        </w:rPr>
        <w:t xml:space="preserve">Raccordi con la Storia tenendo conto del contesto in cui si inserisce l’autore considerato e percorsi didattici strutturati in </w:t>
      </w:r>
      <w:proofErr w:type="spellStart"/>
      <w:r w:rsidRPr="00E31BB0">
        <w:rPr>
          <w:rFonts w:ascii="Arial" w:eastAsia="Calibri" w:hAnsi="Arial" w:cs="Arial"/>
          <w:sz w:val="22"/>
          <w:szCs w:val="22"/>
        </w:rPr>
        <w:t>U.d.A</w:t>
      </w:r>
      <w:proofErr w:type="spellEnd"/>
      <w:r w:rsidRPr="00E31BB0">
        <w:rPr>
          <w:rFonts w:ascii="Arial" w:eastAsia="Calibri" w:hAnsi="Arial" w:cs="Arial"/>
          <w:sz w:val="22"/>
          <w:szCs w:val="22"/>
        </w:rPr>
        <w:t>. per la progettazione di un percorso multidisciplinare calibrato sui bisogni formativi dei discenti.</w:t>
      </w:r>
      <w:r w:rsidR="002E0553" w:rsidRPr="002E0553">
        <w:rPr>
          <w:rFonts w:ascii="Arial" w:eastAsia="Times New Roman" w:hAnsi="Arial" w:cs="Arial"/>
          <w:sz w:val="22"/>
          <w:szCs w:val="22"/>
        </w:rPr>
        <w:t xml:space="preserve"> </w:t>
      </w:r>
      <w:r w:rsidR="002E0553" w:rsidRPr="00691DCC">
        <w:rPr>
          <w:rFonts w:ascii="Arial" w:eastAsia="Times New Roman" w:hAnsi="Arial" w:cs="Arial"/>
          <w:sz w:val="22"/>
          <w:szCs w:val="22"/>
        </w:rPr>
        <w:t xml:space="preserve">Sarà realizzata come </w:t>
      </w:r>
      <w:proofErr w:type="spellStart"/>
      <w:proofErr w:type="gramStart"/>
      <w:r w:rsidR="002E0553" w:rsidRPr="00691DCC">
        <w:rPr>
          <w:rFonts w:ascii="Arial" w:eastAsia="Times New Roman" w:hAnsi="Arial" w:cs="Arial"/>
          <w:sz w:val="22"/>
          <w:szCs w:val="22"/>
        </w:rPr>
        <w:t>UD</w:t>
      </w:r>
      <w:r w:rsidR="00104C39">
        <w:rPr>
          <w:rFonts w:ascii="Arial" w:eastAsia="Times New Roman" w:hAnsi="Arial" w:cs="Arial"/>
          <w:sz w:val="22"/>
          <w:szCs w:val="22"/>
        </w:rPr>
        <w:t>A:</w:t>
      </w:r>
      <w:r w:rsidR="00C80D6E">
        <w:rPr>
          <w:rFonts w:ascii="Arial" w:eastAsia="Times New Roman" w:hAnsi="Arial" w:cs="Arial"/>
          <w:sz w:val="22"/>
          <w:szCs w:val="22"/>
        </w:rPr>
        <w:t>Sous</w:t>
      </w:r>
      <w:proofErr w:type="spellEnd"/>
      <w:proofErr w:type="gramEnd"/>
      <w:r w:rsidR="00C80D6E">
        <w:rPr>
          <w:rFonts w:ascii="Arial" w:eastAsia="Times New Roman" w:hAnsi="Arial" w:cs="Arial"/>
          <w:sz w:val="22"/>
          <w:szCs w:val="22"/>
        </w:rPr>
        <w:t xml:space="preserve"> </w:t>
      </w:r>
      <w:proofErr w:type="spellStart"/>
      <w:r w:rsidR="00C80D6E">
        <w:rPr>
          <w:rFonts w:ascii="Arial" w:eastAsia="Times New Roman" w:hAnsi="Arial" w:cs="Arial"/>
          <w:sz w:val="22"/>
          <w:szCs w:val="22"/>
        </w:rPr>
        <w:t>Vide</w:t>
      </w:r>
      <w:r w:rsidR="002E0553" w:rsidRPr="00826E5C">
        <w:rPr>
          <w:rFonts w:ascii="Arial" w:eastAsia="Times New Roman" w:hAnsi="Arial" w:cs="Arial"/>
          <w:bCs/>
          <w:sz w:val="22"/>
          <w:szCs w:val="22"/>
          <w:lang w:eastAsia="it-IT"/>
        </w:rPr>
        <w:t>,</w:t>
      </w:r>
      <w:r w:rsidR="00C80D6E">
        <w:rPr>
          <w:rFonts w:ascii="Arial" w:eastAsia="Times New Roman" w:hAnsi="Arial" w:cs="Arial"/>
          <w:bCs/>
          <w:sz w:val="22"/>
          <w:szCs w:val="22"/>
          <w:lang w:eastAsia="it-IT"/>
        </w:rPr>
        <w:t>la</w:t>
      </w:r>
      <w:proofErr w:type="spellEnd"/>
      <w:r w:rsidR="00C80D6E">
        <w:rPr>
          <w:rFonts w:ascii="Arial" w:eastAsia="Times New Roman" w:hAnsi="Arial" w:cs="Arial"/>
          <w:bCs/>
          <w:sz w:val="22"/>
          <w:szCs w:val="22"/>
          <w:lang w:eastAsia="it-IT"/>
        </w:rPr>
        <w:t xml:space="preserve"> cottura sottovuoto a bassa temperatura </w:t>
      </w:r>
      <w:r w:rsidR="002E0553" w:rsidRPr="00826E5C">
        <w:rPr>
          <w:rFonts w:ascii="Arial" w:eastAsia="Times New Roman" w:hAnsi="Arial" w:cs="Arial"/>
          <w:bCs/>
          <w:sz w:val="22"/>
          <w:szCs w:val="22"/>
          <w:lang w:eastAsia="it-IT"/>
        </w:rPr>
        <w:t>saranno impegnate due ore di Italiano</w:t>
      </w:r>
      <w:r w:rsidR="003864E8">
        <w:rPr>
          <w:rFonts w:ascii="Arial" w:eastAsia="Times New Roman" w:hAnsi="Arial" w:cs="Arial"/>
          <w:bCs/>
          <w:sz w:val="22"/>
          <w:szCs w:val="22"/>
          <w:lang w:eastAsia="it-IT"/>
        </w:rPr>
        <w:t xml:space="preserve"> </w:t>
      </w:r>
      <w:r w:rsidR="003864E8">
        <w:rPr>
          <w:rFonts w:ascii="Arial" w:eastAsia="Times New Roman" w:hAnsi="Arial" w:cs="Arial"/>
          <w:lang w:eastAsia="it-IT"/>
        </w:rPr>
        <w:t>e l’UDA: Educazione Civica che impegnerà quattro ore di Italiano e due di Storia.</w:t>
      </w:r>
    </w:p>
    <w:p w14:paraId="23263059" w14:textId="77777777" w:rsidR="003864E8" w:rsidRDefault="003864E8" w:rsidP="003864E8">
      <w:pPr>
        <w:tabs>
          <w:tab w:val="left" w:pos="735"/>
        </w:tabs>
        <w:spacing w:after="0" w:line="240" w:lineRule="auto"/>
        <w:ind w:left="15" w:hanging="15"/>
        <w:contextualSpacing/>
        <w:jc w:val="both"/>
        <w:rPr>
          <w:rFonts w:ascii="Arial" w:eastAsia="Calibri" w:hAnsi="Arial" w:cs="Arial"/>
          <w:szCs w:val="22"/>
          <w:lang w:eastAsia="it-IT"/>
        </w:rPr>
      </w:pPr>
    </w:p>
    <w:p w14:paraId="0B199BC1" w14:textId="77777777" w:rsidR="002E0553" w:rsidRDefault="002E0553" w:rsidP="002E0553">
      <w:pPr>
        <w:spacing w:after="0" w:line="240" w:lineRule="auto"/>
        <w:rPr>
          <w:rFonts w:ascii="Arial" w:eastAsia="Times New Roman" w:hAnsi="Arial" w:cs="Arial"/>
          <w:bCs/>
          <w:sz w:val="22"/>
          <w:szCs w:val="22"/>
          <w:lang w:eastAsia="it-IT"/>
        </w:rPr>
      </w:pPr>
    </w:p>
    <w:p w14:paraId="7078F149" w14:textId="77777777" w:rsidR="004B4C75" w:rsidRPr="00E31BB0" w:rsidRDefault="004B4C75" w:rsidP="004B4C75">
      <w:pPr>
        <w:pStyle w:val="Paragrafoelenco"/>
        <w:tabs>
          <w:tab w:val="left" w:pos="735"/>
        </w:tabs>
        <w:spacing w:after="0" w:line="240" w:lineRule="auto"/>
        <w:ind w:left="15" w:hanging="15"/>
        <w:jc w:val="both"/>
        <w:rPr>
          <w:rFonts w:ascii="Arial" w:eastAsia="Calibri" w:hAnsi="Arial" w:cs="Arial"/>
          <w:sz w:val="22"/>
          <w:szCs w:val="22"/>
        </w:rPr>
      </w:pPr>
    </w:p>
    <w:p w14:paraId="6ACD63DF" w14:textId="77777777" w:rsidR="004B4C75" w:rsidRPr="00E31BB0" w:rsidRDefault="004B4C75" w:rsidP="004B4C75">
      <w:pPr>
        <w:pStyle w:val="Standard"/>
        <w:spacing w:after="0" w:line="240" w:lineRule="auto"/>
        <w:jc w:val="both"/>
        <w:rPr>
          <w:rFonts w:ascii="Arial" w:eastAsia="Times New Roman" w:hAnsi="Arial" w:cs="Arial"/>
          <w:b/>
          <w:sz w:val="22"/>
          <w:szCs w:val="22"/>
          <w:lang w:eastAsia="it-IT"/>
        </w:rPr>
      </w:pPr>
    </w:p>
    <w:p w14:paraId="647D40A5" w14:textId="77777777" w:rsidR="004B4C75" w:rsidRPr="00E31BB0" w:rsidRDefault="004B4C75" w:rsidP="004B4C75">
      <w:pPr>
        <w:pStyle w:val="Paragrafoelenco"/>
        <w:spacing w:after="0" w:line="240" w:lineRule="auto"/>
        <w:ind w:left="0"/>
        <w:jc w:val="both"/>
        <w:rPr>
          <w:rFonts w:ascii="Arial" w:eastAsia="Calibri" w:hAnsi="Arial" w:cs="Arial"/>
          <w:b/>
          <w:sz w:val="22"/>
          <w:szCs w:val="22"/>
        </w:rPr>
      </w:pPr>
      <w:r w:rsidRPr="00E31BB0">
        <w:rPr>
          <w:rFonts w:ascii="Arial" w:eastAsia="Calibri" w:hAnsi="Arial" w:cs="Arial"/>
          <w:b/>
          <w:sz w:val="22"/>
          <w:szCs w:val="22"/>
        </w:rPr>
        <w:t>12. Rapporti con le famiglie</w:t>
      </w:r>
    </w:p>
    <w:p w14:paraId="3425E3AB" w14:textId="7370B23B" w:rsidR="004B4C75" w:rsidRPr="00E31BB0" w:rsidRDefault="004B4C75" w:rsidP="004B4C75">
      <w:pPr>
        <w:pStyle w:val="Standard"/>
        <w:spacing w:after="0" w:line="240" w:lineRule="auto"/>
        <w:jc w:val="both"/>
        <w:rPr>
          <w:rFonts w:ascii="Arial" w:eastAsia="Times New Roman" w:hAnsi="Arial" w:cs="Arial"/>
          <w:sz w:val="22"/>
          <w:szCs w:val="22"/>
          <w:lang w:eastAsia="it-IT"/>
        </w:rPr>
      </w:pPr>
      <w:r w:rsidRPr="00E31BB0">
        <w:rPr>
          <w:rFonts w:ascii="Arial" w:eastAsia="Times New Roman" w:hAnsi="Arial" w:cs="Arial"/>
          <w:sz w:val="22"/>
          <w:szCs w:val="22"/>
          <w:lang w:eastAsia="it-IT"/>
        </w:rPr>
        <w:t>Un’ora di ricevimento settimanale in orario curricolare, a cui si aggiungeranno gli incontri periodici generali.</w:t>
      </w:r>
      <w:r w:rsidR="00691DCC">
        <w:rPr>
          <w:rFonts w:ascii="Arial" w:eastAsia="Times New Roman" w:hAnsi="Arial" w:cs="Arial"/>
          <w:sz w:val="22"/>
          <w:szCs w:val="22"/>
          <w:lang w:eastAsia="it-IT"/>
        </w:rPr>
        <w:t xml:space="preserve"> </w:t>
      </w:r>
    </w:p>
    <w:p w14:paraId="2C9BD5EA" w14:textId="77777777" w:rsidR="004B4C75" w:rsidRPr="00E31BB0" w:rsidRDefault="004B4C75" w:rsidP="004B4C75">
      <w:pPr>
        <w:pStyle w:val="Standard"/>
        <w:spacing w:after="0" w:line="240" w:lineRule="auto"/>
        <w:ind w:left="30"/>
        <w:jc w:val="both"/>
        <w:rPr>
          <w:rFonts w:ascii="Arial" w:eastAsia="Calibri" w:hAnsi="Arial" w:cs="Arial"/>
          <w:b/>
          <w:sz w:val="22"/>
          <w:szCs w:val="22"/>
        </w:rPr>
      </w:pPr>
    </w:p>
    <w:p w14:paraId="716A2DB9" w14:textId="77777777" w:rsidR="004B4C75" w:rsidRPr="00E31BB0" w:rsidRDefault="004B4C75" w:rsidP="004B4C75">
      <w:pPr>
        <w:pStyle w:val="Standard"/>
        <w:spacing w:after="0" w:line="240" w:lineRule="auto"/>
        <w:ind w:left="30"/>
        <w:jc w:val="both"/>
        <w:rPr>
          <w:rFonts w:ascii="Arial" w:eastAsia="Calibri" w:hAnsi="Arial" w:cs="Arial"/>
          <w:b/>
          <w:sz w:val="22"/>
          <w:szCs w:val="22"/>
        </w:rPr>
      </w:pPr>
      <w:r w:rsidRPr="00E31BB0">
        <w:rPr>
          <w:rFonts w:ascii="Arial" w:eastAsia="Calibri" w:hAnsi="Arial" w:cs="Arial"/>
          <w:b/>
          <w:sz w:val="22"/>
          <w:szCs w:val="22"/>
        </w:rPr>
        <w:t>13.</w:t>
      </w:r>
      <w:r w:rsidRPr="00E31BB0">
        <w:rPr>
          <w:rFonts w:ascii="Arial" w:eastAsia="Calibri" w:hAnsi="Arial" w:cs="Arial"/>
          <w:b/>
          <w:color w:val="FF3333"/>
          <w:sz w:val="22"/>
          <w:szCs w:val="22"/>
        </w:rPr>
        <w:t xml:space="preserve"> </w:t>
      </w:r>
      <w:r w:rsidRPr="00E31BB0">
        <w:rPr>
          <w:rFonts w:ascii="Arial" w:eastAsia="Calibri" w:hAnsi="Arial" w:cs="Arial"/>
          <w:b/>
          <w:bCs/>
          <w:color w:val="000000"/>
          <w:sz w:val="22"/>
          <w:szCs w:val="22"/>
        </w:rPr>
        <w:t>Attività o progetti connessi alla programmazione didattica</w:t>
      </w:r>
    </w:p>
    <w:p w14:paraId="1169097F" w14:textId="77777777" w:rsidR="004B4C75" w:rsidRPr="00E31BB0" w:rsidRDefault="004B4C75" w:rsidP="004B4C75">
      <w:pPr>
        <w:pStyle w:val="Standard"/>
        <w:spacing w:after="0" w:line="240" w:lineRule="auto"/>
        <w:rPr>
          <w:rFonts w:ascii="Arial" w:eastAsia="Calibri" w:hAnsi="Arial" w:cs="Arial"/>
          <w:sz w:val="22"/>
          <w:szCs w:val="22"/>
        </w:rPr>
      </w:pPr>
      <w:r w:rsidRPr="00E31BB0">
        <w:rPr>
          <w:rFonts w:ascii="Arial" w:eastAsia="Calibri" w:hAnsi="Arial" w:cs="Arial"/>
          <w:sz w:val="22"/>
          <w:szCs w:val="22"/>
        </w:rPr>
        <w:t xml:space="preserve"> Eventuali iniziative didattiche verranno comunicate nel corso dell’anno scolastico.</w:t>
      </w:r>
    </w:p>
    <w:p w14:paraId="059E0736" w14:textId="77777777" w:rsidR="004B4C75" w:rsidRPr="00E31BB0" w:rsidRDefault="004B4C75" w:rsidP="004B4C75">
      <w:pPr>
        <w:spacing w:after="0" w:line="240" w:lineRule="auto"/>
        <w:rPr>
          <w:rFonts w:ascii="Arial" w:eastAsia="Calibri" w:hAnsi="Arial" w:cs="Arial"/>
          <w:sz w:val="22"/>
          <w:szCs w:val="22"/>
        </w:rPr>
      </w:pPr>
    </w:p>
    <w:p w14:paraId="1A874D54" w14:textId="77777777" w:rsidR="004B4C75" w:rsidRPr="00E31BB0" w:rsidRDefault="004B4C75" w:rsidP="004B4C75">
      <w:pPr>
        <w:spacing w:after="0" w:line="240" w:lineRule="auto"/>
        <w:rPr>
          <w:rFonts w:ascii="Arial" w:eastAsia="Calibri" w:hAnsi="Arial" w:cs="Arial"/>
          <w:sz w:val="22"/>
          <w:szCs w:val="22"/>
        </w:rPr>
      </w:pPr>
    </w:p>
    <w:p w14:paraId="62607882" w14:textId="67001519" w:rsidR="004B4C75" w:rsidRPr="00E31BB0" w:rsidRDefault="00BF1FA9" w:rsidP="0001107C">
      <w:pPr>
        <w:pStyle w:val="Standard"/>
        <w:spacing w:after="0" w:line="240" w:lineRule="auto"/>
        <w:jc w:val="right"/>
        <w:rPr>
          <w:rFonts w:ascii="Arial" w:eastAsia="Calibri" w:hAnsi="Arial" w:cs="Arial"/>
          <w:b/>
          <w:sz w:val="22"/>
          <w:szCs w:val="22"/>
        </w:rPr>
      </w:pPr>
      <w:r>
        <w:rPr>
          <w:rFonts w:ascii="Arial" w:eastAsia="Calibri" w:hAnsi="Arial" w:cs="Arial"/>
          <w:b/>
          <w:sz w:val="22"/>
          <w:szCs w:val="22"/>
        </w:rPr>
        <w:t xml:space="preserve">Prof.ssa </w:t>
      </w:r>
      <w:r w:rsidR="0001107C">
        <w:rPr>
          <w:rFonts w:ascii="Arial" w:eastAsia="Calibri" w:hAnsi="Arial" w:cs="Arial"/>
          <w:b/>
          <w:sz w:val="22"/>
          <w:szCs w:val="22"/>
        </w:rPr>
        <w:t>Giuseppina Amatuccio</w:t>
      </w:r>
    </w:p>
    <w:p w14:paraId="29FC0259" w14:textId="77777777" w:rsidR="004B4C75" w:rsidRPr="00E31BB0" w:rsidRDefault="004B4C75" w:rsidP="004B4C75">
      <w:pPr>
        <w:pStyle w:val="Standard"/>
        <w:spacing w:after="0" w:line="240" w:lineRule="auto"/>
        <w:jc w:val="both"/>
        <w:rPr>
          <w:rFonts w:ascii="Arial" w:eastAsia="Calibri" w:hAnsi="Arial" w:cs="Arial"/>
          <w:b/>
          <w:sz w:val="22"/>
          <w:szCs w:val="22"/>
        </w:rPr>
      </w:pPr>
    </w:p>
    <w:p w14:paraId="43F2D21F" w14:textId="77777777" w:rsidR="004B4C75" w:rsidRDefault="004B4C75" w:rsidP="004B4C75"/>
    <w:p w14:paraId="5573B52B" w14:textId="77777777" w:rsidR="00B13E12" w:rsidRDefault="00B13E12"/>
    <w:sectPr w:rsidR="00B13E12" w:rsidSect="005F74AF">
      <w:pgSz w:w="11906" w:h="16838"/>
      <w:pgMar w:top="851" w:right="1134" w:bottom="85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Arial Narrow'">
    <w:altName w:val="Arial"/>
    <w:charset w:val="00"/>
    <w:family w:val="swiss"/>
    <w:pitch w:val="default"/>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TimesNewRomanPS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2D5B"/>
    <w:multiLevelType w:val="hybridMultilevel"/>
    <w:tmpl w:val="590A6A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7813D7"/>
    <w:multiLevelType w:val="hybridMultilevel"/>
    <w:tmpl w:val="98F8CD8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3EB0D70"/>
    <w:multiLevelType w:val="hybridMultilevel"/>
    <w:tmpl w:val="15F4B1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2819E4"/>
    <w:multiLevelType w:val="hybridMultilevel"/>
    <w:tmpl w:val="D700B74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CAA4DE1"/>
    <w:multiLevelType w:val="hybridMultilevel"/>
    <w:tmpl w:val="03FC393E"/>
    <w:lvl w:ilvl="0" w:tplc="8466E1F0">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AF7735"/>
    <w:multiLevelType w:val="hybridMultilevel"/>
    <w:tmpl w:val="2154F9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54B85EC1"/>
    <w:multiLevelType w:val="hybridMultilevel"/>
    <w:tmpl w:val="CFE8AB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72313BB"/>
    <w:multiLevelType w:val="hybridMultilevel"/>
    <w:tmpl w:val="53B6C9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8E26D7"/>
    <w:multiLevelType w:val="hybridMultilevel"/>
    <w:tmpl w:val="96D61F0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9DE5EAF"/>
    <w:multiLevelType w:val="multilevel"/>
    <w:tmpl w:val="35A2E78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62C86F8A"/>
    <w:multiLevelType w:val="multilevel"/>
    <w:tmpl w:val="9834A31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6864215E"/>
    <w:multiLevelType w:val="multilevel"/>
    <w:tmpl w:val="8B5A5D58"/>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6D1B6490"/>
    <w:multiLevelType w:val="hybridMultilevel"/>
    <w:tmpl w:val="894220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407268766">
    <w:abstractNumId w:val="10"/>
  </w:num>
  <w:num w:numId="2" w16cid:durableId="1004822390">
    <w:abstractNumId w:val="9"/>
  </w:num>
  <w:num w:numId="3" w16cid:durableId="246768540">
    <w:abstractNumId w:val="11"/>
  </w:num>
  <w:num w:numId="4" w16cid:durableId="1119302878">
    <w:abstractNumId w:val="10"/>
    <w:lvlOverride w:ilvl="0">
      <w:lvl w:ilvl="0">
        <w:numFmt w:val="bullet"/>
        <w:lvlText w:val=""/>
        <w:lvlJc w:val="left"/>
        <w:rPr>
          <w:rFonts w:ascii="Symbol" w:hAnsi="Symbol"/>
        </w:rPr>
      </w:lvl>
    </w:lvlOverride>
  </w:num>
  <w:num w:numId="5" w16cid:durableId="638848956">
    <w:abstractNumId w:val="9"/>
    <w:lvlOverride w:ilvl="0">
      <w:lvl w:ilvl="0">
        <w:numFmt w:val="bullet"/>
        <w:lvlText w:val=""/>
        <w:lvlJc w:val="left"/>
        <w:rPr>
          <w:rFonts w:ascii="Symbol" w:hAnsi="Symbol"/>
        </w:rPr>
      </w:lvl>
    </w:lvlOverride>
  </w:num>
  <w:num w:numId="6" w16cid:durableId="1563982484">
    <w:abstractNumId w:val="11"/>
    <w:lvlOverride w:ilvl="0">
      <w:lvl w:ilvl="0">
        <w:numFmt w:val="bullet"/>
        <w:lvlText w:val=""/>
        <w:lvlJc w:val="left"/>
        <w:rPr>
          <w:rFonts w:ascii="Symbol" w:hAnsi="Symbol"/>
        </w:rPr>
      </w:lvl>
    </w:lvlOverride>
  </w:num>
  <w:num w:numId="7" w16cid:durableId="516425015">
    <w:abstractNumId w:val="8"/>
  </w:num>
  <w:num w:numId="8" w16cid:durableId="62219081">
    <w:abstractNumId w:val="6"/>
  </w:num>
  <w:num w:numId="9" w16cid:durableId="665519737">
    <w:abstractNumId w:val="3"/>
  </w:num>
  <w:num w:numId="10" w16cid:durableId="202258862">
    <w:abstractNumId w:val="4"/>
  </w:num>
  <w:num w:numId="11" w16cid:durableId="1839416341">
    <w:abstractNumId w:val="0"/>
  </w:num>
  <w:num w:numId="12" w16cid:durableId="2107921666">
    <w:abstractNumId w:val="7"/>
  </w:num>
  <w:num w:numId="13" w16cid:durableId="823934187">
    <w:abstractNumId w:val="12"/>
  </w:num>
  <w:num w:numId="14" w16cid:durableId="2121873846">
    <w:abstractNumId w:val="1"/>
  </w:num>
  <w:num w:numId="15" w16cid:durableId="265045875">
    <w:abstractNumId w:val="5"/>
  </w:num>
  <w:num w:numId="16" w16cid:durableId="298070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75"/>
    <w:rsid w:val="0001107C"/>
    <w:rsid w:val="00013147"/>
    <w:rsid w:val="000251AE"/>
    <w:rsid w:val="000A1CB7"/>
    <w:rsid w:val="00104C39"/>
    <w:rsid w:val="00107671"/>
    <w:rsid w:val="00163BDF"/>
    <w:rsid w:val="002573C4"/>
    <w:rsid w:val="00297A17"/>
    <w:rsid w:val="002E0553"/>
    <w:rsid w:val="003163E3"/>
    <w:rsid w:val="003864E8"/>
    <w:rsid w:val="004910D8"/>
    <w:rsid w:val="004B4C75"/>
    <w:rsid w:val="005E3AC3"/>
    <w:rsid w:val="00666960"/>
    <w:rsid w:val="00691DCC"/>
    <w:rsid w:val="00700DDF"/>
    <w:rsid w:val="00744465"/>
    <w:rsid w:val="00762AE7"/>
    <w:rsid w:val="00826E5C"/>
    <w:rsid w:val="008565F9"/>
    <w:rsid w:val="00883C82"/>
    <w:rsid w:val="00A06178"/>
    <w:rsid w:val="00A2131E"/>
    <w:rsid w:val="00B13E12"/>
    <w:rsid w:val="00B4715A"/>
    <w:rsid w:val="00BF1FA9"/>
    <w:rsid w:val="00C80D6E"/>
    <w:rsid w:val="00D27F3B"/>
    <w:rsid w:val="00DB3462"/>
    <w:rsid w:val="00DE4C61"/>
    <w:rsid w:val="00E36437"/>
    <w:rsid w:val="00FD12E2"/>
    <w:rsid w:val="00FE33E9"/>
    <w:rsid w:val="00FF0C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9D5F"/>
  <w15:docId w15:val="{BD1AF244-86F5-4844-B3FA-1364151C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4C75"/>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4B4C75"/>
    <w:pPr>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4B4C75"/>
    <w:pPr>
      <w:spacing w:after="120" w:line="240" w:lineRule="auto"/>
    </w:pPr>
    <w:rPr>
      <w:rFonts w:eastAsia="Times New Roman" w:cs="Times New Roman"/>
      <w:lang w:eastAsia="it-IT" w:bidi="he-IL"/>
    </w:rPr>
  </w:style>
  <w:style w:type="paragraph" w:styleId="Paragrafoelenco">
    <w:name w:val="List Paragraph"/>
    <w:basedOn w:val="Standard"/>
    <w:qFormat/>
    <w:rsid w:val="004B4C75"/>
    <w:pPr>
      <w:ind w:left="720"/>
    </w:pPr>
  </w:style>
  <w:style w:type="paragraph" w:customStyle="1" w:styleId="Default">
    <w:name w:val="Default"/>
    <w:basedOn w:val="Standard"/>
    <w:rsid w:val="004B4C75"/>
    <w:pPr>
      <w:autoSpaceDE w:val="0"/>
    </w:pPr>
    <w:rPr>
      <w:rFonts w:ascii="Arial, 'Arial Narrow'" w:eastAsia="Arial, 'Arial Narrow'" w:hAnsi="Arial, 'Arial Narrow'" w:cs="Arial, 'Arial Narrow'"/>
      <w:color w:val="000000"/>
    </w:rPr>
  </w:style>
  <w:style w:type="paragraph" w:customStyle="1" w:styleId="Stile">
    <w:name w:val="Stile"/>
    <w:rsid w:val="004B4C75"/>
    <w:pPr>
      <w:widowControl w:val="0"/>
      <w:suppressAutoHyphens/>
      <w:autoSpaceDE w:val="0"/>
      <w:autoSpaceDN w:val="0"/>
      <w:textAlignment w:val="baseline"/>
    </w:pPr>
    <w:rPr>
      <w:rFonts w:ascii="Times New Roman" w:eastAsia="SimSun, 宋体" w:hAnsi="Times New Roman" w:cs="Times New Roman"/>
      <w:kern w:val="3"/>
      <w:sz w:val="24"/>
      <w:szCs w:val="24"/>
      <w:lang w:eastAsia="zh-CN"/>
    </w:rPr>
  </w:style>
  <w:style w:type="numbering" w:customStyle="1" w:styleId="WWNum3">
    <w:name w:val="WWNum3"/>
    <w:basedOn w:val="Nessunelenco"/>
    <w:rsid w:val="004B4C75"/>
    <w:pPr>
      <w:numPr>
        <w:numId w:val="1"/>
      </w:numPr>
    </w:pPr>
  </w:style>
  <w:style w:type="numbering" w:customStyle="1" w:styleId="WWNum5">
    <w:name w:val="WWNum5"/>
    <w:basedOn w:val="Nessunelenco"/>
    <w:rsid w:val="004B4C75"/>
    <w:pPr>
      <w:numPr>
        <w:numId w:val="2"/>
      </w:numPr>
    </w:pPr>
  </w:style>
  <w:style w:type="numbering" w:customStyle="1" w:styleId="WWNum7">
    <w:name w:val="WWNum7"/>
    <w:basedOn w:val="Nessunelenco"/>
    <w:rsid w:val="004B4C7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82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13D5C-1967-428B-96D8-3F511842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3792</Words>
  <Characters>21617</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gio.tomeo@gmail.com</cp:lastModifiedBy>
  <cp:revision>2</cp:revision>
  <dcterms:created xsi:type="dcterms:W3CDTF">2024-12-01T17:56:00Z</dcterms:created>
  <dcterms:modified xsi:type="dcterms:W3CDTF">2024-12-01T17:56:00Z</dcterms:modified>
</cp:coreProperties>
</file>