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CC" w:rsidRDefault="00013C22">
      <w:pPr>
        <w:tabs>
          <w:tab w:val="left" w:pos="2764"/>
          <w:tab w:val="left" w:pos="5437"/>
          <w:tab w:val="left" w:pos="8569"/>
        </w:tabs>
        <w:ind w:left="287"/>
        <w:rPr>
          <w:rFonts w:ascii="Times New Roman"/>
          <w:sz w:val="20"/>
        </w:rPr>
      </w:pPr>
      <w:r w:rsidRPr="00013C22">
        <w:pict>
          <v:shape id="docshape1" o:spid="_x0000_s1052" style="position:absolute;left:0;text-align:left;margin-left:289.15pt;margin-top:536.4pt;width:25.55pt;height:48.45pt;z-index:-16095744;mso-position-horizontal-relative:page;mso-position-vertical-relative:page" coordorigin="5783,10728" coordsize="511,969" o:spt="100" adj="0,,0" path="m6293,11093r-510,l5783,11357r,20l5783,11697r510,l6293,11377r,-20l6293,11093xm6293,10728r-510,l5783,11068r510,l6293,10728xe" stroked="f">
            <v:stroke joinstyle="round"/>
            <v:formulas/>
            <v:path arrowok="t" o:connecttype="segments"/>
            <w10:wrap anchorx="page" anchory="page"/>
          </v:shape>
        </w:pict>
      </w:r>
      <w:r w:rsidRPr="00013C22">
        <w:pict>
          <v:shape id="docshape2" o:spid="_x0000_s1051" style="position:absolute;left:0;text-align:left;margin-left:289.15pt;margin-top:596.65pt;width:25.55pt;height:36.65pt;z-index:-16095232;mso-position-horizontal-relative:page;mso-position-vertical-relative:page" coordorigin="5783,11933" coordsize="511,733" o:spt="100" adj="0,,0" path="m6293,12325r-510,l5783,12666r510,l6293,12325xm6293,11933r-510,l5783,11946r,327l5783,12286r510,l6293,12273r,-327l6293,11933xe" stroked="f">
            <v:stroke joinstyle="round"/>
            <v:formulas/>
            <v:path arrowok="t" o:connecttype="segments"/>
            <w10:wrap anchorx="page" anchory="page"/>
          </v:shape>
        </w:pict>
      </w:r>
      <w:r w:rsidRPr="00013C22">
        <w:pict>
          <v:shape id="docshape3" o:spid="_x0000_s1050" style="position:absolute;left:0;text-align:left;margin-left:289.15pt;margin-top:636.85pt;width:25.55pt;height:70.9pt;z-index:-16094720;mso-position-horizontal-relative:page;mso-position-vertical-relative:page" coordorigin="5783,12737" coordsize="511,1418" o:spt="100" adj="0,,0" path="m6293,13569r-510,l5783,13815r,94l5783,14155r510,l6293,13909r,-94l6293,13569xm6293,13134r-510,l5783,13531r510,l6293,13134xm6293,12737r-510,l5783,13077r510,l6293,12737xe" stroked="f">
            <v:stroke joinstyle="round"/>
            <v:formulas/>
            <v:path arrowok="t" o:connecttype="segments"/>
            <w10:wrap anchorx="page" anchory="page"/>
          </v:shape>
        </w:pict>
      </w:r>
      <w:r w:rsidRPr="00013C22">
        <w:pict>
          <v:shape id="docshape4" o:spid="_x0000_s1049" style="position:absolute;left:0;text-align:left;margin-left:36.85pt;margin-top:749.8pt;width:17.05pt;height:45.2pt;z-index:-16094208;mso-position-horizontal-relative:page;mso-position-vertical-relative:page" coordorigin="737,14996" coordsize="341,904" path="m1077,14996r-340,l737,15284r,52l737,15559r,65l737,15899r340,l1077,15624r,-65l1077,15336r,-52l1077,14996xe" stroked="f">
            <v:path arrowok="t"/>
            <w10:wrap anchorx="page" anchory="page"/>
          </v:shape>
        </w:pict>
      </w:r>
      <w:r w:rsidRPr="00013C22">
        <w:pict>
          <v:rect id="docshape5" o:spid="_x0000_s1048" style="position:absolute;left:0;text-align:left;margin-left:289.15pt;margin-top:719.05pt;width:25.5pt;height:14.15pt;z-index:-16093696;mso-position-horizontal-relative:page;mso-position-vertical-relative:page" stroked="f">
            <w10:wrap anchorx="page" anchory="page"/>
          </v:rect>
        </w:pict>
      </w:r>
      <w:r w:rsidRPr="00013C22">
        <w:pict>
          <v:shape id="docshape6" o:spid="_x0000_s1047" style="position:absolute;left:0;text-align:left;margin-left:289.15pt;margin-top:749.8pt;width:25.55pt;height:60pt;z-index:-16093184;mso-position-horizontal-relative:page;mso-position-vertical-relative:page" coordorigin="5783,14996" coordsize="511,1200" path="m6293,14996r-510,l5783,15232r,104l5783,15572r,283l5783,15912r,284l6293,16196r,-964l6293,14996xe" stroked="f">
            <v:path arrowok="t"/>
            <w10:wrap anchorx="page" anchory="page"/>
          </v:shape>
        </w:pict>
      </w:r>
      <w:r w:rsidR="00F2173D">
        <w:rPr>
          <w:rFonts w:ascii="Times New Roman"/>
          <w:noProof/>
          <w:position w:val="4"/>
          <w:sz w:val="20"/>
          <w:lang w:eastAsia="it-IT"/>
        </w:rPr>
        <w:drawing>
          <wp:inline distT="0" distB="0" distL="0" distR="0">
            <wp:extent cx="922312" cy="735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4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1100608" cy="7578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3"/>
          <w:sz w:val="20"/>
        </w:rPr>
        <w:tab/>
      </w:r>
      <w:r w:rsidR="00F2173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418648" cy="7781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885757" cy="75761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CC" w:rsidRDefault="00E573CC">
      <w:pPr>
        <w:pStyle w:val="Corpodeltesto"/>
        <w:spacing w:before="3"/>
        <w:rPr>
          <w:sz w:val="12"/>
        </w:rPr>
      </w:pPr>
    </w:p>
    <w:p w:rsidR="00E573CC" w:rsidRDefault="00F2173D">
      <w:pPr>
        <w:pStyle w:val="Titolo"/>
      </w:pPr>
      <w:r>
        <w:t>ISTITUTOISTRUZIONESUPERIORE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:rsidR="00E573CC" w:rsidRDefault="00F2173D">
      <w:pPr>
        <w:pStyle w:val="Corpodeltesto"/>
        <w:ind w:left="36" w:right="193"/>
        <w:jc w:val="center"/>
      </w:pPr>
      <w:proofErr w:type="spellStart"/>
      <w:r>
        <w:t>Enogastronomiael</w:t>
      </w:r>
      <w:proofErr w:type="spellEnd"/>
      <w:r>
        <w:t>’OspitalitàAlberghieracod.mecc.</w:t>
      </w:r>
      <w:r>
        <w:rPr>
          <w:spacing w:val="-2"/>
        </w:rPr>
        <w:t>SARH02901B</w:t>
      </w:r>
    </w:p>
    <w:p w:rsidR="00E573CC" w:rsidRDefault="00F2173D">
      <w:pPr>
        <w:pStyle w:val="Corpodeltesto"/>
        <w:ind w:left="1103" w:right="1301"/>
        <w:jc w:val="center"/>
      </w:pPr>
      <w:proofErr w:type="spellStart"/>
      <w:r>
        <w:t>ManutenzioneedAssistenzatecnica</w:t>
      </w:r>
      <w:proofErr w:type="spellEnd"/>
      <w:r>
        <w:t xml:space="preserve">,Industria </w:t>
      </w:r>
      <w:proofErr w:type="spellStart"/>
      <w:r>
        <w:t>edArtigianatoperilMadeinItaly</w:t>
      </w:r>
      <w:proofErr w:type="spellEnd"/>
      <w:r>
        <w:t>,</w:t>
      </w:r>
      <w:proofErr w:type="spellStart"/>
      <w:r>
        <w:t>ServiziCulturaliedelloSpettacolo</w:t>
      </w:r>
      <w:proofErr w:type="spellEnd"/>
      <w:r>
        <w:t xml:space="preserve">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</w:t>
      </w:r>
      <w:proofErr w:type="spellStart"/>
      <w:r>
        <w:t>Ipsia</w:t>
      </w:r>
      <w:proofErr w:type="spellEnd"/>
      <w:r>
        <w:t xml:space="preserve"> Serale SARI029507</w:t>
      </w:r>
    </w:p>
    <w:p w:rsidR="00E573CC" w:rsidRDefault="00E573CC">
      <w:pPr>
        <w:pStyle w:val="Corpodeltesto"/>
        <w:spacing w:before="3"/>
        <w:rPr>
          <w:sz w:val="19"/>
        </w:rPr>
      </w:pPr>
    </w:p>
    <w:p w:rsidR="00E573CC" w:rsidRPr="007B4A15" w:rsidRDefault="00F2173D">
      <w:pPr>
        <w:pStyle w:val="Corpodeltesto"/>
        <w:spacing w:line="205" w:lineRule="exact"/>
        <w:ind w:left="36" w:right="329"/>
        <w:jc w:val="center"/>
        <w:rPr>
          <w:rFonts w:ascii="Calibri"/>
          <w:lang w:val="en-US"/>
        </w:rPr>
      </w:pPr>
      <w:r>
        <w:t>ViaRosaJemma,301-84091BATTIPAGLIA-tel.0828370560-fax0828370651-C.F.:91008360652-CodiceMecc.</w:t>
      </w:r>
      <w:r w:rsidRPr="007B4A15">
        <w:rPr>
          <w:lang w:val="en-US"/>
        </w:rPr>
        <w:t>SAIS029007</w:t>
      </w:r>
      <w:r w:rsidRPr="007B4A15">
        <w:rPr>
          <w:rFonts w:ascii="Calibri"/>
          <w:spacing w:val="-2"/>
          <w:lang w:val="en-US"/>
        </w:rPr>
        <w:t>Internet:</w:t>
      </w:r>
    </w:p>
    <w:p w:rsidR="00E573CC" w:rsidRPr="007B4A15" w:rsidRDefault="00013C22">
      <w:pPr>
        <w:pStyle w:val="Corpodeltesto"/>
        <w:spacing w:line="205" w:lineRule="exact"/>
        <w:ind w:left="36" w:right="328"/>
        <w:jc w:val="center"/>
        <w:rPr>
          <w:rFonts w:ascii="Calibri" w:hAnsi="Calibri"/>
          <w:lang w:val="en-US"/>
        </w:rPr>
      </w:pPr>
      <w:hyperlink r:id="rId8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="00F2173D" w:rsidRPr="007B4A15">
        <w:rPr>
          <w:rFonts w:ascii="Calibri" w:hAnsi="Calibri"/>
          <w:lang w:val="en-US"/>
        </w:rPr>
        <w:t>-post.cert.</w:t>
      </w:r>
      <w:hyperlink r:id="rId9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</w:hyperlink>
      <w:r w:rsidR="00F2173D" w:rsidRPr="007B4A15">
        <w:rPr>
          <w:rFonts w:ascii="Calibri" w:hAnsi="Calibri"/>
          <w:lang w:val="en-US"/>
        </w:rPr>
        <w:t>–C.U.U.</w:t>
      </w:r>
      <w:r w:rsidR="00F2173D" w:rsidRPr="007B4A15">
        <w:rPr>
          <w:rFonts w:ascii="Calibri" w:hAnsi="Calibri"/>
          <w:spacing w:val="-2"/>
          <w:lang w:val="en-US"/>
        </w:rPr>
        <w:t>UFR6ED</w:t>
      </w:r>
    </w:p>
    <w:p w:rsidR="00E573CC" w:rsidRPr="007B4A15" w:rsidRDefault="00E573CC">
      <w:pPr>
        <w:pStyle w:val="Corpodel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del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deltesto"/>
        <w:spacing w:before="4"/>
        <w:rPr>
          <w:rFonts w:ascii="Calibri"/>
          <w:sz w:val="22"/>
          <w:lang w:val="en-US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5102"/>
      </w:tblGrid>
      <w:tr w:rsidR="00E573CC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:rsidR="00E573CC" w:rsidRDefault="00F2173D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 xml:space="preserve">RELAZIONEFINALEPER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:rsidR="00E573CC" w:rsidRDefault="000E0656" w:rsidP="003A6B4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</w:t>
            </w:r>
            <w:r w:rsidR="003A6B47"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z w:val="18"/>
              </w:rPr>
              <w:t>/202</w:t>
            </w:r>
            <w:r w:rsidR="003A6B47">
              <w:rPr>
                <w:rFonts w:ascii="Times New Roman"/>
                <w:sz w:val="18"/>
              </w:rPr>
              <w:t>5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:rsidR="00E573CC" w:rsidRDefault="00552F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 RAE</w:t>
            </w:r>
            <w:bookmarkStart w:id="1" w:name="_GoBack"/>
            <w:bookmarkEnd w:id="1"/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Gerardina</w:t>
            </w:r>
            <w:proofErr w:type="spellEnd"/>
            <w:r>
              <w:rPr>
                <w:rFonts w:ascii="Times New Roman"/>
                <w:sz w:val="18"/>
              </w:rPr>
              <w:t xml:space="preserve"> Sorrentino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Lingua Inglese</w:t>
            </w:r>
          </w:p>
        </w:tc>
      </w:tr>
    </w:tbl>
    <w:p w:rsidR="00E573CC" w:rsidRDefault="00E573CC">
      <w:pPr>
        <w:pStyle w:val="Corpodeltesto"/>
        <w:rPr>
          <w:rFonts w:ascii="Calibri"/>
          <w:sz w:val="22"/>
        </w:rPr>
      </w:pPr>
    </w:p>
    <w:p w:rsidR="00E573CC" w:rsidRDefault="00013C22">
      <w:pPr>
        <w:spacing w:before="101" w:after="25"/>
        <w:ind w:left="359"/>
        <w:rPr>
          <w:b/>
          <w:i/>
          <w:sz w:val="18"/>
        </w:rPr>
      </w:pPr>
      <w:r w:rsidRPr="00013C22">
        <w:pict>
          <v:shape id="docshape7" o:spid="_x0000_s1046" style="position:absolute;left:0;text-align:left;margin-left:289.15pt;margin-top:34pt;width:25.55pt;height:167.3pt;z-index:-16096256;mso-position-horizontal-relative:page" coordorigin="5783,680" coordsize="511,3346" o:spt="100" adj="0,,0" path="m6293,3162r-510,l5783,3464r,39l5783,3686r,118l5783,4026r510,l6293,3804r,-118l6293,3503r,-39l6293,3162xm6293,2495r-510,l5783,2757r,21l5783,3097r510,l6293,2778r,-21l6293,2495xm6293,1592r-510,l5783,1866r,66l5783,2141r,66l5783,2482r510,l6293,2207r,-66l6293,1932r,-66l6293,1592xm6293,680r-510,l5783,976r,45l5783,1238r,78l5783,1578r510,l6293,1316r,-78l6293,1021r,-45l6293,680xe" stroked="f">
            <v:stroke joinstyle="round"/>
            <v:formulas/>
            <v:path arrowok="t" o:connecttype="segments"/>
            <w10:wrap anchorx="page"/>
          </v:shape>
        </w:pict>
      </w:r>
      <w:r w:rsidR="00F2173D">
        <w:rPr>
          <w:b/>
          <w:i/>
          <w:sz w:val="18"/>
        </w:rPr>
        <w:t>SegnareconunaXciòchesiintende</w:t>
      </w:r>
      <w:r w:rsidR="00F2173D"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50"/>
        <w:gridCol w:w="4703"/>
        <w:gridCol w:w="521"/>
        <w:gridCol w:w="4892"/>
      </w:tblGrid>
      <w:tr w:rsidR="00E573CC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SITUAZIONEDELLACLASSEALLAFINEDELL’ANNO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E573CC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3"/>
              <w:ind w:left="114"/>
              <w:rPr>
                <w:sz w:val="20"/>
              </w:rPr>
            </w:pPr>
            <w:r>
              <w:rPr>
                <w:sz w:val="20"/>
              </w:rPr>
              <w:t>Gli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Attivo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 w:rsidP="003A6B4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E573CC" w:rsidRDefault="00F2173D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 w:rsidP="003A6B4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E573CC">
        <w:trPr>
          <w:trHeight w:val="26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573CC" w:rsidRDefault="00F2173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Lapreparazione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3A6B47" w:rsidP="003A6B4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 w:rsidR="003A6B4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 w:rsidR="003A6B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F2173D">
            <w:pPr>
              <w:pStyle w:val="TableParagraph"/>
              <w:spacing w:before="210"/>
              <w:ind w:left="114"/>
              <w:rPr>
                <w:sz w:val="20"/>
              </w:rPr>
            </w:pPr>
            <w:r>
              <w:rPr>
                <w:sz w:val="20"/>
              </w:rPr>
              <w:t>L’autonomia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 w:rsidR="003A6B47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2947D1" w:rsidP="003A6B4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Nelcomplesso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Nonancora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SVOLGIMENTODEL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:rsidR="00E573CC" w:rsidRDefault="00F2173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Il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 w:rsidR="003A6B4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6B89" w:rsidP="003A6B4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Completamente</w:t>
            </w:r>
          </w:p>
        </w:tc>
      </w:tr>
      <w:tr w:rsidR="00E573CC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:rsidR="00E573CC" w:rsidRDefault="00F2173D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Noncompletamente(vediPIA)</w:t>
            </w:r>
            <w:r>
              <w:rPr>
                <w:spacing w:val="-6"/>
                <w:sz w:val="12"/>
              </w:rPr>
              <w:t>Indicareeventualimotivazioni</w:t>
            </w:r>
          </w:p>
        </w:tc>
      </w:tr>
      <w:tr w:rsidR="00E573CC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Preparazionedibase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E573CC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Scarsapartecipazionedeglistudentialdialogo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E573CC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Assenzedegli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E573CC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E573CC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E573CC">
        <w:trPr>
          <w:trHeight w:val="247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before="2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Lavoridi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1" w:lineRule="exact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Lezioneconsussidimultimediali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00"/>
              <w:rPr>
                <w:sz w:val="20"/>
              </w:rPr>
            </w:pPr>
            <w:r>
              <w:rPr>
                <w:sz w:val="20"/>
              </w:rPr>
              <w:t>Recuperoinitinereindividualee/odi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25"/>
              <w:rPr>
                <w:sz w:val="20"/>
              </w:rPr>
            </w:pPr>
            <w:r>
              <w:rPr>
                <w:sz w:val="20"/>
              </w:rPr>
              <w:t>Lavorodigruppoperfascedi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E573CC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" w:line="240" w:lineRule="exact"/>
              <w:ind w:left="93"/>
              <w:rPr>
                <w:sz w:val="20"/>
              </w:rPr>
            </w:pPr>
            <w:r>
              <w:rPr>
                <w:sz w:val="20"/>
              </w:rPr>
              <w:t>Lavorodigruppoperfasce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E573CC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r>
              <w:rPr>
                <w:spacing w:val="-2"/>
                <w:sz w:val="20"/>
              </w:rPr>
              <w:t>solving</w:t>
            </w:r>
            <w:proofErr w:type="spellEnd"/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E573CC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E573CC" w:rsidRDefault="00E573CC">
      <w:pPr>
        <w:spacing w:line="227" w:lineRule="exact"/>
        <w:rPr>
          <w:sz w:val="20"/>
        </w:rPr>
        <w:sectPr w:rsidR="00E573CC">
          <w:type w:val="continuous"/>
          <w:pgSz w:w="11900" w:h="16820"/>
          <w:pgMar w:top="560" w:right="480" w:bottom="486" w:left="500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1"/>
        <w:gridCol w:w="125"/>
        <w:gridCol w:w="99"/>
        <w:gridCol w:w="271"/>
        <w:gridCol w:w="2497"/>
      </w:tblGrid>
      <w:tr w:rsidR="00E573CC">
        <w:trPr>
          <w:trHeight w:val="233"/>
        </w:trPr>
        <w:tc>
          <w:tcPr>
            <w:tcW w:w="10479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Uscitedidattiche,viaggid’istruzioneealtre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E573CC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24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i/>
                <w:sz w:val="16"/>
              </w:rPr>
              <w:t>(illustrareleattivitàeirisultati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:rsidR="00E573CC" w:rsidRDefault="00F2173D">
            <w:pPr>
              <w:pStyle w:val="TableParagraph"/>
              <w:spacing w:line="343" w:lineRule="exact"/>
              <w:ind w:left="181"/>
              <w:rPr>
                <w:rFonts w:ascii="Wingdings 2" w:eastAsia="Wingdings 2"/>
                <w:sz w:val="20"/>
              </w:rPr>
            </w:pPr>
            <w:r>
              <w:rPr>
                <w:rFonts w:ascii="Wingdings 2" w:eastAsia="Wingdings 2"/>
                <w:spacing w:val="-10"/>
                <w:w w:val="205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E573CC" w:rsidRDefault="00013C22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8" o:spid="_x0000_s1044" style="width:18pt;height:18pt;mso-position-horizontal-relative:char;mso-position-vertical-relative:line" coordsize="360,360">
                  <v:rect id="docshape9" o:spid="_x0000_s1045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E573CC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INTERVENTIDI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Sì:(vedi</w:t>
            </w:r>
            <w:r>
              <w:rPr>
                <w:spacing w:val="-4"/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3A6B4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INTERVENTIDIPERSONALIZZAZIONE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E573CC">
        <w:trPr>
          <w:trHeight w:val="226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 w:rsidP="003A6B47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3A6B47">
              <w:rPr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 w:rsidR="003A6B47"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dispensative</w:t>
            </w:r>
            <w:proofErr w:type="spellEnd"/>
          </w:p>
        </w:tc>
      </w:tr>
      <w:tr w:rsidR="00E573CC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Sì:(vedi</w:t>
            </w:r>
            <w:r>
              <w:rPr>
                <w:spacing w:val="-4"/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MODALITÀDIVERIFICADEGLI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E573CC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E573CC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83"/>
              <w:rPr>
                <w:sz w:val="20"/>
              </w:rPr>
            </w:pPr>
            <w:r>
              <w:rPr>
                <w:sz w:val="20"/>
              </w:rPr>
              <w:t>Relazionisuattività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:rsidR="00E573CC" w:rsidRDefault="00013C22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0" o:spid="_x0000_s1042" style="width:19.8pt;height:17.1pt;mso-position-horizontal-relative:char;mso-position-vertical-relative:line" coordsize="396,342">
                  <v:rect id="docshape11" o:spid="_x0000_s1043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62"/>
              <w:rPr>
                <w:sz w:val="20"/>
              </w:rPr>
            </w:pPr>
            <w:r>
              <w:rPr>
                <w:sz w:val="20"/>
              </w:rPr>
              <w:t xml:space="preserve">Provegraficopittoriche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E573CC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E573CC">
        <w:trPr>
          <w:trHeight w:val="294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62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11"/>
              <w:rPr>
                <w:b/>
                <w:i/>
                <w:sz w:val="6"/>
              </w:rPr>
            </w:pPr>
          </w:p>
          <w:p w:rsidR="00E573CC" w:rsidRDefault="00013C22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2" o:spid="_x0000_s1040" style="width:19.8pt;height:17.1pt;mso-position-horizontal-relative:char;mso-position-vertical-relative:line" coordsize="396,342">
                  <v:rect id="docshape13" o:spid="_x0000_s1041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62"/>
              <w:rPr>
                <w:sz w:val="20"/>
              </w:rPr>
            </w:pPr>
            <w:r>
              <w:rPr>
                <w:sz w:val="20"/>
              </w:rPr>
              <w:t xml:space="preserve">Produzionedielaborati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E573CC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C85B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83"/>
              <w:rPr>
                <w:sz w:val="20"/>
              </w:rPr>
            </w:pPr>
            <w:r>
              <w:rPr>
                <w:sz w:val="20"/>
              </w:rPr>
              <w:t xml:space="preserve">Discussionesuargomentidi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3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2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36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Questionaria</w:t>
            </w:r>
            <w:r>
              <w:rPr>
                <w:spacing w:val="-2"/>
                <w:sz w:val="20"/>
              </w:rPr>
              <w:t>scelta</w:t>
            </w:r>
          </w:p>
          <w:p w:rsidR="00E573CC" w:rsidRDefault="00F2173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6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Testida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34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Soluzione</w:t>
            </w:r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13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SUDDIVISIONEDELLACLASSEINFASCEDILIVELLOIN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E573CC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indicarenumerodialunni)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8" w:lineRule="exact"/>
              <w:ind w:left="202" w:right="5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4"/>
                <w:sz w:val="18"/>
              </w:rPr>
              <w:t>base</w:t>
            </w:r>
          </w:p>
          <w:p w:rsidR="00E573CC" w:rsidRDefault="00F2173D">
            <w:pPr>
              <w:pStyle w:val="TableParagraph"/>
              <w:spacing w:line="192" w:lineRule="exact"/>
              <w:ind w:left="202" w:right="59"/>
              <w:jc w:val="center"/>
              <w:rPr>
                <w:sz w:val="16"/>
              </w:rPr>
            </w:pPr>
            <w:r>
              <w:rPr>
                <w:sz w:val="16"/>
              </w:rPr>
              <w:t>(indicarenumerodi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288" w:right="10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intermedio</w:t>
            </w:r>
          </w:p>
          <w:p w:rsidR="00E573CC" w:rsidRDefault="00F2173D">
            <w:pPr>
              <w:pStyle w:val="TableParagraph"/>
              <w:spacing w:line="185" w:lineRule="exact"/>
              <w:ind w:left="288" w:right="106"/>
              <w:jc w:val="center"/>
              <w:rPr>
                <w:sz w:val="16"/>
              </w:rPr>
            </w:pPr>
            <w:r>
              <w:rPr>
                <w:sz w:val="16"/>
              </w:rPr>
              <w:t>(indicarenumerodi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339" w:right="172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avanzato</w:t>
            </w:r>
          </w:p>
          <w:p w:rsidR="00E573CC" w:rsidRDefault="00F2173D">
            <w:pPr>
              <w:pStyle w:val="TableParagraph"/>
              <w:spacing w:line="185" w:lineRule="exact"/>
              <w:ind w:left="340" w:right="172"/>
              <w:jc w:val="center"/>
              <w:rPr>
                <w:sz w:val="16"/>
              </w:rPr>
            </w:pPr>
            <w:r>
              <w:rPr>
                <w:sz w:val="16"/>
              </w:rPr>
              <w:t>(indicarenumerodi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E573CC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E1E21" w:rsidRPr="00416D26" w:rsidRDefault="00416D26" w:rsidP="00CE1E21">
            <w:pPr>
              <w:pStyle w:val="TableParagraph"/>
              <w:spacing w:line="239" w:lineRule="exact"/>
              <w:rPr>
                <w:rFonts w:asciiTheme="minorHAnsi" w:eastAsia="Wingdings 2" w:hAnsiTheme="minorHAnsi" w:cstheme="minorHAnsi"/>
                <w:sz w:val="20"/>
              </w:rPr>
            </w:pPr>
            <w:r w:rsidRPr="00416D26">
              <w:rPr>
                <w:rFonts w:asciiTheme="minorHAnsi" w:eastAsia="Wingdings 2" w:hAnsiTheme="minorHAnsi" w:cstheme="minorHAnsi"/>
                <w:sz w:val="20"/>
              </w:rPr>
              <w:t>1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Pr="00416D26" w:rsidRDefault="00416D26">
            <w:pPr>
              <w:pStyle w:val="TableParagraph"/>
              <w:spacing w:line="239" w:lineRule="exact"/>
              <w:ind w:left="140"/>
              <w:rPr>
                <w:rFonts w:asciiTheme="minorHAnsi" w:eastAsia="Wingdings 2" w:hAnsiTheme="minorHAnsi" w:cstheme="minorHAnsi"/>
                <w:sz w:val="20"/>
              </w:rPr>
            </w:pPr>
            <w:r w:rsidRPr="00416D26">
              <w:rPr>
                <w:rFonts w:asciiTheme="minorHAnsi" w:eastAsia="Wingdings 2" w:hAnsiTheme="minorHAnsi" w:cstheme="minorHAnsi"/>
                <w:sz w:val="20"/>
              </w:rPr>
              <w:t>13</w:t>
            </w: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Pr="00416D26" w:rsidRDefault="00416D26">
            <w:pPr>
              <w:pStyle w:val="TableParagraph"/>
              <w:spacing w:line="239" w:lineRule="exact"/>
              <w:ind w:left="190"/>
              <w:rPr>
                <w:rFonts w:asciiTheme="minorHAnsi" w:eastAsia="Wingdings 2" w:hAnsiTheme="minorHAnsi" w:cstheme="minorHAnsi"/>
                <w:sz w:val="20"/>
              </w:rPr>
            </w:pPr>
            <w:r w:rsidRPr="00416D26">
              <w:rPr>
                <w:rFonts w:asciiTheme="minorHAnsi" w:eastAsia="Wingdings 2" w:hAnsiTheme="minorHAnsi" w:cstheme="minorHAnsi"/>
                <w:sz w:val="20"/>
              </w:rPr>
              <w:t>4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 w:rsidP="00C85B74">
            <w:pPr>
              <w:pStyle w:val="TableParagraph"/>
              <w:spacing w:line="239" w:lineRule="exact"/>
              <w:rPr>
                <w:rFonts w:ascii="Wingdings 2" w:eastAsia="Wingdings 2"/>
                <w:sz w:val="20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 w:rsidR="00BA20D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 w:rsidR="00BA20D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 w:rsidR="00BA20D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 w:rsidR="00BA20D9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 w:rsidR="00BA20D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E573CC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sz w:val="20"/>
              </w:rPr>
              <w:t>Limititemporaliperlosvolgimentodei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E573CC">
        <w:trPr>
          <w:trHeight w:val="51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6" w:line="214" w:lineRule="exact"/>
              <w:ind w:left="130" w:right="63"/>
              <w:rPr>
                <w:sz w:val="20"/>
              </w:rPr>
            </w:pPr>
            <w:r>
              <w:rPr>
                <w:sz w:val="20"/>
              </w:rPr>
              <w:t>Inadeguatezza</w:t>
            </w:r>
            <w:r w:rsidR="00BA20D9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="00BA20D9">
              <w:rPr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 w:rsidR="00BA20D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67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CE1E2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943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Carenzadi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</w:t>
            </w:r>
            <w:r w:rsidR="00BA20D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 w:rsidR="00BA20D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 w:rsidR="00BA20D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E573CC">
        <w:trPr>
          <w:trHeight w:val="705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Igenitoridegliallievisonostatiricevutiattraversoleconsuetemodalitàdeicolloquiindividuali</w:t>
            </w:r>
            <w:r>
              <w:rPr>
                <w:spacing w:val="-10"/>
                <w:sz w:val="20"/>
              </w:rPr>
              <w:t>e</w:t>
            </w:r>
          </w:p>
          <w:p w:rsidR="00E573CC" w:rsidRDefault="00F2173D">
            <w:pPr>
              <w:pStyle w:val="TableParagraph"/>
              <w:spacing w:line="242" w:lineRule="exact"/>
              <w:ind w:left="138" w:right="108"/>
              <w:rPr>
                <w:sz w:val="20"/>
              </w:rPr>
            </w:pPr>
            <w:r>
              <w:rPr>
                <w:sz w:val="20"/>
              </w:rPr>
              <w:t>generali.Inoltre,ovenecessario,sonostaticontattatiattraversoicanaliistituzionali.Nelcomplesso la partecipazione delle famiglie di quasi tutti gli alunni ai colloqui è stata: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F4683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52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:rsidR="00E573CC" w:rsidRDefault="00013C22">
      <w:pPr>
        <w:rPr>
          <w:b/>
          <w:i/>
          <w:sz w:val="20"/>
        </w:rPr>
      </w:pPr>
      <w:r w:rsidRPr="00013C22">
        <w:pict>
          <v:rect id="docshape14" o:spid="_x0000_s1039" style="position:absolute;margin-left:294.4pt;margin-top:166.1pt;width:17pt;height:17pt;z-index:-16091136;mso-position-horizontal-relative:page;mso-position-vertical-relative:page" filled="f" strokeweight="1pt">
            <w10:wrap anchorx="page" anchory="page"/>
          </v:rect>
        </w:pict>
      </w:r>
      <w:r w:rsidRPr="00013C22">
        <w:pict>
          <v:rect id="docshape15" o:spid="_x0000_s1038" style="position:absolute;margin-left:190.4pt;margin-top:217.8pt;width:17pt;height:17pt;z-index:-16090624;mso-position-horizontal-relative:page;mso-position-vertical-relative:page" filled="f" strokeweight="1pt">
            <w10:wrap anchorx="page" anchory="page"/>
          </v:rect>
        </w:pict>
      </w:r>
      <w:r w:rsidRPr="00013C22">
        <w:pict>
          <v:rect id="docshape16" o:spid="_x0000_s1037" style="position:absolute;margin-left:189.9pt;margin-top:243.5pt;width:18pt;height:18pt;z-index:-16090112;mso-position-horizontal-relative:page;mso-position-vertical-relative:page" stroked="f">
            <w10:wrap anchorx="page" anchory="page"/>
          </v:rect>
        </w:pict>
      </w:r>
      <w:r w:rsidRPr="00013C22">
        <w:pict>
          <v:rect id="docshape17" o:spid="_x0000_s1036" style="position:absolute;margin-left:190.4pt;margin-top:265.6pt;width:17pt;height:17pt;z-index:-16089600;mso-position-horizontal-relative:page;mso-position-vertical-relative:page" filled="f" strokeweight="1pt">
            <w10:wrap anchorx="page" anchory="page"/>
          </v:rect>
        </w:pict>
      </w:r>
      <w:r w:rsidRPr="00013C22">
        <w:pict>
          <v:rect id="docshape18" o:spid="_x0000_s1035" style="position:absolute;margin-left:190.4pt;margin-top:289.8pt;width:17pt;height:17pt;z-index:-16089088;mso-position-horizontal-relative:page;mso-position-vertical-relative:page" filled="f" strokeweight="1pt">
            <w10:wrap anchorx="page" anchory="page"/>
          </v:rect>
        </w:pict>
      </w:r>
      <w:r w:rsidRPr="00013C22">
        <w:pict>
          <v:rect id="docshape19" o:spid="_x0000_s1034" style="position:absolute;margin-left:190.4pt;margin-top:314.25pt;width:17pt;height:17pt;z-index:-16088576;mso-position-horizontal-relative:page;mso-position-vertical-relative:page" filled="f" strokeweight="1pt">
            <w10:wrap anchorx="page" anchory="page"/>
          </v:rect>
        </w:pict>
      </w:r>
      <w:r w:rsidRPr="00013C22">
        <w:pict>
          <v:rect id="docshape20" o:spid="_x0000_s1033" style="position:absolute;margin-left:36.85pt;margin-top:361.95pt;width:18pt;height:18pt;z-index:-16088064;mso-position-horizontal-relative:page;mso-position-vertical-relative:page" stroked="f">
            <w10:wrap anchorx="page" anchory="page"/>
          </v:rect>
        </w:pict>
      </w:r>
      <w:r w:rsidRPr="00013C22">
        <w:pict>
          <v:rect id="docshape21" o:spid="_x0000_s1032" style="position:absolute;margin-left:36.85pt;margin-top:384.85pt;width:18pt;height:18pt;z-index:-16087552;mso-position-horizontal-relative:page;mso-position-vertical-relative:page" stroked="f">
            <w10:wrap anchorx="page" anchory="page"/>
          </v:rect>
        </w:pict>
      </w:r>
      <w:r w:rsidRPr="00013C22">
        <w:pict>
          <v:rect id="docshape22" o:spid="_x0000_s1031" style="position:absolute;margin-left:36.85pt;margin-top:407.8pt;width:18pt;height:18pt;z-index:-16087040;mso-position-horizontal-relative:page;mso-position-vertical-relative:page" stroked="f">
            <w10:wrap anchorx="page" anchory="page"/>
          </v:rect>
        </w:pict>
      </w:r>
      <w:r w:rsidRPr="00013C22">
        <w:pict>
          <v:rect id="docshape23" o:spid="_x0000_s1030" style="position:absolute;margin-left:242.8pt;margin-top:528.15pt;width:18pt;height:18pt;z-index:-16086528;mso-position-horizontal-relative:page;mso-position-vertical-relative:page" stroked="f">
            <w10:wrap anchorx="page" anchory="page"/>
          </v:rect>
        </w:pict>
      </w:r>
      <w:r w:rsidRPr="00013C22">
        <w:pict>
          <v:rect id="docshape24" o:spid="_x0000_s1029" style="position:absolute;margin-left:34pt;margin-top:547.2pt;width:19.85pt;height:18pt;z-index:-16086016;mso-position-horizontal-relative:page;mso-position-vertical-relative:page" stroked="f">
            <w10:wrap anchorx="page" anchory="page"/>
          </v:rect>
        </w:pict>
      </w:r>
      <w:r w:rsidRPr="00013C22">
        <w:pict>
          <v:rect id="docshape25" o:spid="_x0000_s1028" style="position:absolute;margin-left:34pt;margin-top:568.85pt;width:19.85pt;height:17pt;z-index:-16085504;mso-position-horizontal-relative:page;mso-position-vertical-relative:page" stroked="f">
            <w10:wrap anchorx="page" anchory="page"/>
          </v:rect>
        </w:pict>
      </w:r>
      <w:r w:rsidRPr="00013C22">
        <w:pict>
          <v:rect id="docshape26" o:spid="_x0000_s1027" style="position:absolute;margin-left:36pt;margin-top:118.45pt;width:18pt;height:18pt;z-index:-16084992;mso-position-horizontal-relative:page;mso-position-vertical-relative:page" stroked="f">
            <w10:wrap anchorx="page" anchory="page"/>
          </v:rect>
        </w:pict>
      </w:r>
      <w:r w:rsidRPr="00013C22">
        <w:pict>
          <v:rect id="docshape27" o:spid="_x0000_s1026" style="position:absolute;margin-left:291.95pt;margin-top:117.8pt;width:18pt;height:18pt;z-index:-16084480;mso-position-horizontal-relative:page;mso-position-vertical-relative:page" stroked="f">
            <w10:wrap anchorx="page" anchory="page"/>
          </v:rect>
        </w:pict>
      </w:r>
    </w:p>
    <w:p w:rsidR="00E573CC" w:rsidRDefault="00E573CC">
      <w:pPr>
        <w:spacing w:before="3"/>
        <w:rPr>
          <w:b/>
          <w:i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E573CC">
        <w:trPr>
          <w:trHeight w:val="253"/>
        </w:trPr>
        <w:tc>
          <w:tcPr>
            <w:tcW w:w="10490" w:type="dxa"/>
            <w:shd w:val="clear" w:color="auto" w:fill="E26C09"/>
          </w:tcPr>
          <w:p w:rsidR="00E573CC" w:rsidRDefault="00F2173D">
            <w:pPr>
              <w:pStyle w:val="TableParagraph"/>
              <w:spacing w:before="12" w:line="222" w:lineRule="exact"/>
              <w:ind w:left="4119" w:right="4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NOTEDEL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E573CC">
        <w:trPr>
          <w:trHeight w:val="1204"/>
        </w:trPr>
        <w:tc>
          <w:tcPr>
            <w:tcW w:w="10490" w:type="dxa"/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573CC" w:rsidRDefault="00E573CC">
      <w:pPr>
        <w:rPr>
          <w:b/>
          <w:i/>
          <w:sz w:val="20"/>
        </w:rPr>
      </w:pPr>
    </w:p>
    <w:p w:rsidR="00E573CC" w:rsidRDefault="00E573CC">
      <w:pPr>
        <w:rPr>
          <w:b/>
          <w:i/>
          <w:sz w:val="20"/>
        </w:rPr>
      </w:pPr>
    </w:p>
    <w:p w:rsidR="00E573CC" w:rsidRDefault="00E573CC">
      <w:pPr>
        <w:spacing w:before="4"/>
        <w:rPr>
          <w:b/>
          <w:i/>
          <w:sz w:val="17"/>
        </w:rPr>
      </w:pPr>
    </w:p>
    <w:p w:rsidR="00E573CC" w:rsidRDefault="00F2173D">
      <w:pPr>
        <w:tabs>
          <w:tab w:val="left" w:pos="7116"/>
        </w:tabs>
        <w:spacing w:before="99"/>
        <w:ind w:left="36"/>
        <w:jc w:val="center"/>
        <w:rPr>
          <w:sz w:val="20"/>
        </w:rPr>
      </w:pPr>
      <w:bookmarkStart w:id="2" w:name="Battipaglia,__li_Il_Docente"/>
      <w:bookmarkEnd w:id="2"/>
      <w:r>
        <w:rPr>
          <w:sz w:val="20"/>
        </w:rPr>
        <w:t>Battipaglia,</w:t>
      </w:r>
      <w:r>
        <w:rPr>
          <w:spacing w:val="-7"/>
          <w:sz w:val="20"/>
        </w:rPr>
        <w:t>li</w:t>
      </w:r>
      <w:r w:rsidR="000E0656">
        <w:rPr>
          <w:spacing w:val="-7"/>
          <w:sz w:val="20"/>
        </w:rPr>
        <w:t xml:space="preserve"> 07/06/202</w:t>
      </w:r>
      <w:r w:rsidR="00BA20D9">
        <w:rPr>
          <w:spacing w:val="-7"/>
          <w:sz w:val="20"/>
        </w:rPr>
        <w:t>5</w:t>
      </w:r>
      <w:r>
        <w:rPr>
          <w:sz w:val="20"/>
        </w:rPr>
        <w:tab/>
      </w:r>
      <w:proofErr w:type="spellStart"/>
      <w:r>
        <w:rPr>
          <w:sz w:val="20"/>
        </w:rPr>
        <w:t>Il</w:t>
      </w:r>
      <w:r>
        <w:rPr>
          <w:spacing w:val="-2"/>
          <w:sz w:val="20"/>
        </w:rPr>
        <w:t>Docente</w:t>
      </w:r>
      <w:proofErr w:type="spellEnd"/>
    </w:p>
    <w:sectPr w:rsidR="00E573CC" w:rsidSect="00013C22">
      <w:type w:val="continuous"/>
      <w:pgSz w:w="11900" w:h="16820"/>
      <w:pgMar w:top="800" w:right="4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573CC"/>
    <w:rsid w:val="00013C22"/>
    <w:rsid w:val="000E0656"/>
    <w:rsid w:val="002907C5"/>
    <w:rsid w:val="002947D1"/>
    <w:rsid w:val="003218A9"/>
    <w:rsid w:val="00375F9A"/>
    <w:rsid w:val="003975C3"/>
    <w:rsid w:val="003A6B47"/>
    <w:rsid w:val="003E2C73"/>
    <w:rsid w:val="00416D26"/>
    <w:rsid w:val="00552F8A"/>
    <w:rsid w:val="005A58EF"/>
    <w:rsid w:val="00764F79"/>
    <w:rsid w:val="007B3ABE"/>
    <w:rsid w:val="007B4A15"/>
    <w:rsid w:val="00841485"/>
    <w:rsid w:val="009C13B6"/>
    <w:rsid w:val="00BA20D9"/>
    <w:rsid w:val="00C67F26"/>
    <w:rsid w:val="00C85B74"/>
    <w:rsid w:val="00CE1E21"/>
    <w:rsid w:val="00DB5D52"/>
    <w:rsid w:val="00E56B89"/>
    <w:rsid w:val="00E573CC"/>
    <w:rsid w:val="00E9098E"/>
    <w:rsid w:val="00EE3F38"/>
    <w:rsid w:val="00F2173D"/>
    <w:rsid w:val="00F46836"/>
    <w:rsid w:val="00FB15B9"/>
    <w:rsid w:val="00FC1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13C2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3C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13C22"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rsid w:val="00013C22"/>
    <w:pPr>
      <w:spacing w:before="85"/>
      <w:ind w:left="36" w:right="23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013C22"/>
  </w:style>
  <w:style w:type="paragraph" w:customStyle="1" w:styleId="TableParagraph">
    <w:name w:val="Table Paragraph"/>
    <w:basedOn w:val="Normale"/>
    <w:uiPriority w:val="1"/>
    <w:qFormat/>
    <w:rsid w:val="00013C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A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A1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Roberto Silla</cp:lastModifiedBy>
  <cp:revision>30</cp:revision>
  <dcterms:created xsi:type="dcterms:W3CDTF">2023-06-07T08:16:00Z</dcterms:created>
  <dcterms:modified xsi:type="dcterms:W3CDTF">2025-06-18T14:18:00Z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