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124426</wp:posOffset>
            </wp:positionV>
            <wp:extent cx="709295" cy="8051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  <w:r>
        <w:rPr>
          <w:noProof/>
          <w:lang w:eastAsia="it-I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</w:p>
    <w:p w:rsidR="00651E44" w:rsidRDefault="00651E44" w:rsidP="00651E44">
      <w:pPr>
        <w:jc w:val="center"/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/>
          <w:bCs/>
          <w:sz w:val="32"/>
          <w:szCs w:val="36"/>
        </w:rPr>
        <w:t>ISTITUTO  ISTRUZIONE SUPERIORE “</w:t>
      </w:r>
      <w:proofErr w:type="spellStart"/>
      <w:r>
        <w:rPr>
          <w:b/>
          <w:bCs/>
          <w:color w:val="FF0000"/>
          <w:sz w:val="32"/>
          <w:szCs w:val="36"/>
        </w:rPr>
        <w:t>E.FERRARI</w:t>
      </w:r>
      <w:proofErr w:type="spellEnd"/>
      <w:r>
        <w:rPr>
          <w:b/>
          <w:bCs/>
          <w:sz w:val="32"/>
          <w:szCs w:val="36"/>
        </w:rPr>
        <w:t>”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servizi  per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 per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tecnologico  - Agraria, Agroalimentare e Agroindustria 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:rsidR="00651E44" w:rsidRDefault="00651E44" w:rsidP="00651E44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</w:t>
      </w:r>
      <w:proofErr w:type="spellStart"/>
      <w:r>
        <w:rPr>
          <w:sz w:val="14"/>
          <w:szCs w:val="16"/>
        </w:rPr>
        <w:t>Jemma</w:t>
      </w:r>
      <w:proofErr w:type="spellEnd"/>
      <w:r>
        <w:rPr>
          <w:sz w:val="14"/>
          <w:szCs w:val="16"/>
        </w:rPr>
        <w:t xml:space="preserve">,301- 84091 BATTIPAGLIA - tel. 0828370560 - fax 0828370651 - C.F.: 91008360652 -  Codice </w:t>
      </w:r>
      <w:proofErr w:type="spellStart"/>
      <w:r>
        <w:rPr>
          <w:sz w:val="14"/>
          <w:szCs w:val="16"/>
        </w:rPr>
        <w:t>Mecc</w:t>
      </w:r>
      <w:proofErr w:type="spellEnd"/>
      <w:r>
        <w:rPr>
          <w:sz w:val="14"/>
          <w:szCs w:val="16"/>
        </w:rPr>
        <w:t xml:space="preserve">. </w:t>
      </w:r>
      <w:r>
        <w:rPr>
          <w:sz w:val="22"/>
          <w:lang w:val="fr-FR"/>
        </w:rPr>
        <w:t>SAIS029007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sz w:val="14"/>
          <w:szCs w:val="16"/>
          <w:lang w:val="fr-FR"/>
        </w:rPr>
        <w:t xml:space="preserve">Internet: </w:t>
      </w:r>
      <w:hyperlink r:id="rId10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r>
        <w:rPr>
          <w:sz w:val="14"/>
          <w:szCs w:val="16"/>
          <w:lang w:val="fr-FR"/>
        </w:rPr>
        <w:t>post.cert</w:t>
      </w:r>
      <w:proofErr w:type="spellEnd"/>
      <w:r>
        <w:rPr>
          <w:sz w:val="14"/>
          <w:szCs w:val="16"/>
          <w:lang w:val="fr-FR"/>
        </w:rPr>
        <w:t xml:space="preserve">. </w:t>
      </w:r>
      <w:hyperlink r:id="rId11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722"/>
        <w:gridCol w:w="579"/>
        <w:gridCol w:w="198"/>
        <w:gridCol w:w="380"/>
        <w:gridCol w:w="8795"/>
      </w:tblGrid>
      <w:tr w:rsidR="00651E44" w:rsidTr="00296593">
        <w:tc>
          <w:tcPr>
            <w:tcW w:w="722" w:type="dxa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</w:t>
            </w:r>
            <w:r w:rsidR="0083684F">
              <w:rPr>
                <w:rFonts w:ascii="Verdana" w:eastAsia="Verdana" w:hAnsi="Verdana" w:cs="Verdana"/>
                <w:sz w:val="20"/>
                <w:szCs w:val="20"/>
              </w:rPr>
              <w:t>24</w:t>
            </w:r>
            <w:r w:rsidR="00865368">
              <w:rPr>
                <w:rFonts w:ascii="Verdana" w:eastAsia="Verdana" w:hAnsi="Verdana" w:cs="Verdana"/>
                <w:sz w:val="20"/>
                <w:szCs w:val="20"/>
              </w:rPr>
              <w:t>/2</w:t>
            </w:r>
            <w:r w:rsidR="0083684F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651E44" w:rsidTr="00296593">
        <w:tc>
          <w:tcPr>
            <w:tcW w:w="1301" w:type="dxa"/>
            <w:gridSpan w:val="2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E5631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3° A </w:t>
            </w:r>
            <w:r w:rsidR="009E647C">
              <w:rPr>
                <w:rFonts w:ascii="Verdana" w:eastAsia="Verdana" w:hAnsi="Verdana" w:cs="Verdana"/>
                <w:sz w:val="20"/>
                <w:szCs w:val="20"/>
              </w:rPr>
              <w:t>BES</w:t>
            </w:r>
          </w:p>
        </w:tc>
      </w:tr>
      <w:tr w:rsidR="00651E44" w:rsidTr="005A149C">
        <w:trPr>
          <w:trHeight w:val="581"/>
        </w:trPr>
        <w:tc>
          <w:tcPr>
            <w:tcW w:w="1499" w:type="dxa"/>
            <w:gridSpan w:val="3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FILIPPO LAURA</w:t>
            </w:r>
          </w:p>
        </w:tc>
      </w:tr>
      <w:tr w:rsidR="00651E44" w:rsidTr="00296593">
        <w:tc>
          <w:tcPr>
            <w:tcW w:w="1879" w:type="dxa"/>
            <w:gridSpan w:val="4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LINGUA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INGLESEx</w:t>
            </w:r>
            <w:proofErr w:type="spellEnd"/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ook w:val="0000"/>
      </w:tblPr>
      <w:tblGrid>
        <w:gridCol w:w="2985"/>
        <w:gridCol w:w="369"/>
        <w:gridCol w:w="6217"/>
      </w:tblGrid>
      <w:tr w:rsidR="00651E44" w:rsidTr="00651E44">
        <w:trPr>
          <w:trHeight w:val="267"/>
        </w:trPr>
        <w:tc>
          <w:tcPr>
            <w:tcW w:w="5000" w:type="pct"/>
            <w:gridSpan w:val="3"/>
            <w:shd w:val="clear" w:color="auto" w:fill="auto"/>
          </w:tcPr>
          <w:p w:rsidR="00651E44" w:rsidRDefault="003E575A" w:rsidP="00651E44">
            <w:pPr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651E44" w:rsidTr="00651E44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83684F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83684F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865368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651E44" w:rsidTr="00651E44">
        <w:trPr>
          <w:trHeight w:val="195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DB2D33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651E44" w:rsidTr="00651E44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651E44" w:rsidTr="00651E44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651E44" w:rsidTr="00651E44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</w:p>
        </w:tc>
      </w:tr>
    </w:tbl>
    <w:p w:rsidR="00651E44" w:rsidRDefault="00651E44"/>
    <w:tbl>
      <w:tblPr>
        <w:tblW w:w="5000" w:type="pct"/>
        <w:tblLook w:val="0000"/>
      </w:tblPr>
      <w:tblGrid>
        <w:gridCol w:w="2392"/>
        <w:gridCol w:w="2393"/>
        <w:gridCol w:w="2393"/>
        <w:gridCol w:w="2393"/>
      </w:tblGrid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Cooperative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Learning</w:t>
            </w:r>
            <w:proofErr w:type="spellEnd"/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Attività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laboratoriali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02509B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:rsidR="00651E44" w:rsidRDefault="00651E44" w:rsidP="00651E44">
      <w:pPr>
        <w:jc w:val="center"/>
        <w:sectPr w:rsidR="00651E44" w:rsidSect="00651E44">
          <w:head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17" w:bottom="1134" w:left="1134" w:header="0" w:footer="720" w:gutter="0"/>
          <w:cols w:space="720"/>
          <w:titlePg/>
          <w:docGrid w:linePitch="326" w:charSpace="-6145"/>
        </w:sectPr>
      </w:pPr>
    </w:p>
    <w:tbl>
      <w:tblPr>
        <w:tblW w:w="5022" w:type="pct"/>
        <w:tblLayout w:type="fixed"/>
        <w:tblLook w:val="0000"/>
      </w:tblPr>
      <w:tblGrid>
        <w:gridCol w:w="962"/>
        <w:gridCol w:w="640"/>
        <w:gridCol w:w="321"/>
        <w:gridCol w:w="481"/>
        <w:gridCol w:w="481"/>
        <w:gridCol w:w="319"/>
        <w:gridCol w:w="642"/>
        <w:gridCol w:w="961"/>
        <w:gridCol w:w="961"/>
        <w:gridCol w:w="640"/>
        <w:gridCol w:w="321"/>
        <w:gridCol w:w="481"/>
        <w:gridCol w:w="481"/>
        <w:gridCol w:w="319"/>
        <w:gridCol w:w="642"/>
        <w:gridCol w:w="961"/>
      </w:tblGrid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:rsidR="00651E44" w:rsidRDefault="00651E44" w:rsidP="00651E44">
            <w:pPr>
              <w:pStyle w:val="Paragrafoelenco1"/>
              <w:numPr>
                <w:ilvl w:val="0"/>
                <w:numId w:val="3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865368"/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SOSTEGNO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PERSONALIZZAZIONE DIDATTICA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Sono stati adottati strumenti compensativi e misure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dispensative</w:t>
            </w:r>
            <w:proofErr w:type="spellEnd"/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MODALITÀ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VERIFICA DEGLI APPRENDIMENTI</w:t>
            </w:r>
          </w:p>
        </w:tc>
      </w:tr>
      <w:tr w:rsidR="00651E44" w:rsidTr="0002509B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SUDDIVISIONE DELLA CLASSE IN FASCE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LIVELLO IN USCITA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83684F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83684F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83684F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DIFFICOLTÀ EMERSE NEL PERCORSO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APPRENDIMENTO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02509B" w:rsidP="000250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02509B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2509B" w:rsidTr="0002509B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865368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4" w:type="dxa"/>
        <w:tblLayout w:type="fixed"/>
        <w:tblLook w:val="0000"/>
      </w:tblPr>
      <w:tblGrid>
        <w:gridCol w:w="9694"/>
      </w:tblGrid>
      <w:tr w:rsidR="00651E44" w:rsidTr="00651E44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651E44" w:rsidTr="00651E44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44" w:rsidRDefault="00651E44" w:rsidP="00651E44">
            <w:pPr>
              <w:pStyle w:val="Paragrafoelenco1"/>
              <w:numPr>
                <w:ilvl w:val="0"/>
                <w:numId w:val="2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DB2D33">
            <w:pPr>
              <w:pStyle w:val="Paragrafoelenco1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651E44" w:rsidRDefault="00651E44" w:rsidP="00651E44">
      <w:pPr>
        <w:jc w:val="center"/>
      </w:pPr>
      <w:r>
        <w:rPr>
          <w:rFonts w:ascii="Verdana" w:eastAsia="Verdana" w:hAnsi="Verdana" w:cs="Verdana"/>
          <w:sz w:val="20"/>
          <w:szCs w:val="20"/>
        </w:rPr>
        <w:t xml:space="preserve">Battipaglia,  li  </w:t>
      </w:r>
      <w:r>
        <w:rPr>
          <w:rFonts w:ascii="Verdana" w:eastAsia="Verdana" w:hAnsi="Verdana" w:cs="Verdana"/>
          <w:sz w:val="20"/>
          <w:szCs w:val="20"/>
        </w:rPr>
        <w:tab/>
      </w:r>
      <w:r w:rsidR="0083684F">
        <w:rPr>
          <w:rFonts w:ascii="Verdana" w:eastAsia="Verdana" w:hAnsi="Verdana" w:cs="Verdana"/>
          <w:sz w:val="20"/>
          <w:szCs w:val="20"/>
        </w:rPr>
        <w:t>06/06/25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:rsidR="00651E44" w:rsidRDefault="005A149C" w:rsidP="00651E44">
      <w:pPr>
        <w:jc w:val="center"/>
      </w:pPr>
      <w:r>
        <w:t xml:space="preserve">LAURA </w:t>
      </w:r>
      <w:proofErr w:type="spellStart"/>
      <w:r>
        <w:t>DI</w:t>
      </w:r>
      <w:proofErr w:type="spellEnd"/>
      <w:r>
        <w:t xml:space="preserve"> FILIPPO</w:t>
      </w:r>
    </w:p>
    <w:p w:rsidR="007A02D3" w:rsidRDefault="00C564F9" w:rsidP="00651E44">
      <w:pPr>
        <w:jc w:val="center"/>
      </w:pPr>
    </w:p>
    <w:sectPr w:rsidR="007A02D3" w:rsidSect="00651E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417" w:bottom="1134" w:left="1134" w:header="0" w:footer="720" w:gutter="0"/>
      <w:cols w:space="72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4F9" w:rsidRDefault="00C564F9" w:rsidP="00651E44">
      <w:r>
        <w:separator/>
      </w:r>
    </w:p>
  </w:endnote>
  <w:endnote w:type="continuationSeparator" w:id="0">
    <w:p w:rsidR="00C564F9" w:rsidRDefault="00C564F9" w:rsidP="0065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100FC7">
    <w:pPr>
      <w:tabs>
        <w:tab w:val="center" w:pos="4819"/>
        <w:tab w:val="right" w:pos="9638"/>
      </w:tabs>
      <w:jc w:val="right"/>
    </w:pPr>
    <w:r>
      <w:rPr>
        <w:color w:val="000000"/>
      </w:rPr>
      <w:t xml:space="preserve">Pag. </w:t>
    </w:r>
    <w:r w:rsidR="0007215E">
      <w:fldChar w:fldCharType="begin"/>
    </w:r>
    <w:r>
      <w:instrText xml:space="preserve"> PAGE </w:instrText>
    </w:r>
    <w:r w:rsidR="0007215E">
      <w:fldChar w:fldCharType="separate"/>
    </w:r>
    <w:r w:rsidR="00470200">
      <w:rPr>
        <w:noProof/>
      </w:rPr>
      <w:t>1</w:t>
    </w:r>
    <w:r w:rsidR="0007215E">
      <w:fldChar w:fldCharType="end"/>
    </w:r>
    <w:r>
      <w:rPr>
        <w:color w:val="000000"/>
      </w:rPr>
      <w:t xml:space="preserve"> di </w:t>
    </w:r>
    <w:fldSimple w:instr=" NUMPAGES ">
      <w:r w:rsidR="00470200">
        <w:rPr>
          <w:noProof/>
        </w:rPr>
        <w:t>3</w:t>
      </w:r>
    </w:fldSimple>
  </w:p>
  <w:p w:rsidR="009D3577" w:rsidRDefault="009D3577">
    <w:pPr>
      <w:tabs>
        <w:tab w:val="center" w:pos="4819"/>
        <w:tab w:val="right" w:pos="9638"/>
      </w:tabs>
      <w:ind w:left="-1134" w:right="-113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4F9" w:rsidRDefault="00C564F9" w:rsidP="00651E44">
      <w:r>
        <w:separator/>
      </w:r>
    </w:p>
  </w:footnote>
  <w:footnote w:type="continuationSeparator" w:id="0">
    <w:p w:rsidR="00C564F9" w:rsidRDefault="00C564F9" w:rsidP="0065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right="-1134" w:hanging="113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567"/>
        </w:tabs>
        <w:ind w:left="927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E44"/>
    <w:rsid w:val="0002509B"/>
    <w:rsid w:val="0007215E"/>
    <w:rsid w:val="000A6135"/>
    <w:rsid w:val="000E154D"/>
    <w:rsid w:val="00100FC7"/>
    <w:rsid w:val="001360C5"/>
    <w:rsid w:val="001C2277"/>
    <w:rsid w:val="00245BD5"/>
    <w:rsid w:val="00332564"/>
    <w:rsid w:val="0033371D"/>
    <w:rsid w:val="003C3B53"/>
    <w:rsid w:val="003E575A"/>
    <w:rsid w:val="00470200"/>
    <w:rsid w:val="00492904"/>
    <w:rsid w:val="005719CE"/>
    <w:rsid w:val="00583668"/>
    <w:rsid w:val="005A149C"/>
    <w:rsid w:val="00651E44"/>
    <w:rsid w:val="006A0FB8"/>
    <w:rsid w:val="007930CA"/>
    <w:rsid w:val="0083684F"/>
    <w:rsid w:val="00865368"/>
    <w:rsid w:val="009D3577"/>
    <w:rsid w:val="009E647C"/>
    <w:rsid w:val="00B94F58"/>
    <w:rsid w:val="00C564F9"/>
    <w:rsid w:val="00D23BF1"/>
    <w:rsid w:val="00D2766F"/>
    <w:rsid w:val="00DB2D33"/>
    <w:rsid w:val="00E5631C"/>
    <w:rsid w:val="00EA447A"/>
    <w:rsid w:val="00FA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E44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1E4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51E4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1E44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651E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S029007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isferraribattipaglia.it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asus</cp:lastModifiedBy>
  <cp:revision>2</cp:revision>
  <dcterms:created xsi:type="dcterms:W3CDTF">2025-06-09T16:13:00Z</dcterms:created>
  <dcterms:modified xsi:type="dcterms:W3CDTF">2025-06-09T16:13:00Z</dcterms:modified>
</cp:coreProperties>
</file>