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39CF2F" w14:textId="0707D17B" w:rsidR="004F0B61" w:rsidRPr="004F0B61" w:rsidRDefault="009B0C5A" w:rsidP="004F0B61">
      <w:pPr>
        <w:spacing w:after="80" w:line="240" w:lineRule="auto"/>
        <w:contextualSpacing/>
        <w:rPr>
          <w:rFonts w:ascii="Aptos Display" w:eastAsia="Times New Roman" w:hAnsi="Aptos Display" w:cs="Times New Roman"/>
          <w:spacing w:val="-10"/>
          <w:kern w:val="28"/>
          <w:sz w:val="56"/>
          <w:szCs w:val="56"/>
        </w:rPr>
      </w:pPr>
      <w:r w:rsidRPr="0070508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70508E">
        <w:rPr>
          <w:rFonts w:ascii="Times New Roman" w:eastAsia="Times New Roman" w:hAnsi="Times New Roman" w:cs="Times New Roman"/>
          <w:lang w:val="fr-FR"/>
        </w:rPr>
        <w:t xml:space="preserve"> </w:t>
      </w:r>
      <w:bookmarkStart w:id="0" w:name="_Hlk210938680"/>
      <w:r w:rsidR="00DD550D">
        <w:rPr>
          <w:noProof/>
        </w:rPr>
        <w:drawing>
          <wp:anchor distT="0" distB="0" distL="114300" distR="114300" simplePos="0" relativeHeight="251659264" behindDoc="1" locked="0" layoutInCell="1" allowOverlap="1" wp14:anchorId="641A47CD" wp14:editId="62057935">
            <wp:simplePos x="0" y="0"/>
            <wp:positionH relativeFrom="margin">
              <wp:posOffset>1653540</wp:posOffset>
            </wp:positionH>
            <wp:positionV relativeFrom="paragraph">
              <wp:posOffset>-176530</wp:posOffset>
            </wp:positionV>
            <wp:extent cx="1400175" cy="1084580"/>
            <wp:effectExtent l="0" t="0" r="0" b="0"/>
            <wp:wrapNone/>
            <wp:docPr id="10" name="Immagine 4" descr="Immagine che contiene testo, logo, Carattere, Ma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Immagine che contiene testo, logo, Carattere, March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550D">
        <w:rPr>
          <w:noProof/>
        </w:rPr>
        <w:drawing>
          <wp:anchor distT="0" distB="0" distL="114935" distR="114935" simplePos="0" relativeHeight="251658240" behindDoc="0" locked="0" layoutInCell="1" allowOverlap="1" wp14:anchorId="5F41657A" wp14:editId="7FAF423D">
            <wp:simplePos x="0" y="0"/>
            <wp:positionH relativeFrom="column">
              <wp:posOffset>5560060</wp:posOffset>
            </wp:positionH>
            <wp:positionV relativeFrom="paragraph">
              <wp:posOffset>-73660</wp:posOffset>
            </wp:positionV>
            <wp:extent cx="815975" cy="925830"/>
            <wp:effectExtent l="0" t="0" r="0" b="0"/>
            <wp:wrapNone/>
            <wp:docPr id="9" name="Immagine 3" descr="Immagine che contiene simbolo, emblema, logo, ce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Immagine che contiene simbolo, emblema, logo, cerch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9258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50D">
        <w:rPr>
          <w:noProof/>
        </w:rPr>
        <w:drawing>
          <wp:anchor distT="0" distB="0" distL="114935" distR="114935" simplePos="0" relativeHeight="251657216" behindDoc="1" locked="0" layoutInCell="1" allowOverlap="1" wp14:anchorId="6ADEE9A3" wp14:editId="52FAF133">
            <wp:simplePos x="0" y="0"/>
            <wp:positionH relativeFrom="column">
              <wp:posOffset>3553460</wp:posOffset>
            </wp:positionH>
            <wp:positionV relativeFrom="paragraph">
              <wp:posOffset>-92710</wp:posOffset>
            </wp:positionV>
            <wp:extent cx="1430020" cy="780415"/>
            <wp:effectExtent l="0" t="0" r="0" b="0"/>
            <wp:wrapNone/>
            <wp:docPr id="8" name="Immagine 2" descr="Immagine che contiene testo, Carattere, Elementi grafici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, Carattere, Elementi grafici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780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50D">
        <w:rPr>
          <w:noProof/>
        </w:rPr>
        <w:drawing>
          <wp:anchor distT="0" distB="0" distL="114935" distR="114935" simplePos="0" relativeHeight="251656192" behindDoc="1" locked="0" layoutInCell="1" allowOverlap="1" wp14:anchorId="04B5F6C6" wp14:editId="7DF251A9">
            <wp:simplePos x="0" y="0"/>
            <wp:positionH relativeFrom="column">
              <wp:posOffset>635</wp:posOffset>
            </wp:positionH>
            <wp:positionV relativeFrom="paragraph">
              <wp:posOffset>2540</wp:posOffset>
            </wp:positionV>
            <wp:extent cx="1028700" cy="685165"/>
            <wp:effectExtent l="0" t="0" r="0" b="0"/>
            <wp:wrapNone/>
            <wp:docPr id="7" name="Immagine 1" descr="Immagine che contiene stella, bandier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stella, bandier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85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CE1AE8" w14:textId="77777777" w:rsidR="004F0B61" w:rsidRPr="00DD017A" w:rsidRDefault="004F0B61" w:rsidP="004F0B61"/>
    <w:p w14:paraId="5BEB3881" w14:textId="77777777" w:rsidR="004F0B61" w:rsidRPr="00DD017A" w:rsidRDefault="004F0B61" w:rsidP="004F0B61"/>
    <w:p w14:paraId="69E3A160" w14:textId="77777777" w:rsidR="004F0B61" w:rsidRPr="00DD017A" w:rsidRDefault="004F0B61" w:rsidP="004F0B61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val="x-none"/>
        </w:rPr>
      </w:pPr>
      <w:r w:rsidRPr="00DD017A">
        <w:rPr>
          <w:rFonts w:ascii="Times New Roman" w:eastAsia="Times New Roman" w:hAnsi="Times New Roman" w:cs="Times New Roman"/>
          <w:b/>
          <w:bCs/>
          <w:sz w:val="36"/>
          <w:szCs w:val="36"/>
          <w:lang w:val="x-none"/>
        </w:rPr>
        <w:t>ISTITUTO  ISTRUZIONE SUPERIORE “</w:t>
      </w:r>
      <w:r w:rsidRPr="00DD017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x-none"/>
        </w:rPr>
        <w:t>E.FERRARI</w:t>
      </w:r>
      <w:r w:rsidRPr="00DD017A">
        <w:rPr>
          <w:rFonts w:ascii="Times New Roman" w:eastAsia="Times New Roman" w:hAnsi="Times New Roman" w:cs="Times New Roman"/>
          <w:b/>
          <w:bCs/>
          <w:sz w:val="36"/>
          <w:szCs w:val="36"/>
          <w:lang w:val="x-none"/>
        </w:rPr>
        <w:t>”</w:t>
      </w:r>
    </w:p>
    <w:p w14:paraId="5CB2CB05" w14:textId="77777777" w:rsidR="004F0B61" w:rsidRPr="00DD017A" w:rsidRDefault="004F0B61" w:rsidP="004F0B61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val="x-none"/>
        </w:rPr>
      </w:pPr>
      <w:r w:rsidRPr="00DD017A">
        <w:rPr>
          <w:rFonts w:ascii="Times New Roman" w:eastAsia="Times New Roman" w:hAnsi="Times New Roman" w:cs="Times New Roman"/>
          <w:bCs/>
          <w:sz w:val="18"/>
          <w:szCs w:val="18"/>
          <w:lang w:val="x-none"/>
        </w:rPr>
        <w:t xml:space="preserve"> Enogastronomia e l’Ospitalità Alberghiera cod. mecc. SARH02901B</w:t>
      </w:r>
    </w:p>
    <w:p w14:paraId="52237547" w14:textId="77777777" w:rsidR="004F0B61" w:rsidRPr="00DD017A" w:rsidRDefault="004F0B61" w:rsidP="004F0B61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val="x-none"/>
        </w:rPr>
      </w:pPr>
      <w:r w:rsidRPr="00DD017A">
        <w:rPr>
          <w:rFonts w:ascii="Times New Roman" w:eastAsia="Times New Roman" w:hAnsi="Times New Roman" w:cs="Times New Roman"/>
          <w:bCs/>
          <w:sz w:val="18"/>
          <w:szCs w:val="18"/>
          <w:lang w:val="x-none"/>
        </w:rPr>
        <w:t>Manutenzione ed Assistenza tecnica ,Industria ed Artigianato per il Made in Italy , Servizi Culturali e dello Spettacolo</w:t>
      </w:r>
    </w:p>
    <w:p w14:paraId="3557054D" w14:textId="77777777" w:rsidR="004F0B61" w:rsidRPr="00DD017A" w:rsidRDefault="004F0B61" w:rsidP="004F0B61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x-none"/>
        </w:rPr>
      </w:pPr>
      <w:r w:rsidRPr="00DD017A">
        <w:rPr>
          <w:rFonts w:ascii="Times New Roman" w:eastAsia="Times New Roman" w:hAnsi="Times New Roman" w:cs="Times New Roman"/>
          <w:bCs/>
          <w:sz w:val="18"/>
          <w:szCs w:val="18"/>
          <w:lang w:val="x-none"/>
        </w:rPr>
        <w:t>cod. mecc. SARI02901V</w:t>
      </w:r>
      <w:r w:rsidRPr="00DD017A">
        <w:rPr>
          <w:rFonts w:ascii="Times New Roman" w:eastAsia="Times New Roman" w:hAnsi="Times New Roman" w:cs="Times New Roman"/>
          <w:bCs/>
          <w:sz w:val="18"/>
          <w:szCs w:val="18"/>
        </w:rPr>
        <w:t xml:space="preserve"> - </w:t>
      </w:r>
      <w:r w:rsidRPr="00DD017A">
        <w:rPr>
          <w:rFonts w:ascii="Times New Roman" w:eastAsia="Times New Roman" w:hAnsi="Times New Roman" w:cs="Times New Roman"/>
          <w:bCs/>
          <w:sz w:val="18"/>
          <w:szCs w:val="18"/>
          <w:lang w:val="x-none"/>
        </w:rPr>
        <w:t>Ipsar Serale SARH02950Q – Ipsia Serale SARI029507</w:t>
      </w:r>
    </w:p>
    <w:p w14:paraId="66733303" w14:textId="77777777" w:rsidR="004F0B61" w:rsidRPr="00DD017A" w:rsidRDefault="004F0B61" w:rsidP="004F0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 w:rsidRPr="00DD017A">
        <w:rPr>
          <w:rFonts w:ascii="Times New Roman" w:eastAsia="Times New Roman" w:hAnsi="Times New Roman" w:cs="Times New Roman"/>
          <w:sz w:val="18"/>
          <w:szCs w:val="18"/>
          <w:lang w:val="x-none"/>
        </w:rPr>
        <w:t xml:space="preserve">Via Rosa Jemma,301- 84091 BATTIPAGLIA - tel. 0828370560 - fax 0828370651 - C.F.: 91008360652 -  Codice Mecc. </w:t>
      </w:r>
      <w:r w:rsidRPr="00DD017A">
        <w:rPr>
          <w:rFonts w:ascii="Times New Roman" w:eastAsia="Times New Roman" w:hAnsi="Times New Roman" w:cs="Times New Roman"/>
          <w:sz w:val="18"/>
          <w:szCs w:val="18"/>
          <w:lang w:val="fr-FR"/>
        </w:rPr>
        <w:t>SAIS029007</w:t>
      </w:r>
    </w:p>
    <w:p w14:paraId="6C78E456" w14:textId="77777777" w:rsidR="004F0B61" w:rsidRPr="00A47E7F" w:rsidRDefault="004F0B61" w:rsidP="004F0B61">
      <w:pPr>
        <w:jc w:val="center"/>
        <w:rPr>
          <w:rFonts w:ascii="Times New Roman" w:eastAsia="Times New Roman" w:hAnsi="Times New Roman" w:cs="Times New Roman"/>
          <w:lang w:val="fr-FR"/>
        </w:rPr>
      </w:pPr>
      <w:r w:rsidRPr="00DD017A">
        <w:rPr>
          <w:sz w:val="18"/>
          <w:szCs w:val="18"/>
          <w:lang w:val="fr-FR"/>
        </w:rPr>
        <w:t xml:space="preserve">Internet : </w:t>
      </w:r>
      <w:hyperlink r:id="rId9" w:history="1">
        <w:r w:rsidRPr="00DD017A">
          <w:rPr>
            <w:color w:val="0000FF"/>
            <w:sz w:val="18"/>
            <w:szCs w:val="18"/>
            <w:u w:val="single"/>
            <w:lang w:val="fr-FR"/>
          </w:rPr>
          <w:t>www.iisferraribattipaglia.edu.it</w:t>
        </w:r>
      </w:hyperlink>
      <w:r w:rsidRPr="00DD017A">
        <w:rPr>
          <w:sz w:val="18"/>
          <w:szCs w:val="18"/>
          <w:lang w:val="fr-FR"/>
        </w:rPr>
        <w:t xml:space="preserve">   -post.cert. </w:t>
      </w:r>
      <w:hyperlink r:id="rId10" w:history="1">
        <w:r w:rsidRPr="00A47E7F">
          <w:rPr>
            <w:color w:val="0000FF"/>
            <w:sz w:val="18"/>
            <w:szCs w:val="18"/>
            <w:u w:val="single"/>
            <w:lang w:val="fr-FR"/>
          </w:rPr>
          <w:t>SAIS029007@pec.istruzione.it</w:t>
        </w:r>
      </w:hyperlink>
      <w:r w:rsidRPr="00A47E7F">
        <w:rPr>
          <w:sz w:val="18"/>
          <w:szCs w:val="18"/>
          <w:lang w:val="fr-FR"/>
        </w:rPr>
        <w:t xml:space="preserve"> – C.U.U. UFR6ED</w:t>
      </w:r>
    </w:p>
    <w:bookmarkEnd w:id="0"/>
    <w:p w14:paraId="74DCA6CF" w14:textId="77777777" w:rsidR="004F0B61" w:rsidRPr="0070508E" w:rsidRDefault="004F0B61">
      <w:pPr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</w:p>
    <w:p w14:paraId="4FF83EDF" w14:textId="77777777" w:rsidR="009B0C5A" w:rsidRDefault="009B0C5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Prot. n.</w:t>
      </w:r>
    </w:p>
    <w:p w14:paraId="0190CB9B" w14:textId="77777777" w:rsidR="009B0C5A" w:rsidRDefault="009B0C5A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Battipaglia,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ADF9D93" w14:textId="77777777" w:rsidR="009B0C5A" w:rsidRDefault="009B0C5A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Ai Genitori/Tutori dell'alunno:</w:t>
      </w:r>
    </w:p>
    <w:p w14:paraId="5FACE6F2" w14:textId="77777777" w:rsidR="009B0C5A" w:rsidRDefault="009B0C5A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724AF64" w14:textId="77777777" w:rsidR="009B0C5A" w:rsidRDefault="009B0C5A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Classe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Sez.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569467A" w14:textId="77777777" w:rsidR="009B0C5A" w:rsidRDefault="009B0C5A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2C1842C" w14:textId="77777777" w:rsidR="009B0C5A" w:rsidRDefault="009B0C5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0B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Oggetto: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Comunicazioni inerenti limite minimo delle ore di presenza complessive da assicurare per la validità dell’anno.</w:t>
      </w:r>
    </w:p>
    <w:p w14:paraId="64F85B42" w14:textId="77777777" w:rsidR="009B0C5A" w:rsidRDefault="009B0C5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6D1D390" w14:textId="77777777" w:rsidR="009B0C5A" w:rsidRDefault="009B0C5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Si comunica </w:t>
      </w:r>
      <w:r w:rsidR="00DA708B">
        <w:rPr>
          <w:rFonts w:ascii="Times New Roman" w:hAnsi="Times New Roman" w:cs="Times New Roman"/>
          <w:color w:val="000000"/>
          <w:sz w:val="24"/>
          <w:szCs w:val="24"/>
        </w:rPr>
        <w:t>che: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82"/>
        <w:gridCol w:w="2488"/>
      </w:tblGrid>
      <w:tr w:rsidR="009B0C5A" w14:paraId="5E74E421" w14:textId="77777777">
        <w:tc>
          <w:tcPr>
            <w:tcW w:w="104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ADF3F5" w14:textId="77777777" w:rsidR="009B0C5A" w:rsidRPr="00DA708B" w:rsidRDefault="009B0C5A">
            <w:pPr>
              <w:spacing w:after="0"/>
              <w:rPr>
                <w:rFonts w:ascii="Times New Roman" w:hAnsi="Times New Roman" w:cs="Times New Roman"/>
              </w:rPr>
            </w:pPr>
            <w:r w:rsidRPr="00DA7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L'al</w:t>
            </w:r>
            <w:r w:rsidR="006574BC" w:rsidRPr="00DA7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unno</w:t>
            </w:r>
            <w:r w:rsidR="006574BC" w:rsidRPr="00DA7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6574BC" w:rsidRPr="00DA7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6574BC" w:rsidRPr="00DA7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6574BC" w:rsidRPr="00DA7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DA7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6574BC" w:rsidRPr="00DA7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iscritto per l'a.s. 202</w:t>
            </w:r>
            <w:r w:rsidR="00DA708B" w:rsidRPr="00DA7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574BC" w:rsidRPr="00DA7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</w:t>
            </w:r>
            <w:r w:rsidR="00DA708B" w:rsidRPr="00DA7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A7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alla classe</w:t>
            </w:r>
            <w:r w:rsidRPr="00DA7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DA7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sez</w:t>
            </w:r>
            <w:r w:rsidRPr="00DA7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di questa istituzione scolastica</w:t>
            </w:r>
            <w:r w:rsidR="00DA7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B0C5A" w14:paraId="1B019413" w14:textId="77777777">
        <w:tc>
          <w:tcPr>
            <w:tcW w:w="79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00"/>
          </w:tcPr>
          <w:p w14:paraId="4560B5EE" w14:textId="77777777" w:rsidR="009B0C5A" w:rsidRPr="00DA708B" w:rsidRDefault="009B0C5A">
            <w:pPr>
              <w:snapToGrid w:val="0"/>
              <w:spacing w:after="0"/>
              <w:rPr>
                <w:rFonts w:ascii="Times New Roman" w:hAnsi="Times New Roman" w:cs="Times New Roman"/>
                <w:shd w:val="clear" w:color="auto" w:fill="FFFF00"/>
              </w:rPr>
            </w:pPr>
          </w:p>
        </w:tc>
        <w:tc>
          <w:tcPr>
            <w:tcW w:w="2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14:paraId="2A30538A" w14:textId="77777777" w:rsidR="009B0C5A" w:rsidRPr="00DA708B" w:rsidRDefault="009B0C5A" w:rsidP="000979B4">
            <w:pPr>
              <w:pStyle w:val="Contenutotabella"/>
              <w:shd w:val="clear" w:color="auto" w:fill="FFFF99"/>
              <w:jc w:val="center"/>
              <w:rPr>
                <w:rFonts w:ascii="Times New Roman" w:hAnsi="Times New Roman" w:cs="Times New Roman"/>
              </w:rPr>
            </w:pPr>
            <w:r w:rsidRPr="00DA708B">
              <w:rPr>
                <w:rFonts w:ascii="Times New Roman" w:hAnsi="Times New Roman" w:cs="Times New Roman"/>
                <w:shd w:val="clear" w:color="auto" w:fill="FFFF00"/>
              </w:rPr>
              <w:t>Totale ore assenza</w:t>
            </w:r>
          </w:p>
        </w:tc>
      </w:tr>
      <w:tr w:rsidR="009B0C5A" w14:paraId="711EB5AB" w14:textId="77777777">
        <w:tc>
          <w:tcPr>
            <w:tcW w:w="7982" w:type="dxa"/>
            <w:tcBorders>
              <w:left w:val="single" w:sz="1" w:space="0" w:color="000000"/>
              <w:bottom w:val="single" w:sz="1" w:space="0" w:color="000000"/>
            </w:tcBorders>
          </w:tcPr>
          <w:p w14:paraId="269A668F" w14:textId="77777777" w:rsidR="009B0C5A" w:rsidRPr="00DA708B" w:rsidRDefault="009B0C5A" w:rsidP="00DA708B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  <w:r w:rsidRPr="00DA7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è stato assente per giorni:                            per un numero di ore pari a:</w:t>
            </w:r>
            <w:r w:rsidRPr="00DA7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5D44A2" w14:textId="77777777" w:rsidR="009B0C5A" w:rsidRPr="00DA708B" w:rsidRDefault="009B0C5A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B0C5A" w14:paraId="666AF71C" w14:textId="77777777">
        <w:tc>
          <w:tcPr>
            <w:tcW w:w="7982" w:type="dxa"/>
            <w:tcBorders>
              <w:left w:val="single" w:sz="1" w:space="0" w:color="000000"/>
              <w:bottom w:val="single" w:sz="1" w:space="0" w:color="000000"/>
            </w:tcBorders>
          </w:tcPr>
          <w:p w14:paraId="422C5184" w14:textId="77777777" w:rsidR="009B0C5A" w:rsidRPr="00DA708B" w:rsidRDefault="009B0C5A" w:rsidP="00DA708B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  <w:r w:rsidRPr="00DA7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è entrato in ritardo per giorni:                    per un numero di ore pari a:</w:t>
            </w:r>
          </w:p>
        </w:tc>
        <w:tc>
          <w:tcPr>
            <w:tcW w:w="2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3FFA1D" w14:textId="77777777" w:rsidR="009B0C5A" w:rsidRPr="00DA708B" w:rsidRDefault="009B0C5A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B0C5A" w14:paraId="450BDD96" w14:textId="77777777">
        <w:tc>
          <w:tcPr>
            <w:tcW w:w="7982" w:type="dxa"/>
            <w:tcBorders>
              <w:left w:val="single" w:sz="1" w:space="0" w:color="000000"/>
              <w:bottom w:val="single" w:sz="1" w:space="0" w:color="000000"/>
            </w:tcBorders>
          </w:tcPr>
          <w:p w14:paraId="3096DF70" w14:textId="77777777" w:rsidR="009B0C5A" w:rsidRPr="00DA708B" w:rsidRDefault="009B0C5A" w:rsidP="00DA708B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  <w:r w:rsidRPr="00DA708B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 xml:space="preserve">è uscito anticipatamente </w:t>
            </w:r>
            <w:r w:rsidRPr="00DA7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per </w:t>
            </w:r>
            <w:r w:rsidR="00DA708B" w:rsidRPr="00DA7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giorni:  </w:t>
            </w:r>
            <w:r w:rsidRPr="00DA7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per un numero di ore pari a:</w:t>
            </w:r>
          </w:p>
        </w:tc>
        <w:tc>
          <w:tcPr>
            <w:tcW w:w="2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06A59A" w14:textId="77777777" w:rsidR="009B0C5A" w:rsidRPr="00DA708B" w:rsidRDefault="009B0C5A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B0C5A" w14:paraId="10313F71" w14:textId="77777777">
        <w:tc>
          <w:tcPr>
            <w:tcW w:w="1047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4098C2" w14:textId="77777777" w:rsidR="009B0C5A" w:rsidRPr="00DA708B" w:rsidRDefault="009B0C5A">
            <w:pPr>
              <w:spacing w:after="0"/>
              <w:rPr>
                <w:rFonts w:ascii="Times New Roman" w:hAnsi="Times New Roman" w:cs="Times New Roman"/>
              </w:rPr>
            </w:pPr>
            <w:r w:rsidRPr="00DA7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Il totale delle ore di </w:t>
            </w:r>
            <w:r w:rsidR="00DA708B" w:rsidRPr="00DA7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assenze, </w:t>
            </w:r>
            <w:r w:rsidRPr="00DA7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maturate al termine di ciascun periodo, è il seguente:</w:t>
            </w:r>
          </w:p>
        </w:tc>
      </w:tr>
      <w:tr w:rsidR="009B0C5A" w14:paraId="5E750C79" w14:textId="77777777">
        <w:tc>
          <w:tcPr>
            <w:tcW w:w="79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00"/>
          </w:tcPr>
          <w:p w14:paraId="4C5B9A5B" w14:textId="77777777" w:rsidR="009B0C5A" w:rsidRPr="00DA708B" w:rsidRDefault="009B0C5A">
            <w:pPr>
              <w:snapToGrid w:val="0"/>
              <w:spacing w:after="0"/>
              <w:rPr>
                <w:rFonts w:ascii="Times New Roman" w:hAnsi="Times New Roman" w:cs="Times New Roman"/>
                <w:shd w:val="clear" w:color="auto" w:fill="FFFF00"/>
              </w:rPr>
            </w:pPr>
          </w:p>
        </w:tc>
        <w:tc>
          <w:tcPr>
            <w:tcW w:w="2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14:paraId="713D79C2" w14:textId="77777777" w:rsidR="009B0C5A" w:rsidRPr="00DA708B" w:rsidRDefault="009B0C5A" w:rsidP="000979B4">
            <w:pPr>
              <w:pStyle w:val="Contenutotabella"/>
              <w:shd w:val="clear" w:color="auto" w:fill="FFFF99"/>
              <w:jc w:val="center"/>
              <w:rPr>
                <w:rFonts w:ascii="Times New Roman" w:hAnsi="Times New Roman" w:cs="Times New Roman"/>
              </w:rPr>
            </w:pPr>
            <w:r w:rsidRPr="00DA708B">
              <w:rPr>
                <w:rFonts w:ascii="Times New Roman" w:hAnsi="Times New Roman" w:cs="Times New Roman"/>
                <w:shd w:val="clear" w:color="auto" w:fill="FFFF00"/>
              </w:rPr>
              <w:t>Totale ore assenza</w:t>
            </w:r>
          </w:p>
        </w:tc>
      </w:tr>
      <w:tr w:rsidR="009B0C5A" w14:paraId="5A3AC8DD" w14:textId="77777777">
        <w:tc>
          <w:tcPr>
            <w:tcW w:w="7982" w:type="dxa"/>
            <w:tcBorders>
              <w:left w:val="single" w:sz="1" w:space="0" w:color="000000"/>
              <w:bottom w:val="single" w:sz="1" w:space="0" w:color="000000"/>
            </w:tcBorders>
          </w:tcPr>
          <w:p w14:paraId="4B6C67AE" w14:textId="77777777" w:rsidR="009B0C5A" w:rsidRDefault="009B0C5A" w:rsidP="00DA708B">
            <w:pPr>
              <w:numPr>
                <w:ilvl w:val="0"/>
                <w:numId w:val="5"/>
              </w:numPr>
              <w:spacing w:after="0"/>
            </w:pPr>
            <w:r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I</w:t>
            </w:r>
            <w:r w:rsidR="006574BC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 xml:space="preserve"> Quadrimestre</w:t>
            </w:r>
            <w:r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D2635E" w14:textId="77777777" w:rsidR="009B0C5A" w:rsidRDefault="009B0C5A">
            <w:pPr>
              <w:pStyle w:val="Contenutotabella"/>
              <w:snapToGrid w:val="0"/>
            </w:pPr>
          </w:p>
        </w:tc>
      </w:tr>
      <w:tr w:rsidR="009B0C5A" w14:paraId="2E7A7508" w14:textId="77777777">
        <w:tc>
          <w:tcPr>
            <w:tcW w:w="7982" w:type="dxa"/>
            <w:tcBorders>
              <w:left w:val="single" w:sz="1" w:space="0" w:color="000000"/>
              <w:bottom w:val="single" w:sz="1" w:space="0" w:color="000000"/>
            </w:tcBorders>
          </w:tcPr>
          <w:p w14:paraId="1C38BD93" w14:textId="77777777" w:rsidR="009B0C5A" w:rsidRDefault="009B0C5A" w:rsidP="00DA708B">
            <w:pPr>
              <w:numPr>
                <w:ilvl w:val="0"/>
                <w:numId w:val="5"/>
              </w:numPr>
              <w:spacing w:after="0"/>
            </w:pPr>
            <w:r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 xml:space="preserve">II </w:t>
            </w:r>
            <w:r w:rsidR="006574BC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Quadrimestre</w:t>
            </w:r>
            <w:r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CD6A79" w14:textId="77777777" w:rsidR="009B0C5A" w:rsidRDefault="009B0C5A">
            <w:pPr>
              <w:pStyle w:val="Contenutotabella"/>
              <w:snapToGrid w:val="0"/>
            </w:pPr>
          </w:p>
        </w:tc>
      </w:tr>
    </w:tbl>
    <w:p w14:paraId="2AE87BEA" w14:textId="77777777" w:rsidR="009B0C5A" w:rsidRDefault="009B0C5A">
      <w:pPr>
        <w:spacing w:after="0"/>
      </w:pPr>
    </w:p>
    <w:p w14:paraId="33E688D7" w14:textId="77777777" w:rsidR="009B0C5A" w:rsidRDefault="009B0C5A" w:rsidP="004F0B6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Si ricorda che ai sensi dell’art. 14 comma </w:t>
      </w:r>
      <w:r w:rsidR="00DA708B">
        <w:rPr>
          <w:rFonts w:ascii="Times New Roman" w:hAnsi="Times New Roman" w:cs="Times New Roman"/>
          <w:color w:val="000000"/>
          <w:sz w:val="24"/>
          <w:szCs w:val="24"/>
        </w:rPr>
        <w:t>7 del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D.P.R. 122/2009 “per procedere alla valutazione finale di ciascuno </w:t>
      </w:r>
      <w:r w:rsidR="00DA708B">
        <w:rPr>
          <w:rFonts w:ascii="Times New Roman" w:hAnsi="Times New Roman" w:cs="Times New Roman"/>
          <w:color w:val="000000"/>
          <w:sz w:val="24"/>
          <w:szCs w:val="24"/>
        </w:rPr>
        <w:t>studente,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è richiesta la frequenza di almeno tre quarti dell’orario annuale personalizzato”; pertanto chi non raggiunge tale soglia,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senza beneficiare di deroghe,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non va ammesso allo scrutinio finale.</w:t>
      </w:r>
    </w:p>
    <w:p w14:paraId="2E1C68DD" w14:textId="77777777" w:rsidR="009B0C5A" w:rsidRDefault="009B0C5A" w:rsidP="004F0B6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 particolare:</w:t>
      </w:r>
    </w:p>
    <w:p w14:paraId="12EFA813" w14:textId="77777777" w:rsidR="009B0C5A" w:rsidRDefault="009B0C5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F0FA6D0" w14:textId="77777777" w:rsidR="009B0C5A" w:rsidRDefault="009B0C5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7F3F18" w14:textId="77777777" w:rsidR="009B0C5A" w:rsidRPr="00DA708B" w:rsidRDefault="009B0C5A" w:rsidP="00DA708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Per tutte </w:t>
      </w:r>
      <w:r w:rsidR="0070508E">
        <w:rPr>
          <w:rFonts w:ascii="Times New Roman" w:hAnsi="Times New Roman" w:cs="Times New Roman"/>
          <w:color w:val="000000"/>
          <w:sz w:val="24"/>
          <w:szCs w:val="24"/>
        </w:rPr>
        <w:t xml:space="preserve">le </w:t>
      </w:r>
      <w:r w:rsidR="00DA708B">
        <w:rPr>
          <w:rFonts w:ascii="Times New Roman" w:hAnsi="Times New Roman" w:cs="Times New Roman"/>
          <w:color w:val="000000"/>
          <w:sz w:val="24"/>
          <w:szCs w:val="24"/>
        </w:rPr>
        <w:t>classi,</w:t>
      </w:r>
      <w:r w:rsidR="006574BC">
        <w:rPr>
          <w:rFonts w:ascii="Times New Roman" w:hAnsi="Times New Roman" w:cs="Times New Roman"/>
          <w:color w:val="000000"/>
          <w:sz w:val="24"/>
          <w:szCs w:val="24"/>
        </w:rPr>
        <w:t xml:space="preserve"> ad eccezione del percorso quadriennale sperimentale,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il monte ore annuale è di 1056 ore, e la soglia da non superare è di 264 ore.</w:t>
      </w:r>
    </w:p>
    <w:p w14:paraId="3AA46B23" w14:textId="77777777" w:rsidR="009B0C5A" w:rsidRDefault="009B0C5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La deroga è prevista per assenze debitamente documentate, rientranti nelle seguenti tipologie:</w:t>
      </w:r>
    </w:p>
    <w:p w14:paraId="50AEFB60" w14:textId="77777777" w:rsidR="009B0C5A" w:rsidRDefault="009B0C5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EE6DA9" w14:textId="77777777" w:rsidR="00396842" w:rsidRPr="00396842" w:rsidRDefault="00396842" w:rsidP="00396842">
      <w:pPr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684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Motivi di salute</w:t>
      </w:r>
      <w:r w:rsidRPr="00396842">
        <w:rPr>
          <w:rFonts w:ascii="Times New Roman" w:eastAsia="Times New Roman" w:hAnsi="Times New Roman" w:cs="Times New Roman"/>
          <w:sz w:val="24"/>
          <w:szCs w:val="24"/>
          <w:lang w:eastAsia="it-IT"/>
        </w:rPr>
        <w:t>: ricoveri ospedalieri, day hospital, cure domiciliari, terapie specialistiche, anche certificate dal medico di base o dallo specialista con indicazione del numero di matricola regionale;</w:t>
      </w:r>
    </w:p>
    <w:p w14:paraId="4CF1D9CA" w14:textId="77777777" w:rsidR="00396842" w:rsidRPr="00396842" w:rsidRDefault="00396842" w:rsidP="00396842">
      <w:pPr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684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Motivi personali e/o familiari</w:t>
      </w:r>
      <w:r w:rsidRPr="003968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adeguatamente documentati (lutti, trasferimenti, situazioni di fragilità sociale);</w:t>
      </w:r>
    </w:p>
    <w:p w14:paraId="753CFBB6" w14:textId="77777777" w:rsidR="00396842" w:rsidRPr="00396842" w:rsidRDefault="00396842" w:rsidP="00396842">
      <w:pPr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684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Partecipazione ad attività sportive agonistiche</w:t>
      </w:r>
      <w:r w:rsidRPr="003968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riconosciute dal CONI o da Federazioni sportive nazionali;</w:t>
      </w:r>
    </w:p>
    <w:p w14:paraId="3F917372" w14:textId="77777777" w:rsidR="00396842" w:rsidRPr="00396842" w:rsidRDefault="00396842" w:rsidP="00396842">
      <w:pPr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684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Partecipazione ad attività organizzate dalla scuola</w:t>
      </w:r>
      <w:r w:rsidRPr="003968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(campionati studenteschi, progetti PCTO, moduli PON/PNRR, viaggi di istruzione, visite guidate, convegni, gare professionali, attività di orientamento o di rappresentanza d’Istituto);</w:t>
      </w:r>
    </w:p>
    <w:p w14:paraId="4A06BFD8" w14:textId="77777777" w:rsidR="00396842" w:rsidRPr="00396842" w:rsidRDefault="00396842" w:rsidP="00396842">
      <w:pPr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684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Assenze dovute a cause di forza maggiore</w:t>
      </w:r>
      <w:r w:rsidRPr="003968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 a provvedimenti di autorità giudiziaria o sanitaria.</w:t>
      </w:r>
    </w:p>
    <w:p w14:paraId="7FFA9CBA" w14:textId="77777777" w:rsidR="009B0C5A" w:rsidRDefault="009B0C5A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5B94EA" w14:textId="77777777" w:rsidR="009B0C5A" w:rsidRDefault="009B0C5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Dette deroghe sono previste per assenze debitamente documentate, a condizione, </w:t>
      </w:r>
      <w:r w:rsidR="0070508E">
        <w:rPr>
          <w:rFonts w:ascii="Times New Roman" w:hAnsi="Times New Roman" w:cs="Times New Roman"/>
          <w:color w:val="000000"/>
          <w:sz w:val="24"/>
          <w:szCs w:val="24"/>
        </w:rPr>
        <w:t>comunque, che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non pregiudichino, a giudizio del Consiglio di Classe, la possibilità di procedere alla valutazione degli alunni interessati.</w:t>
      </w:r>
    </w:p>
    <w:p w14:paraId="706CACE5" w14:textId="77777777" w:rsidR="009B0C5A" w:rsidRDefault="009B0C5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31CFDF" w14:textId="77777777" w:rsidR="009B0C5A" w:rsidRDefault="009B0C5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004918" w14:textId="77777777" w:rsidR="009B0C5A" w:rsidRDefault="009B0C5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Il Coordinatore della classe</w:t>
      </w:r>
    </w:p>
    <w:p w14:paraId="64010891" w14:textId="77777777" w:rsidR="009B0C5A" w:rsidRDefault="009B0C5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Prof.</w:t>
      </w:r>
      <w:r w:rsidR="00DA708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6B27D44" w14:textId="77777777" w:rsidR="00DA708B" w:rsidRDefault="00DA708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7C6455" w14:textId="77777777" w:rsidR="009B0C5A" w:rsidRDefault="00DA708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</w:p>
    <w:p w14:paraId="3721E76C" w14:textId="77777777" w:rsidR="00DA708B" w:rsidRDefault="00DA708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14:paraId="2AB7EC35" w14:textId="77777777" w:rsidR="009B0C5A" w:rsidRDefault="009B0C5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ED7C27" w14:textId="77777777" w:rsidR="009B0C5A" w:rsidRDefault="009B0C5A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Il Dirigente Scolastico</w:t>
      </w:r>
    </w:p>
    <w:p w14:paraId="6DC0C845" w14:textId="77777777" w:rsidR="009B0C5A" w:rsidRPr="009C655A" w:rsidRDefault="009C655A" w:rsidP="006574BC">
      <w:pPr>
        <w:spacing w:after="0"/>
        <w:jc w:val="right"/>
        <w:rPr>
          <w:b/>
          <w:bCs/>
        </w:rPr>
      </w:pPr>
      <w:r w:rsidRPr="009C65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Dott</w:t>
      </w:r>
      <w:r w:rsidR="009B0C5A" w:rsidRPr="009C65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6574BC" w:rsidRPr="009C65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Luca Mattiocco</w:t>
      </w:r>
    </w:p>
    <w:p w14:paraId="17CFF2AF" w14:textId="77777777" w:rsidR="009B0C5A" w:rsidRDefault="009B0C5A">
      <w:pPr>
        <w:spacing w:after="0" w:line="240" w:lineRule="auto"/>
        <w:jc w:val="right"/>
      </w:pPr>
    </w:p>
    <w:p w14:paraId="1F9DE18B" w14:textId="77777777" w:rsidR="009B0C5A" w:rsidRDefault="009B0C5A">
      <w:pPr>
        <w:spacing w:after="0" w:line="240" w:lineRule="auto"/>
        <w:jc w:val="right"/>
      </w:pPr>
    </w:p>
    <w:p w14:paraId="06E24D4B" w14:textId="77777777" w:rsidR="009B0C5A" w:rsidRDefault="009B0C5A">
      <w:pPr>
        <w:spacing w:after="0" w:line="240" w:lineRule="auto"/>
        <w:jc w:val="right"/>
      </w:pPr>
    </w:p>
    <w:p w14:paraId="32BBE7C6" w14:textId="77777777" w:rsidR="009B0C5A" w:rsidRDefault="009B0C5A">
      <w:pPr>
        <w:spacing w:after="0" w:line="240" w:lineRule="auto"/>
        <w:jc w:val="right"/>
      </w:pPr>
    </w:p>
    <w:p w14:paraId="6DB7733D" w14:textId="77777777" w:rsidR="009B0C5A" w:rsidRDefault="009B0C5A">
      <w:pPr>
        <w:spacing w:after="0" w:line="240" w:lineRule="auto"/>
        <w:jc w:val="right"/>
      </w:pPr>
    </w:p>
    <w:p w14:paraId="31CCE2F9" w14:textId="77777777" w:rsidR="009B0C5A" w:rsidRDefault="009B0C5A">
      <w:pPr>
        <w:spacing w:after="0" w:line="240" w:lineRule="auto"/>
        <w:jc w:val="right"/>
      </w:pPr>
    </w:p>
    <w:p w14:paraId="1C2C2F05" w14:textId="77777777" w:rsidR="009B0C5A" w:rsidRDefault="009B0C5A">
      <w:pPr>
        <w:spacing w:after="0" w:line="240" w:lineRule="auto"/>
        <w:jc w:val="right"/>
      </w:pPr>
    </w:p>
    <w:p w14:paraId="66148E02" w14:textId="77777777" w:rsidR="009B0C5A" w:rsidRDefault="009B0C5A">
      <w:pPr>
        <w:spacing w:after="0" w:line="240" w:lineRule="auto"/>
        <w:jc w:val="right"/>
      </w:pPr>
    </w:p>
    <w:p w14:paraId="3D98CF99" w14:textId="77777777" w:rsidR="009B0C5A" w:rsidRDefault="009B0C5A" w:rsidP="009C655A">
      <w:pPr>
        <w:spacing w:after="0" w:line="240" w:lineRule="auto"/>
      </w:pPr>
    </w:p>
    <w:p w14:paraId="2A60F780" w14:textId="77777777" w:rsidR="009B0C5A" w:rsidRDefault="009B0C5A">
      <w:pPr>
        <w:spacing w:after="0" w:line="240" w:lineRule="auto"/>
        <w:jc w:val="right"/>
      </w:pPr>
    </w:p>
    <w:p w14:paraId="6503B7F3" w14:textId="77777777" w:rsidR="009B0C5A" w:rsidRDefault="009B0C5A">
      <w:pPr>
        <w:spacing w:after="0" w:line="240" w:lineRule="auto"/>
        <w:jc w:val="right"/>
      </w:pPr>
    </w:p>
    <w:p w14:paraId="5AB4C5EF" w14:textId="77777777" w:rsidR="009B0C5A" w:rsidRDefault="009B0C5A">
      <w:pPr>
        <w:spacing w:after="0" w:line="240" w:lineRule="auto"/>
        <w:jc w:val="right"/>
      </w:pPr>
      <w:r>
        <w:rPr>
          <w:rFonts w:ascii="Garamond" w:eastAsia="Times New Roman" w:hAnsi="Garamond" w:cs="Garamond"/>
        </w:rPr>
        <w:t>°°°°°°°°°°°°°°°°°°°°°°°°°°°°°°°°°°°°°°°°°°°°°°°°°°°°°°°°°°°°°°°°°°°°°°°°°°°°°°°°°°°°°°°°°°°°°°°°°°°°°°°°°°°°°°°°°°°°°°°°</w:t>
      </w:r>
    </w:p>
    <w:sectPr w:rsidR="009B0C5A">
      <w:pgSz w:w="11906" w:h="16838"/>
      <w:pgMar w:top="720" w:right="720" w:bottom="720" w:left="72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6686C27"/>
    <w:multiLevelType w:val="hybridMultilevel"/>
    <w:tmpl w:val="6D5AABF6"/>
    <w:lvl w:ilvl="0" w:tplc="547818F0">
      <w:numFmt w:val="bullet"/>
      <w:lvlText w:val="◻"/>
      <w:lvlJc w:val="left"/>
      <w:pPr>
        <w:ind w:left="3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3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0E4AC8"/>
    <w:multiLevelType w:val="hybridMultilevel"/>
    <w:tmpl w:val="DF0AFF74"/>
    <w:lvl w:ilvl="0" w:tplc="547818F0">
      <w:numFmt w:val="bullet"/>
      <w:lvlText w:val="◻"/>
      <w:lvlJc w:val="left"/>
      <w:pPr>
        <w:ind w:left="3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3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8F6982"/>
    <w:multiLevelType w:val="multilevel"/>
    <w:tmpl w:val="B9F6A15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56"/>
    <w:rsid w:val="000979B4"/>
    <w:rsid w:val="001E22B8"/>
    <w:rsid w:val="00396842"/>
    <w:rsid w:val="00445D2F"/>
    <w:rsid w:val="004F0B61"/>
    <w:rsid w:val="006574BC"/>
    <w:rsid w:val="0070508E"/>
    <w:rsid w:val="007C59B2"/>
    <w:rsid w:val="008F680C"/>
    <w:rsid w:val="00955D39"/>
    <w:rsid w:val="009B0C5A"/>
    <w:rsid w:val="009C655A"/>
    <w:rsid w:val="00B12640"/>
    <w:rsid w:val="00BB4656"/>
    <w:rsid w:val="00DA708B"/>
    <w:rsid w:val="00DD550D"/>
    <w:rsid w:val="00E71DE4"/>
    <w:rsid w:val="00F2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BE1FF9"/>
  <w15:chartTrackingRefBased/>
  <w15:docId w15:val="{091D7197-4D00-4B16-A697-49FF439C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8">
    <w:name w:val="Car. predefinito paragrafo8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7">
    <w:name w:val="Car. predefinito paragrafo7"/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</w:style>
  <w:style w:type="character" w:customStyle="1" w:styleId="SoggettocommentoCarattere">
    <w:name w:val="Soggetto commento Carattere"/>
    <w:rPr>
      <w:b/>
      <w:bCs/>
    </w:rPr>
  </w:style>
  <w:style w:type="character" w:styleId="Enfasigrassetto">
    <w:name w:val="Strong"/>
    <w:qFormat/>
    <w:rPr>
      <w:b/>
      <w:bCs/>
    </w:rPr>
  </w:style>
  <w:style w:type="paragraph" w:customStyle="1" w:styleId="Intestazione8">
    <w:name w:val="Intestazione8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8">
    <w:name w:val="Didascalia8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7">
    <w:name w:val="Intestazione7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7">
    <w:name w:val="Didascalia7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testazione">
    <w:name w:val="header"/>
    <w:basedOn w:val="Normal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Testofumetto">
    <w:name w:val="Balloon Text"/>
    <w:basedOn w:val="Normale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Testocommento1">
    <w:name w:val="Testo commento1"/>
    <w:basedOn w:val="Normale"/>
    <w:rPr>
      <w:sz w:val="20"/>
      <w:szCs w:val="20"/>
      <w:lang w:val="x-none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AIS029007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isferraribattipagli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Links>
    <vt:vector size="12" baseType="variant">
      <vt:variant>
        <vt:i4>5374015</vt:i4>
      </vt:variant>
      <vt:variant>
        <vt:i4>3</vt:i4>
      </vt:variant>
      <vt:variant>
        <vt:i4>0</vt:i4>
      </vt:variant>
      <vt:variant>
        <vt:i4>5</vt:i4>
      </vt:variant>
      <vt:variant>
        <vt:lpwstr>mailto:SAIS029007@pec.istruzione.it</vt:lpwstr>
      </vt:variant>
      <vt:variant>
        <vt:lpwstr/>
      </vt:variant>
      <vt:variant>
        <vt:i4>1114206</vt:i4>
      </vt:variant>
      <vt:variant>
        <vt:i4>0</vt:i4>
      </vt:variant>
      <vt:variant>
        <vt:i4>0</vt:i4>
      </vt:variant>
      <vt:variant>
        <vt:i4>5</vt:i4>
      </vt:variant>
      <vt:variant>
        <vt:lpwstr>http://www.iisferraribattipaglia.edu.it/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cp:lastModifiedBy>Franco Cerino</cp:lastModifiedBy>
  <cp:revision>2</cp:revision>
  <cp:lastPrinted>2019-09-11T14:28:00Z</cp:lastPrinted>
  <dcterms:created xsi:type="dcterms:W3CDTF">2025-10-13T14:15:00Z</dcterms:created>
  <dcterms:modified xsi:type="dcterms:W3CDTF">2025-10-13T14:15:00Z</dcterms:modified>
</cp:coreProperties>
</file>