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26EF4" w14:textId="511C19D5" w:rsidR="0013606C" w:rsidRPr="00CF287C" w:rsidRDefault="0013606C" w:rsidP="0013606C">
      <w:pPr>
        <w:rPr>
          <w:rFonts w:ascii="Times New Roman" w:hAnsi="Times New Roman" w:cs="Times New Roman"/>
          <w:b/>
          <w:bCs/>
        </w:rPr>
      </w:pPr>
      <w:r w:rsidRPr="00B7306F">
        <w:rPr>
          <w:rFonts w:ascii="Times New Roman" w:hAnsi="Times New Roman" w:cs="Times New Roman"/>
          <w:b/>
          <w:bCs/>
        </w:rPr>
        <w:t>Vademecum Docente Tutor PFI</w:t>
      </w:r>
    </w:p>
    <w:p w14:paraId="49D36B21" w14:textId="3E17D69F" w:rsidR="00B7306F" w:rsidRPr="0013606C" w:rsidRDefault="0013606C" w:rsidP="0013606C">
      <w:pPr>
        <w:rPr>
          <w:rFonts w:ascii="Times New Roman" w:hAnsi="Times New Roman" w:cs="Times New Roman"/>
        </w:rPr>
      </w:pPr>
      <w:r w:rsidRPr="0013606C">
        <w:rPr>
          <w:rFonts w:ascii="Times New Roman" w:hAnsi="Times New Roman" w:cs="Times New Roman"/>
        </w:rPr>
        <w:t>Secondo le indicazioni del Regolamento, il P.F.I. è deliberato - entro il 31 gennaio del primo anno di corso - dal Consiglio di classe (con la sola presenza dei docenti) ed è relativo a ciascuno studente. Esso viene verificato almeno al termine di ciascun anno scolastico.</w:t>
      </w:r>
    </w:p>
    <w:p w14:paraId="4659E53B" w14:textId="77777777" w:rsidR="0013606C" w:rsidRPr="00B7306F" w:rsidRDefault="0013606C" w:rsidP="0013606C">
      <w:pPr>
        <w:rPr>
          <w:rFonts w:ascii="Times New Roman" w:hAnsi="Times New Roman" w:cs="Times New Roman"/>
          <w:b/>
          <w:bCs/>
        </w:rPr>
      </w:pPr>
      <w:r w:rsidRPr="00B7306F">
        <w:rPr>
          <w:rFonts w:ascii="Times New Roman" w:hAnsi="Times New Roman" w:cs="Times New Roman"/>
          <w:b/>
          <w:bCs/>
        </w:rPr>
        <w:t xml:space="preserve">Il docente tutor PFI </w:t>
      </w:r>
    </w:p>
    <w:p w14:paraId="01BBF0AA" w14:textId="77777777" w:rsidR="0013606C" w:rsidRPr="0013606C" w:rsidRDefault="0013606C" w:rsidP="003C39D6">
      <w:pPr>
        <w:jc w:val="both"/>
        <w:rPr>
          <w:rFonts w:ascii="Times New Roman" w:hAnsi="Times New Roman" w:cs="Times New Roman"/>
        </w:rPr>
      </w:pPr>
      <w:r w:rsidRPr="0013606C">
        <w:rPr>
          <w:rFonts w:ascii="Times New Roman" w:hAnsi="Times New Roman" w:cs="Times New Roman"/>
        </w:rPr>
        <w:t>•</w:t>
      </w:r>
      <w:r w:rsidRPr="0013606C">
        <w:rPr>
          <w:rFonts w:ascii="Times New Roman" w:hAnsi="Times New Roman" w:cs="Times New Roman"/>
        </w:rPr>
        <w:tab/>
        <w:t>Fornisce supporto individualizzato agli studenti, assistendoli nel raggiungimento degli obiettivi formativi stabiliti nel loro Piano Formativo Individuale. Questo supporto può variare in base alle esigenze specifiche di ciascun studente, come rinforzo in materie specifiche, sviluppo di competenze trasversali, o orientamento scolastico e professionale:</w:t>
      </w:r>
    </w:p>
    <w:p w14:paraId="220C5046" w14:textId="77777777" w:rsidR="0013606C" w:rsidRPr="0013606C" w:rsidRDefault="0013606C" w:rsidP="003C39D6">
      <w:pPr>
        <w:jc w:val="both"/>
        <w:rPr>
          <w:rFonts w:ascii="Times New Roman" w:hAnsi="Times New Roman" w:cs="Times New Roman"/>
        </w:rPr>
      </w:pPr>
      <w:r w:rsidRPr="0013606C">
        <w:rPr>
          <w:rFonts w:ascii="Times New Roman" w:hAnsi="Times New Roman" w:cs="Times New Roman"/>
        </w:rPr>
        <w:t>•</w:t>
      </w:r>
      <w:r w:rsidRPr="0013606C">
        <w:rPr>
          <w:rFonts w:ascii="Times New Roman" w:hAnsi="Times New Roman" w:cs="Times New Roman"/>
        </w:rPr>
        <w:tab/>
        <w:t>Accoglie e accompagna lo studente nella scuola.</w:t>
      </w:r>
    </w:p>
    <w:p w14:paraId="4D704ED8" w14:textId="77777777" w:rsidR="0013606C" w:rsidRPr="0013606C" w:rsidRDefault="0013606C" w:rsidP="003C39D6">
      <w:pPr>
        <w:jc w:val="both"/>
        <w:rPr>
          <w:rFonts w:ascii="Times New Roman" w:hAnsi="Times New Roman" w:cs="Times New Roman"/>
        </w:rPr>
      </w:pPr>
      <w:r w:rsidRPr="0013606C">
        <w:rPr>
          <w:rFonts w:ascii="Times New Roman" w:hAnsi="Times New Roman" w:cs="Times New Roman"/>
        </w:rPr>
        <w:t>•</w:t>
      </w:r>
      <w:r w:rsidRPr="0013606C">
        <w:rPr>
          <w:rFonts w:ascii="Times New Roman" w:hAnsi="Times New Roman" w:cs="Times New Roman"/>
        </w:rPr>
        <w:tab/>
        <w:t>Stabilisce e mantiene i contatti con la famiglia.</w:t>
      </w:r>
    </w:p>
    <w:p w14:paraId="688D94E6" w14:textId="77777777" w:rsidR="0013606C" w:rsidRPr="0013606C" w:rsidRDefault="0013606C" w:rsidP="003C39D6">
      <w:pPr>
        <w:jc w:val="both"/>
        <w:rPr>
          <w:rFonts w:ascii="Times New Roman" w:hAnsi="Times New Roman" w:cs="Times New Roman"/>
        </w:rPr>
      </w:pPr>
      <w:r w:rsidRPr="0013606C">
        <w:rPr>
          <w:rFonts w:ascii="Times New Roman" w:hAnsi="Times New Roman" w:cs="Times New Roman"/>
        </w:rPr>
        <w:t>•</w:t>
      </w:r>
      <w:r w:rsidRPr="0013606C">
        <w:rPr>
          <w:rFonts w:ascii="Times New Roman" w:hAnsi="Times New Roman" w:cs="Times New Roman"/>
        </w:rPr>
        <w:tab/>
        <w:t>Redige il bilancio iniziale, consultando anche la famiglia e lo studente.</w:t>
      </w:r>
    </w:p>
    <w:p w14:paraId="1A9632FE" w14:textId="77777777" w:rsidR="0013606C" w:rsidRPr="0013606C" w:rsidRDefault="0013606C" w:rsidP="003C39D6">
      <w:pPr>
        <w:jc w:val="both"/>
        <w:rPr>
          <w:rFonts w:ascii="Times New Roman" w:hAnsi="Times New Roman" w:cs="Times New Roman"/>
        </w:rPr>
      </w:pPr>
      <w:r w:rsidRPr="0013606C">
        <w:rPr>
          <w:rFonts w:ascii="Times New Roman" w:hAnsi="Times New Roman" w:cs="Times New Roman"/>
        </w:rPr>
        <w:t>•</w:t>
      </w:r>
      <w:r w:rsidRPr="0013606C">
        <w:rPr>
          <w:rFonts w:ascii="Times New Roman" w:hAnsi="Times New Roman" w:cs="Times New Roman"/>
        </w:rPr>
        <w:tab/>
        <w:t>Redige la bozza di PFI da sottoporre al consiglio di classe.</w:t>
      </w:r>
    </w:p>
    <w:p w14:paraId="0F2F0248" w14:textId="77777777" w:rsidR="0013606C" w:rsidRPr="0013606C" w:rsidRDefault="0013606C" w:rsidP="003C39D6">
      <w:pPr>
        <w:jc w:val="both"/>
        <w:rPr>
          <w:rFonts w:ascii="Times New Roman" w:hAnsi="Times New Roman" w:cs="Times New Roman"/>
        </w:rPr>
      </w:pPr>
      <w:r w:rsidRPr="0013606C">
        <w:rPr>
          <w:rFonts w:ascii="Times New Roman" w:hAnsi="Times New Roman" w:cs="Times New Roman"/>
        </w:rPr>
        <w:t>•</w:t>
      </w:r>
      <w:r w:rsidRPr="0013606C">
        <w:rPr>
          <w:rFonts w:ascii="Times New Roman" w:hAnsi="Times New Roman" w:cs="Times New Roman"/>
        </w:rPr>
        <w:tab/>
        <w:t>Monitora, orienta e riorienta lo studente.</w:t>
      </w:r>
    </w:p>
    <w:p w14:paraId="19774CFD" w14:textId="77777777" w:rsidR="0013606C" w:rsidRPr="0013606C" w:rsidRDefault="0013606C" w:rsidP="003C39D6">
      <w:pPr>
        <w:jc w:val="both"/>
        <w:rPr>
          <w:rFonts w:ascii="Times New Roman" w:hAnsi="Times New Roman" w:cs="Times New Roman"/>
        </w:rPr>
      </w:pPr>
      <w:r w:rsidRPr="0013606C">
        <w:rPr>
          <w:rFonts w:ascii="Times New Roman" w:hAnsi="Times New Roman" w:cs="Times New Roman"/>
        </w:rPr>
        <w:t>•</w:t>
      </w:r>
      <w:r w:rsidRPr="0013606C">
        <w:rPr>
          <w:rFonts w:ascii="Times New Roman" w:hAnsi="Times New Roman" w:cs="Times New Roman"/>
        </w:rPr>
        <w:tab/>
        <w:t>Avanza proposte per la personalizzazione.</w:t>
      </w:r>
    </w:p>
    <w:p w14:paraId="10D14EAB" w14:textId="77777777" w:rsidR="0013606C" w:rsidRPr="0013606C" w:rsidRDefault="0013606C" w:rsidP="003C39D6">
      <w:pPr>
        <w:jc w:val="both"/>
        <w:rPr>
          <w:rFonts w:ascii="Times New Roman" w:hAnsi="Times New Roman" w:cs="Times New Roman"/>
        </w:rPr>
      </w:pPr>
      <w:r w:rsidRPr="0013606C">
        <w:rPr>
          <w:rFonts w:ascii="Times New Roman" w:hAnsi="Times New Roman" w:cs="Times New Roman"/>
        </w:rPr>
        <w:t>•</w:t>
      </w:r>
      <w:r w:rsidRPr="0013606C">
        <w:rPr>
          <w:rFonts w:ascii="Times New Roman" w:hAnsi="Times New Roman" w:cs="Times New Roman"/>
        </w:rPr>
        <w:tab/>
        <w:t>Svolge la funzione di tutor scolastico in relazione ai percorsi di alternanza.</w:t>
      </w:r>
    </w:p>
    <w:p w14:paraId="48C3B7E8" w14:textId="77777777" w:rsidR="0013606C" w:rsidRPr="0013606C" w:rsidRDefault="0013606C" w:rsidP="003C39D6">
      <w:pPr>
        <w:jc w:val="both"/>
        <w:rPr>
          <w:rFonts w:ascii="Times New Roman" w:hAnsi="Times New Roman" w:cs="Times New Roman"/>
        </w:rPr>
      </w:pPr>
      <w:r w:rsidRPr="0013606C">
        <w:rPr>
          <w:rFonts w:ascii="Times New Roman" w:hAnsi="Times New Roman" w:cs="Times New Roman"/>
        </w:rPr>
        <w:t>•</w:t>
      </w:r>
      <w:r w:rsidRPr="0013606C">
        <w:rPr>
          <w:rFonts w:ascii="Times New Roman" w:hAnsi="Times New Roman" w:cs="Times New Roman"/>
        </w:rPr>
        <w:tab/>
        <w:t>Propone al consiglio di classe eventuali modifiche al PFI e lo mantiene aggiornato</w:t>
      </w:r>
    </w:p>
    <w:p w14:paraId="17732B8E" w14:textId="77777777" w:rsidR="0013606C" w:rsidRPr="0013606C" w:rsidRDefault="0013606C" w:rsidP="003C39D6">
      <w:pPr>
        <w:jc w:val="both"/>
        <w:rPr>
          <w:rFonts w:ascii="Times New Roman" w:hAnsi="Times New Roman" w:cs="Times New Roman"/>
        </w:rPr>
      </w:pPr>
      <w:r w:rsidRPr="0013606C">
        <w:rPr>
          <w:rFonts w:ascii="Times New Roman" w:hAnsi="Times New Roman" w:cs="Times New Roman"/>
        </w:rPr>
        <w:t>•</w:t>
      </w:r>
      <w:r w:rsidRPr="0013606C">
        <w:rPr>
          <w:rFonts w:ascii="Times New Roman" w:hAnsi="Times New Roman" w:cs="Times New Roman"/>
        </w:rPr>
        <w:tab/>
        <w:t>(revisione e/o adeguamento).</w:t>
      </w:r>
    </w:p>
    <w:p w14:paraId="385AAC1F" w14:textId="77777777" w:rsidR="0013606C" w:rsidRPr="0013606C" w:rsidRDefault="0013606C" w:rsidP="003C39D6">
      <w:pPr>
        <w:jc w:val="both"/>
        <w:rPr>
          <w:rFonts w:ascii="Times New Roman" w:hAnsi="Times New Roman" w:cs="Times New Roman"/>
        </w:rPr>
      </w:pPr>
      <w:r w:rsidRPr="0013606C">
        <w:rPr>
          <w:rFonts w:ascii="Times New Roman" w:hAnsi="Times New Roman" w:cs="Times New Roman"/>
        </w:rPr>
        <w:t>•</w:t>
      </w:r>
      <w:r w:rsidRPr="0013606C">
        <w:rPr>
          <w:rFonts w:ascii="Times New Roman" w:hAnsi="Times New Roman" w:cs="Times New Roman"/>
        </w:rPr>
        <w:tab/>
        <w:t>Il PFI andrà compilato per tutti gli alunni presenti nell’elenco del Registro Elettronico anche se non frequentanti (in questo caso inserire N.C.)</w:t>
      </w:r>
    </w:p>
    <w:p w14:paraId="0989EA52" w14:textId="77777777" w:rsidR="0013606C" w:rsidRPr="0013606C" w:rsidRDefault="0013606C" w:rsidP="003C39D6">
      <w:pPr>
        <w:jc w:val="both"/>
        <w:rPr>
          <w:rFonts w:ascii="Times New Roman" w:hAnsi="Times New Roman" w:cs="Times New Roman"/>
        </w:rPr>
      </w:pPr>
      <w:r w:rsidRPr="0013606C">
        <w:rPr>
          <w:rFonts w:ascii="Times New Roman" w:hAnsi="Times New Roman" w:cs="Times New Roman"/>
        </w:rPr>
        <w:t>•</w:t>
      </w:r>
      <w:r w:rsidRPr="0013606C">
        <w:rPr>
          <w:rFonts w:ascii="Times New Roman" w:hAnsi="Times New Roman" w:cs="Times New Roman"/>
        </w:rPr>
        <w:tab/>
        <w:t xml:space="preserve">Per gli alunni ripetenti sarà necessario inserire </w:t>
      </w:r>
      <w:r w:rsidRPr="0013606C">
        <w:rPr>
          <w:rFonts w:ascii="Times New Roman" w:hAnsi="Times New Roman" w:cs="Times New Roman"/>
          <w:u w:val="single"/>
        </w:rPr>
        <w:t>un quadro n.6 aggiuntivo</w:t>
      </w:r>
      <w:r w:rsidRPr="0013606C">
        <w:rPr>
          <w:rFonts w:ascii="Times New Roman" w:hAnsi="Times New Roman" w:cs="Times New Roman"/>
        </w:rPr>
        <w:t xml:space="preserve"> relativo all’anno in corso.</w:t>
      </w:r>
    </w:p>
    <w:p w14:paraId="0AEF0317" w14:textId="77777777" w:rsidR="0013606C" w:rsidRPr="0013606C" w:rsidRDefault="0013606C" w:rsidP="003C39D6">
      <w:pPr>
        <w:jc w:val="both"/>
        <w:rPr>
          <w:rFonts w:ascii="Times New Roman" w:hAnsi="Times New Roman" w:cs="Times New Roman"/>
        </w:rPr>
      </w:pPr>
      <w:r w:rsidRPr="0013606C">
        <w:rPr>
          <w:rFonts w:ascii="Times New Roman" w:hAnsi="Times New Roman" w:cs="Times New Roman"/>
        </w:rPr>
        <w:t>•</w:t>
      </w:r>
      <w:r w:rsidRPr="0013606C">
        <w:rPr>
          <w:rFonts w:ascii="Times New Roman" w:hAnsi="Times New Roman" w:cs="Times New Roman"/>
        </w:rPr>
        <w:tab/>
        <w:t>Il PFI sostituisce il PDP per alunni con BES, ma non il PEI e il PDP in caso di DSA. Se uno studente ha già una programmazione individualizzata specifica, il suo PFI ovviamente ne terrà conto e affronterà solo eventuali aspetti non definiti.</w:t>
      </w:r>
    </w:p>
    <w:p w14:paraId="0E563EC8" w14:textId="77777777" w:rsidR="0013606C" w:rsidRPr="0013606C" w:rsidRDefault="0013606C" w:rsidP="0013606C">
      <w:pPr>
        <w:rPr>
          <w:rFonts w:ascii="Times New Roman" w:hAnsi="Times New Roman" w:cs="Times New Roman"/>
          <w:b/>
          <w:bCs/>
        </w:rPr>
      </w:pPr>
      <w:r w:rsidRPr="0013606C">
        <w:rPr>
          <w:rFonts w:ascii="Times New Roman" w:hAnsi="Times New Roman" w:cs="Times New Roman"/>
          <w:b/>
          <w:bCs/>
        </w:rPr>
        <w:t>Tutor classi prime</w:t>
      </w:r>
    </w:p>
    <w:p w14:paraId="1DB345B1" w14:textId="7B7E0FC5" w:rsidR="0013606C" w:rsidRPr="0013606C" w:rsidRDefault="0013606C" w:rsidP="003C39D6">
      <w:pPr>
        <w:jc w:val="both"/>
        <w:rPr>
          <w:rFonts w:ascii="Times New Roman" w:hAnsi="Times New Roman" w:cs="Times New Roman"/>
        </w:rPr>
      </w:pPr>
      <w:r w:rsidRPr="0013606C">
        <w:rPr>
          <w:rFonts w:ascii="Times New Roman" w:hAnsi="Times New Roman" w:cs="Times New Roman"/>
        </w:rPr>
        <w:t>•</w:t>
      </w:r>
      <w:r w:rsidRPr="0013606C">
        <w:rPr>
          <w:rFonts w:ascii="Times New Roman" w:hAnsi="Times New Roman" w:cs="Times New Roman"/>
        </w:rPr>
        <w:tab/>
        <w:t>Scarica dal sito della scuola</w:t>
      </w:r>
      <w:r w:rsidR="00A76D1D">
        <w:rPr>
          <w:rFonts w:ascii="Times New Roman" w:hAnsi="Times New Roman" w:cs="Times New Roman"/>
        </w:rPr>
        <w:t xml:space="preserve"> (oppure allegati alla circolare)</w:t>
      </w:r>
      <w:r w:rsidRPr="0013606C">
        <w:rPr>
          <w:rFonts w:ascii="Times New Roman" w:hAnsi="Times New Roman" w:cs="Times New Roman"/>
        </w:rPr>
        <w:t xml:space="preserve"> il modello del PFI</w:t>
      </w:r>
      <w:r w:rsidR="003C39D6">
        <w:rPr>
          <w:rFonts w:ascii="Times New Roman" w:hAnsi="Times New Roman" w:cs="Times New Roman"/>
        </w:rPr>
        <w:t xml:space="preserve"> (versione editabile)</w:t>
      </w:r>
      <w:r w:rsidRPr="0013606C">
        <w:rPr>
          <w:rFonts w:ascii="Times New Roman" w:hAnsi="Times New Roman" w:cs="Times New Roman"/>
        </w:rPr>
        <w:t xml:space="preserve"> ed il materiale propedeutico alla sua compilazione (bilancio personale iniziale, test sugli stili di apprendimento);</w:t>
      </w:r>
    </w:p>
    <w:p w14:paraId="01855246" w14:textId="77777777" w:rsidR="0013606C" w:rsidRPr="0013606C" w:rsidRDefault="0013606C" w:rsidP="003C39D6">
      <w:pPr>
        <w:jc w:val="both"/>
        <w:rPr>
          <w:rFonts w:ascii="Times New Roman" w:hAnsi="Times New Roman" w:cs="Times New Roman"/>
        </w:rPr>
      </w:pPr>
      <w:r w:rsidRPr="0013606C">
        <w:rPr>
          <w:rFonts w:ascii="Times New Roman" w:hAnsi="Times New Roman" w:cs="Times New Roman"/>
        </w:rPr>
        <w:t>•</w:t>
      </w:r>
      <w:r w:rsidRPr="0013606C">
        <w:rPr>
          <w:rFonts w:ascii="Times New Roman" w:hAnsi="Times New Roman" w:cs="Times New Roman"/>
        </w:rPr>
        <w:tab/>
        <w:t>Prende contatti con la segreteria per la consultazione del fascicolo personale dell’alunno al fine di annotare tutte le informazioni necessarie e utili per la compilazione del PFI</w:t>
      </w:r>
    </w:p>
    <w:p w14:paraId="72B1F908" w14:textId="77777777" w:rsidR="0013606C" w:rsidRPr="0013606C" w:rsidRDefault="0013606C" w:rsidP="0013606C">
      <w:pPr>
        <w:rPr>
          <w:rFonts w:ascii="Times New Roman" w:hAnsi="Times New Roman" w:cs="Times New Roman"/>
        </w:rPr>
      </w:pPr>
      <w:r w:rsidRPr="0013606C">
        <w:rPr>
          <w:rFonts w:ascii="Times New Roman" w:hAnsi="Times New Roman" w:cs="Times New Roman"/>
        </w:rPr>
        <w:t xml:space="preserve"> </w:t>
      </w:r>
    </w:p>
    <w:p w14:paraId="30AB8B30" w14:textId="77777777" w:rsidR="0013606C" w:rsidRPr="0013606C" w:rsidRDefault="0013606C" w:rsidP="003C39D6">
      <w:pPr>
        <w:jc w:val="both"/>
        <w:rPr>
          <w:rFonts w:ascii="Times New Roman" w:hAnsi="Times New Roman" w:cs="Times New Roman"/>
        </w:rPr>
      </w:pPr>
      <w:r w:rsidRPr="0013606C">
        <w:rPr>
          <w:rFonts w:ascii="Times New Roman" w:hAnsi="Times New Roman" w:cs="Times New Roman"/>
        </w:rPr>
        <w:lastRenderedPageBreak/>
        <w:t>•</w:t>
      </w:r>
      <w:r w:rsidRPr="0013606C">
        <w:rPr>
          <w:rFonts w:ascii="Times New Roman" w:hAnsi="Times New Roman" w:cs="Times New Roman"/>
        </w:rPr>
        <w:tab/>
        <w:t>Secondo un calendario concordato con il docente coordinatore di classe, cura la compilazione del bilancio iniziale con il gruppo di alunni di propria competenza in formato digitale, ed effettua il salvataggio dello stesso su Argo, con le modalità previste per il salvataggio dei Verbali.</w:t>
      </w:r>
    </w:p>
    <w:p w14:paraId="40078961" w14:textId="2EB9CAC8" w:rsidR="0013606C" w:rsidRPr="00B40946" w:rsidRDefault="0013606C" w:rsidP="003C39D6">
      <w:pPr>
        <w:jc w:val="both"/>
        <w:rPr>
          <w:rFonts w:ascii="Times New Roman" w:hAnsi="Times New Roman" w:cs="Times New Roman"/>
          <w:color w:val="000000" w:themeColor="text1"/>
        </w:rPr>
      </w:pPr>
      <w:r w:rsidRPr="0013606C">
        <w:rPr>
          <w:rFonts w:ascii="Times New Roman" w:hAnsi="Times New Roman" w:cs="Times New Roman"/>
        </w:rPr>
        <w:t>•</w:t>
      </w:r>
      <w:r w:rsidRPr="0013606C">
        <w:rPr>
          <w:rFonts w:ascii="Times New Roman" w:hAnsi="Times New Roman" w:cs="Times New Roman"/>
        </w:rPr>
        <w:tab/>
        <w:t xml:space="preserve">Rileva le competenze in entrata ed i bisogni formativi tramite il bilancio personale, monitorandone i risultati e </w:t>
      </w:r>
      <w:r w:rsidR="00B7306F" w:rsidRPr="0013606C">
        <w:rPr>
          <w:rFonts w:ascii="Times New Roman" w:hAnsi="Times New Roman" w:cs="Times New Roman"/>
        </w:rPr>
        <w:t>propo</w:t>
      </w:r>
      <w:r w:rsidR="00B7306F">
        <w:rPr>
          <w:rFonts w:ascii="Times New Roman" w:hAnsi="Times New Roman" w:cs="Times New Roman"/>
        </w:rPr>
        <w:t>ne</w:t>
      </w:r>
      <w:r w:rsidRPr="0013606C">
        <w:rPr>
          <w:rFonts w:ascii="Times New Roman" w:hAnsi="Times New Roman" w:cs="Times New Roman"/>
        </w:rPr>
        <w:t xml:space="preserve"> il PFI, da condividere ed approvare nel Consiglio di Classe, nel mese di </w:t>
      </w:r>
      <w:r w:rsidR="00B7306F" w:rsidRPr="00B40946">
        <w:rPr>
          <w:rFonts w:ascii="Times New Roman" w:hAnsi="Times New Roman" w:cs="Times New Roman"/>
          <w:color w:val="000000" w:themeColor="text1"/>
        </w:rPr>
        <w:t xml:space="preserve">gennaio </w:t>
      </w:r>
      <w:r w:rsidR="00B7306F" w:rsidRPr="00B40946">
        <w:rPr>
          <w:rFonts w:ascii="Times New Roman" w:hAnsi="Times New Roman" w:cs="Times New Roman"/>
          <w:b/>
          <w:bCs/>
          <w:color w:val="000000" w:themeColor="text1"/>
        </w:rPr>
        <w:t>(termine 31 gennaio)</w:t>
      </w:r>
      <w:r w:rsidRPr="00B40946">
        <w:rPr>
          <w:rFonts w:ascii="Times New Roman" w:hAnsi="Times New Roman" w:cs="Times New Roman"/>
          <w:b/>
          <w:bCs/>
          <w:color w:val="000000" w:themeColor="text1"/>
        </w:rPr>
        <w:t>.</w:t>
      </w:r>
    </w:p>
    <w:p w14:paraId="7C2E1903" w14:textId="08B307E3" w:rsidR="0013606C" w:rsidRPr="00B40946" w:rsidRDefault="0013606C" w:rsidP="003C39D6">
      <w:pPr>
        <w:jc w:val="both"/>
        <w:rPr>
          <w:rFonts w:ascii="Times New Roman" w:hAnsi="Times New Roman" w:cs="Times New Roman"/>
          <w:color w:val="000000" w:themeColor="text1"/>
          <w:u w:val="single"/>
        </w:rPr>
      </w:pPr>
      <w:r w:rsidRPr="0013606C">
        <w:rPr>
          <w:rFonts w:ascii="Times New Roman" w:hAnsi="Times New Roman" w:cs="Times New Roman"/>
        </w:rPr>
        <w:t>•</w:t>
      </w:r>
      <w:r w:rsidRPr="0013606C">
        <w:rPr>
          <w:rFonts w:ascii="Times New Roman" w:hAnsi="Times New Roman" w:cs="Times New Roman"/>
        </w:rPr>
        <w:tab/>
        <w:t xml:space="preserve">Successivamente alla delibera dei PFI e dopo il termine del primo quadrimestre, </w:t>
      </w:r>
      <w:r w:rsidRPr="0013606C">
        <w:rPr>
          <w:rFonts w:ascii="Times New Roman" w:hAnsi="Times New Roman" w:cs="Times New Roman"/>
          <w:u w:val="single"/>
        </w:rPr>
        <w:t>pubblica il documento integrale in bacheca Argo e in formato pdf</w:t>
      </w:r>
      <w:r>
        <w:rPr>
          <w:rFonts w:ascii="Times New Roman" w:hAnsi="Times New Roman" w:cs="Times New Roman"/>
          <w:u w:val="single"/>
        </w:rPr>
        <w:t xml:space="preserve">. </w:t>
      </w:r>
      <w:r w:rsidRPr="00B40946">
        <w:rPr>
          <w:rFonts w:ascii="Times New Roman" w:hAnsi="Times New Roman" w:cs="Times New Roman"/>
          <w:color w:val="000000" w:themeColor="text1"/>
          <w:u w:val="single"/>
        </w:rPr>
        <w:t xml:space="preserve">Il documento sarà pubblicato alla presa visione dei docenti </w:t>
      </w:r>
      <w:r w:rsidR="00B7306F" w:rsidRPr="00B40946">
        <w:rPr>
          <w:rFonts w:ascii="Times New Roman" w:hAnsi="Times New Roman" w:cs="Times New Roman"/>
          <w:color w:val="000000" w:themeColor="text1"/>
          <w:u w:val="single"/>
        </w:rPr>
        <w:t xml:space="preserve">della classe </w:t>
      </w:r>
      <w:r w:rsidRPr="00B40946">
        <w:rPr>
          <w:rFonts w:ascii="Times New Roman" w:hAnsi="Times New Roman" w:cs="Times New Roman"/>
          <w:color w:val="000000" w:themeColor="text1"/>
          <w:u w:val="single"/>
        </w:rPr>
        <w:t>e inviato ai genitori (</w:t>
      </w:r>
      <w:r w:rsidR="00B7306F" w:rsidRPr="00B40946">
        <w:rPr>
          <w:rFonts w:ascii="Times New Roman" w:hAnsi="Times New Roman" w:cs="Times New Roman"/>
          <w:color w:val="000000" w:themeColor="text1"/>
          <w:u w:val="single"/>
        </w:rPr>
        <w:t xml:space="preserve">Sezioni: </w:t>
      </w:r>
      <w:r w:rsidRPr="00B40946">
        <w:rPr>
          <w:rFonts w:ascii="Times New Roman" w:hAnsi="Times New Roman" w:cs="Times New Roman"/>
          <w:color w:val="000000" w:themeColor="text1"/>
          <w:u w:val="single"/>
        </w:rPr>
        <w:t xml:space="preserve">gestione bacheca oppure comunicazioni) </w:t>
      </w:r>
    </w:p>
    <w:p w14:paraId="1F4BA4A2" w14:textId="05285D81" w:rsidR="0013606C" w:rsidRPr="0013606C" w:rsidRDefault="0013606C" w:rsidP="003C39D6">
      <w:pPr>
        <w:jc w:val="both"/>
        <w:rPr>
          <w:rFonts w:ascii="Times New Roman" w:hAnsi="Times New Roman" w:cs="Times New Roman"/>
        </w:rPr>
      </w:pPr>
      <w:r w:rsidRPr="0013606C">
        <w:rPr>
          <w:rFonts w:ascii="Times New Roman" w:hAnsi="Times New Roman" w:cs="Times New Roman"/>
        </w:rPr>
        <w:t>•</w:t>
      </w:r>
      <w:r w:rsidRPr="0013606C">
        <w:rPr>
          <w:rFonts w:ascii="Times New Roman" w:hAnsi="Times New Roman" w:cs="Times New Roman"/>
        </w:rPr>
        <w:tab/>
        <w:t>Custodisce i PFI per il successivo adeguamento/</w:t>
      </w:r>
      <w:r w:rsidRPr="00B40946">
        <w:rPr>
          <w:rFonts w:ascii="Times New Roman" w:hAnsi="Times New Roman" w:cs="Times New Roman"/>
          <w:color w:val="000000" w:themeColor="text1"/>
        </w:rPr>
        <w:t>aggiornamento</w:t>
      </w:r>
      <w:r w:rsidR="003C39D6" w:rsidRPr="00B40946">
        <w:rPr>
          <w:rFonts w:ascii="Times New Roman" w:hAnsi="Times New Roman" w:cs="Times New Roman"/>
          <w:color w:val="000000" w:themeColor="text1"/>
        </w:rPr>
        <w:t xml:space="preserve"> (quadro n°6)</w:t>
      </w:r>
      <w:r w:rsidRPr="00B40946">
        <w:rPr>
          <w:rFonts w:ascii="Times New Roman" w:hAnsi="Times New Roman" w:cs="Times New Roman"/>
          <w:color w:val="000000" w:themeColor="text1"/>
        </w:rPr>
        <w:t xml:space="preserve">, </w:t>
      </w:r>
      <w:r w:rsidRPr="0013606C">
        <w:rPr>
          <w:rFonts w:ascii="Times New Roman" w:hAnsi="Times New Roman" w:cs="Times New Roman"/>
        </w:rPr>
        <w:t>che avverrà al termine dello scrutinio di giugno, e li invia al Docente Coordinatore di classe per l’inoltro all'indirizzo e-mail designato dell'istituto.</w:t>
      </w:r>
    </w:p>
    <w:p w14:paraId="33F78B1B" w14:textId="77777777" w:rsidR="0013606C" w:rsidRPr="00B7306F" w:rsidRDefault="0013606C" w:rsidP="003C39D6">
      <w:pPr>
        <w:jc w:val="both"/>
        <w:rPr>
          <w:rFonts w:ascii="Times New Roman" w:hAnsi="Times New Roman" w:cs="Times New Roman"/>
          <w:b/>
          <w:bCs/>
        </w:rPr>
      </w:pPr>
      <w:r w:rsidRPr="00B7306F">
        <w:rPr>
          <w:rFonts w:ascii="Times New Roman" w:hAnsi="Times New Roman" w:cs="Times New Roman"/>
          <w:b/>
          <w:bCs/>
        </w:rPr>
        <w:t>Tutor delle classi seconde, terze, quarte e quinte</w:t>
      </w:r>
    </w:p>
    <w:p w14:paraId="3AA063C0" w14:textId="77777777" w:rsidR="0013606C" w:rsidRPr="0013606C" w:rsidRDefault="0013606C" w:rsidP="003C39D6">
      <w:pPr>
        <w:jc w:val="both"/>
        <w:rPr>
          <w:rFonts w:ascii="Times New Roman" w:hAnsi="Times New Roman" w:cs="Times New Roman"/>
        </w:rPr>
      </w:pPr>
      <w:r w:rsidRPr="0013606C">
        <w:rPr>
          <w:rFonts w:ascii="Times New Roman" w:hAnsi="Times New Roman" w:cs="Times New Roman"/>
        </w:rPr>
        <w:t>•</w:t>
      </w:r>
      <w:r w:rsidRPr="0013606C">
        <w:rPr>
          <w:rFonts w:ascii="Times New Roman" w:hAnsi="Times New Roman" w:cs="Times New Roman"/>
        </w:rPr>
        <w:tab/>
        <w:t>In caso di riconferma di docente tutor nella stessa classe dell’anno scolastico precedente: Recuperare in formato word il PFI dei propri alunni.</w:t>
      </w:r>
    </w:p>
    <w:p w14:paraId="361F8788" w14:textId="77777777" w:rsidR="0013606C" w:rsidRPr="0013606C" w:rsidRDefault="0013606C" w:rsidP="003C39D6">
      <w:pPr>
        <w:jc w:val="both"/>
        <w:rPr>
          <w:rFonts w:ascii="Times New Roman" w:hAnsi="Times New Roman" w:cs="Times New Roman"/>
        </w:rPr>
      </w:pPr>
      <w:r w:rsidRPr="0013606C">
        <w:rPr>
          <w:rFonts w:ascii="Times New Roman" w:hAnsi="Times New Roman" w:cs="Times New Roman"/>
        </w:rPr>
        <w:t>•</w:t>
      </w:r>
      <w:r w:rsidRPr="0013606C">
        <w:rPr>
          <w:rFonts w:ascii="Times New Roman" w:hAnsi="Times New Roman" w:cs="Times New Roman"/>
        </w:rPr>
        <w:tab/>
        <w:t>In caso di nuova assegnazione di docente tutor in una classe diverse rispetto all’anno scolastico precedente: chiedere agli uffici di segreteria oppure al coordinatore della classe o al/ai tutor dello scorso anno scolastico.</w:t>
      </w:r>
    </w:p>
    <w:p w14:paraId="0BBC30C6" w14:textId="16BA5C42" w:rsidR="00FC4193" w:rsidRPr="00B40946" w:rsidRDefault="0013606C" w:rsidP="003C39D6">
      <w:pPr>
        <w:jc w:val="both"/>
        <w:rPr>
          <w:rFonts w:ascii="Times New Roman" w:hAnsi="Times New Roman" w:cs="Times New Roman"/>
          <w:color w:val="000000" w:themeColor="text1"/>
        </w:rPr>
      </w:pPr>
      <w:r w:rsidRPr="0013606C">
        <w:rPr>
          <w:rFonts w:ascii="Times New Roman" w:hAnsi="Times New Roman" w:cs="Times New Roman"/>
        </w:rPr>
        <w:t>•</w:t>
      </w:r>
      <w:r w:rsidRPr="00B7306F">
        <w:rPr>
          <w:rFonts w:ascii="Times New Roman" w:hAnsi="Times New Roman" w:cs="Times New Roman"/>
          <w:color w:val="EE0000"/>
        </w:rPr>
        <w:tab/>
      </w:r>
      <w:r w:rsidR="00B7306F" w:rsidRPr="00B40946">
        <w:rPr>
          <w:rFonts w:ascii="Times New Roman" w:hAnsi="Times New Roman" w:cs="Times New Roman"/>
          <w:color w:val="000000" w:themeColor="text1"/>
        </w:rPr>
        <w:t>Sarà cura dei docenti Tutor custodire i P.F.I. e provvedere al loro successivo adeguamento e aggiornamento</w:t>
      </w:r>
      <w:r w:rsidR="003C39D6" w:rsidRPr="00B40946">
        <w:rPr>
          <w:rFonts w:ascii="Times New Roman" w:hAnsi="Times New Roman" w:cs="Times New Roman"/>
          <w:color w:val="000000" w:themeColor="text1"/>
        </w:rPr>
        <w:t xml:space="preserve"> (quadro n°6)</w:t>
      </w:r>
      <w:r w:rsidR="00B7306F" w:rsidRPr="00B40946">
        <w:rPr>
          <w:rFonts w:ascii="Times New Roman" w:hAnsi="Times New Roman" w:cs="Times New Roman"/>
          <w:color w:val="000000" w:themeColor="text1"/>
        </w:rPr>
        <w:t xml:space="preserve"> nelle fasi previste: al termine del primo quadrimestre e in occasione dello scrutinio finale di giugno. Gli stessi, una volta aggiornati, dovranno essere trasmessi al Docente Coordinatore di classe, che ne curerà l’inoltro all’indirizzo e-mail istituzionale designato per la raccolta e l’archiviazione dei documenti.</w:t>
      </w:r>
    </w:p>
    <w:p w14:paraId="4A7BC588" w14:textId="77777777" w:rsidR="003C39D6" w:rsidRPr="00B40946" w:rsidRDefault="003C39D6" w:rsidP="003C39D6">
      <w:pPr>
        <w:pStyle w:val="NormaleWeb"/>
        <w:rPr>
          <w:color w:val="000000" w:themeColor="text1"/>
        </w:rPr>
      </w:pPr>
      <w:r w:rsidRPr="00B40946">
        <w:rPr>
          <w:rStyle w:val="Enfasigrassetto"/>
          <w:rFonts w:eastAsiaTheme="majorEastAsia"/>
          <w:color w:val="000000" w:themeColor="text1"/>
        </w:rPr>
        <w:t>Riferimenti normativi principali:</w:t>
      </w:r>
    </w:p>
    <w:p w14:paraId="0955DAB6" w14:textId="77777777" w:rsidR="003C39D6" w:rsidRPr="00B40946" w:rsidRDefault="003C39D6" w:rsidP="003C39D6">
      <w:pPr>
        <w:pStyle w:val="NormaleWeb"/>
        <w:numPr>
          <w:ilvl w:val="0"/>
          <w:numId w:val="1"/>
        </w:numPr>
        <w:jc w:val="both"/>
        <w:rPr>
          <w:color w:val="000000" w:themeColor="text1"/>
        </w:rPr>
      </w:pPr>
      <w:r w:rsidRPr="00B40946">
        <w:rPr>
          <w:color w:val="000000" w:themeColor="text1"/>
        </w:rPr>
        <w:t>D.Lgs. 61/2017 – Revisione dei percorsi dell’istruzione professionale</w:t>
      </w:r>
    </w:p>
    <w:p w14:paraId="3DB42599" w14:textId="77777777" w:rsidR="003C39D6" w:rsidRPr="00B40946" w:rsidRDefault="003C39D6" w:rsidP="003C39D6">
      <w:pPr>
        <w:pStyle w:val="NormaleWeb"/>
        <w:numPr>
          <w:ilvl w:val="0"/>
          <w:numId w:val="1"/>
        </w:numPr>
        <w:jc w:val="both"/>
        <w:rPr>
          <w:color w:val="000000" w:themeColor="text1"/>
        </w:rPr>
      </w:pPr>
      <w:r w:rsidRPr="00B40946">
        <w:rPr>
          <w:color w:val="000000" w:themeColor="text1"/>
        </w:rPr>
        <w:t>D.M. 92/2018 – Linee guida per l’attuazione del D.Lgs. 61/2017</w:t>
      </w:r>
    </w:p>
    <w:p w14:paraId="4313423D" w14:textId="77777777" w:rsidR="003C39D6" w:rsidRPr="00B40946" w:rsidRDefault="003C39D6" w:rsidP="003C39D6">
      <w:pPr>
        <w:pStyle w:val="NormaleWeb"/>
        <w:numPr>
          <w:ilvl w:val="0"/>
          <w:numId w:val="1"/>
        </w:numPr>
        <w:jc w:val="both"/>
        <w:rPr>
          <w:color w:val="000000" w:themeColor="text1"/>
        </w:rPr>
      </w:pPr>
      <w:r w:rsidRPr="00B40946">
        <w:rPr>
          <w:color w:val="000000" w:themeColor="text1"/>
        </w:rPr>
        <w:t>D.Lgs. 62/2017 – Valutazione e certificazione delle competenze</w:t>
      </w:r>
    </w:p>
    <w:p w14:paraId="54E0E7F7" w14:textId="77777777" w:rsidR="003C39D6" w:rsidRPr="00B40946" w:rsidRDefault="003C39D6" w:rsidP="003C39D6">
      <w:pPr>
        <w:pStyle w:val="NormaleWeb"/>
        <w:numPr>
          <w:ilvl w:val="0"/>
          <w:numId w:val="1"/>
        </w:numPr>
        <w:jc w:val="both"/>
        <w:rPr>
          <w:color w:val="000000" w:themeColor="text1"/>
        </w:rPr>
      </w:pPr>
      <w:r w:rsidRPr="00B40946">
        <w:rPr>
          <w:color w:val="000000" w:themeColor="text1"/>
        </w:rPr>
        <w:t>Note MIUR n. 3050 del 4/10/2018 e n. 13916 del 25/11/2019</w:t>
      </w:r>
    </w:p>
    <w:p w14:paraId="532FC559" w14:textId="77777777" w:rsidR="003C39D6" w:rsidRPr="00B40946" w:rsidRDefault="003C39D6" w:rsidP="003C39D6">
      <w:pPr>
        <w:pStyle w:val="NormaleWeb"/>
        <w:numPr>
          <w:ilvl w:val="0"/>
          <w:numId w:val="1"/>
        </w:numPr>
        <w:jc w:val="both"/>
        <w:rPr>
          <w:color w:val="000000" w:themeColor="text1"/>
        </w:rPr>
      </w:pPr>
      <w:r w:rsidRPr="00B40946">
        <w:rPr>
          <w:color w:val="000000" w:themeColor="text1"/>
        </w:rPr>
        <w:t>PTOF e Regolamento d’Istituto dell’I.I.S. “E. Ferrari”</w:t>
      </w:r>
    </w:p>
    <w:p w14:paraId="18D04924" w14:textId="77777777" w:rsidR="003C39D6" w:rsidRPr="003C39D6" w:rsidRDefault="003C39D6" w:rsidP="003C39D6">
      <w:pPr>
        <w:jc w:val="both"/>
        <w:rPr>
          <w:rFonts w:ascii="Times New Roman" w:hAnsi="Times New Roman" w:cs="Times New Roman"/>
          <w:color w:val="EE0000"/>
        </w:rPr>
      </w:pPr>
    </w:p>
    <w:sectPr w:rsidR="003C39D6" w:rsidRPr="003C39D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A238F8"/>
    <w:multiLevelType w:val="multilevel"/>
    <w:tmpl w:val="9B84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5983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8C"/>
    <w:rsid w:val="0013606C"/>
    <w:rsid w:val="00362CB0"/>
    <w:rsid w:val="003C07C4"/>
    <w:rsid w:val="003C39D6"/>
    <w:rsid w:val="00632166"/>
    <w:rsid w:val="008256A0"/>
    <w:rsid w:val="00896D33"/>
    <w:rsid w:val="00967F73"/>
    <w:rsid w:val="00A73C8C"/>
    <w:rsid w:val="00A76D1D"/>
    <w:rsid w:val="00B40946"/>
    <w:rsid w:val="00B7306F"/>
    <w:rsid w:val="00C41765"/>
    <w:rsid w:val="00CF287C"/>
    <w:rsid w:val="00D44ABD"/>
    <w:rsid w:val="00FC41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0818A"/>
  <w15:chartTrackingRefBased/>
  <w15:docId w15:val="{EEA9A2BA-EA3E-4100-A1D4-2B59C655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73C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73C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73C8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73C8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73C8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73C8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73C8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73C8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73C8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73C8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73C8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73C8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73C8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73C8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73C8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73C8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73C8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73C8C"/>
    <w:rPr>
      <w:rFonts w:eastAsiaTheme="majorEastAsia" w:cstheme="majorBidi"/>
      <w:color w:val="272727" w:themeColor="text1" w:themeTint="D8"/>
    </w:rPr>
  </w:style>
  <w:style w:type="paragraph" w:styleId="Titolo">
    <w:name w:val="Title"/>
    <w:basedOn w:val="Normale"/>
    <w:next w:val="Normale"/>
    <w:link w:val="TitoloCarattere"/>
    <w:uiPriority w:val="10"/>
    <w:qFormat/>
    <w:rsid w:val="00A73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73C8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73C8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73C8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73C8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73C8C"/>
    <w:rPr>
      <w:i/>
      <w:iCs/>
      <w:color w:val="404040" w:themeColor="text1" w:themeTint="BF"/>
    </w:rPr>
  </w:style>
  <w:style w:type="paragraph" w:styleId="Paragrafoelenco">
    <w:name w:val="List Paragraph"/>
    <w:basedOn w:val="Normale"/>
    <w:uiPriority w:val="34"/>
    <w:qFormat/>
    <w:rsid w:val="00A73C8C"/>
    <w:pPr>
      <w:ind w:left="720"/>
      <w:contextualSpacing/>
    </w:pPr>
  </w:style>
  <w:style w:type="character" w:styleId="Enfasiintensa">
    <w:name w:val="Intense Emphasis"/>
    <w:basedOn w:val="Carpredefinitoparagrafo"/>
    <w:uiPriority w:val="21"/>
    <w:qFormat/>
    <w:rsid w:val="00A73C8C"/>
    <w:rPr>
      <w:i/>
      <w:iCs/>
      <w:color w:val="2F5496" w:themeColor="accent1" w:themeShade="BF"/>
    </w:rPr>
  </w:style>
  <w:style w:type="paragraph" w:styleId="Citazioneintensa">
    <w:name w:val="Intense Quote"/>
    <w:basedOn w:val="Normale"/>
    <w:next w:val="Normale"/>
    <w:link w:val="CitazioneintensaCarattere"/>
    <w:uiPriority w:val="30"/>
    <w:qFormat/>
    <w:rsid w:val="00A73C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73C8C"/>
    <w:rPr>
      <w:i/>
      <w:iCs/>
      <w:color w:val="2F5496" w:themeColor="accent1" w:themeShade="BF"/>
    </w:rPr>
  </w:style>
  <w:style w:type="character" w:styleId="Riferimentointenso">
    <w:name w:val="Intense Reference"/>
    <w:basedOn w:val="Carpredefinitoparagrafo"/>
    <w:uiPriority w:val="32"/>
    <w:qFormat/>
    <w:rsid w:val="00A73C8C"/>
    <w:rPr>
      <w:b/>
      <w:bCs/>
      <w:smallCaps/>
      <w:color w:val="2F5496" w:themeColor="accent1" w:themeShade="BF"/>
      <w:spacing w:val="5"/>
    </w:rPr>
  </w:style>
  <w:style w:type="paragraph" w:styleId="NormaleWeb">
    <w:name w:val="Normal (Web)"/>
    <w:basedOn w:val="Normale"/>
    <w:uiPriority w:val="99"/>
    <w:semiHidden/>
    <w:unhideWhenUsed/>
    <w:rsid w:val="003C39D6"/>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3C39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653</Words>
  <Characters>3726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ROSARIO LA MARCA</dc:creator>
  <cp:keywords/>
  <dc:description/>
  <cp:lastModifiedBy>ANTONIO ROSARIO LA MARCA</cp:lastModifiedBy>
  <cp:revision>5</cp:revision>
  <dcterms:created xsi:type="dcterms:W3CDTF">2025-10-07T10:17:00Z</dcterms:created>
  <dcterms:modified xsi:type="dcterms:W3CDTF">2025-10-13T10:46:00Z</dcterms:modified>
</cp:coreProperties>
</file>