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B3A5D" w14:textId="1FD99B45" w:rsidR="0085154F" w:rsidRPr="0085154F" w:rsidRDefault="0085154F" w:rsidP="0085154F">
      <w:pPr>
        <w:spacing w:before="100" w:beforeAutospacing="1" w:after="100" w:afterAutospacing="1" w:line="240" w:lineRule="auto"/>
        <w:jc w:val="center"/>
        <w:rPr>
          <w:rFonts w:ascii="Times New Roman" w:eastAsia="Times New Roman" w:hAnsi="Times New Roman" w:cs="Times New Roman"/>
          <w:b/>
          <w:bCs/>
          <w:kern w:val="0"/>
          <w:lang w:eastAsia="it-IT"/>
          <w14:ligatures w14:val="none"/>
        </w:rPr>
      </w:pPr>
      <w:r w:rsidRPr="0085154F">
        <w:rPr>
          <w:rFonts w:ascii="Times New Roman" w:eastAsia="Times New Roman" w:hAnsi="Times New Roman" w:cs="Times New Roman"/>
          <w:b/>
          <w:bCs/>
          <w:kern w:val="0"/>
          <w:lang w:eastAsia="it-IT"/>
          <w14:ligatures w14:val="none"/>
        </w:rPr>
        <w:t>IIS “E. Ferrari” - Battipaglia</w:t>
      </w:r>
    </w:p>
    <w:p w14:paraId="79A23E08" w14:textId="498AE5F2" w:rsidR="0085154F" w:rsidRPr="0085154F" w:rsidRDefault="0085154F" w:rsidP="0085154F">
      <w:pPr>
        <w:spacing w:before="100" w:beforeAutospacing="1" w:after="100" w:afterAutospacing="1" w:line="240" w:lineRule="auto"/>
        <w:jc w:val="center"/>
        <w:rPr>
          <w:rFonts w:ascii="Times New Roman" w:eastAsia="Times New Roman" w:hAnsi="Times New Roman" w:cs="Times New Roman"/>
          <w:b/>
          <w:bCs/>
          <w:kern w:val="0"/>
          <w:lang w:eastAsia="it-IT"/>
          <w14:ligatures w14:val="none"/>
        </w:rPr>
      </w:pPr>
      <w:r w:rsidRPr="0085154F">
        <w:rPr>
          <w:rFonts w:ascii="Times New Roman" w:eastAsia="Times New Roman" w:hAnsi="Times New Roman" w:cs="Times New Roman"/>
          <w:b/>
          <w:bCs/>
          <w:kern w:val="0"/>
          <w:lang w:eastAsia="it-IT"/>
          <w14:ligatures w14:val="none"/>
        </w:rPr>
        <w:t>Verbale Consiglio di Classe</w:t>
      </w:r>
      <w:r w:rsidR="00121337">
        <w:rPr>
          <w:rFonts w:ascii="Times New Roman" w:eastAsia="Times New Roman" w:hAnsi="Times New Roman" w:cs="Times New Roman"/>
          <w:b/>
          <w:bCs/>
          <w:kern w:val="0"/>
          <w:lang w:eastAsia="it-IT"/>
          <w14:ligatures w14:val="none"/>
        </w:rPr>
        <w:t xml:space="preserve"> n°1</w:t>
      </w:r>
    </w:p>
    <w:p w14:paraId="2205EB94" w14:textId="68F584BA" w:rsidR="0085154F" w:rsidRPr="0085154F" w:rsidRDefault="0085154F" w:rsidP="0085154F">
      <w:pPr>
        <w:spacing w:before="100" w:beforeAutospacing="1" w:after="100" w:afterAutospacing="1" w:line="240" w:lineRule="auto"/>
        <w:jc w:val="center"/>
        <w:rPr>
          <w:rFonts w:ascii="Times New Roman" w:eastAsia="Times New Roman" w:hAnsi="Times New Roman" w:cs="Times New Roman"/>
          <w:b/>
          <w:bCs/>
          <w:kern w:val="0"/>
          <w:lang w:eastAsia="it-IT"/>
          <w14:ligatures w14:val="none"/>
        </w:rPr>
      </w:pPr>
      <w:r w:rsidRPr="0085154F">
        <w:rPr>
          <w:rFonts w:ascii="Times New Roman" w:eastAsia="Times New Roman" w:hAnsi="Times New Roman" w:cs="Times New Roman"/>
          <w:b/>
          <w:bCs/>
          <w:kern w:val="0"/>
          <w:lang w:eastAsia="it-IT"/>
          <w14:ligatures w14:val="none"/>
        </w:rPr>
        <w:t xml:space="preserve"> ANNO SCOLASTICO 202</w:t>
      </w:r>
      <w:r>
        <w:rPr>
          <w:rFonts w:ascii="Times New Roman" w:eastAsia="Times New Roman" w:hAnsi="Times New Roman" w:cs="Times New Roman"/>
          <w:b/>
          <w:bCs/>
          <w:kern w:val="0"/>
          <w:lang w:eastAsia="it-IT"/>
          <w14:ligatures w14:val="none"/>
        </w:rPr>
        <w:t>5</w:t>
      </w:r>
      <w:r w:rsidRPr="0085154F">
        <w:rPr>
          <w:rFonts w:ascii="Times New Roman" w:eastAsia="Times New Roman" w:hAnsi="Times New Roman" w:cs="Times New Roman"/>
          <w:b/>
          <w:bCs/>
          <w:kern w:val="0"/>
          <w:lang w:eastAsia="it-IT"/>
          <w14:ligatures w14:val="none"/>
        </w:rPr>
        <w:t>/2</w:t>
      </w:r>
      <w:r>
        <w:rPr>
          <w:rFonts w:ascii="Times New Roman" w:eastAsia="Times New Roman" w:hAnsi="Times New Roman" w:cs="Times New Roman"/>
          <w:b/>
          <w:bCs/>
          <w:kern w:val="0"/>
          <w:lang w:eastAsia="it-IT"/>
          <w14:ligatures w14:val="none"/>
        </w:rPr>
        <w:t>6</w:t>
      </w:r>
    </w:p>
    <w:p w14:paraId="299FF427" w14:textId="77777777" w:rsidR="0085154F" w:rsidRDefault="0085154F" w:rsidP="0085154F">
      <w:pPr>
        <w:spacing w:before="100" w:beforeAutospacing="1" w:after="100" w:afterAutospacing="1" w:line="240" w:lineRule="auto"/>
        <w:rPr>
          <w:rFonts w:ascii="Times New Roman" w:eastAsia="Times New Roman" w:hAnsi="Times New Roman" w:cs="Times New Roman"/>
          <w:kern w:val="0"/>
          <w:lang w:eastAsia="it-IT"/>
          <w14:ligatures w14:val="none"/>
        </w:rPr>
      </w:pPr>
    </w:p>
    <w:p w14:paraId="51D175D6" w14:textId="4CE34AAF" w:rsidR="0085154F" w:rsidRPr="0085154F" w:rsidRDefault="0085154F" w:rsidP="0085154F">
      <w:pPr>
        <w:spacing w:before="100" w:beforeAutospacing="1" w:after="100" w:afterAutospacing="1" w:line="240" w:lineRule="auto"/>
        <w:rPr>
          <w:rFonts w:ascii="Times New Roman" w:eastAsia="Times New Roman" w:hAnsi="Times New Roman" w:cs="Times New Roman"/>
          <w:kern w:val="0"/>
          <w:lang w:eastAsia="it-IT"/>
          <w14:ligatures w14:val="none"/>
        </w:rPr>
      </w:pPr>
      <w:r w:rsidRPr="0085154F">
        <w:rPr>
          <w:rFonts w:ascii="Times New Roman" w:eastAsia="Times New Roman" w:hAnsi="Times New Roman" w:cs="Times New Roman"/>
          <w:kern w:val="0"/>
          <w:lang w:eastAsia="it-IT"/>
          <w14:ligatures w14:val="none"/>
        </w:rPr>
        <w:t xml:space="preserve">Il giorno </w:t>
      </w:r>
      <w:r w:rsidRPr="0085154F">
        <w:rPr>
          <w:rFonts w:ascii="Times New Roman" w:eastAsia="Times New Roman" w:hAnsi="Times New Roman" w:cs="Times New Roman"/>
          <w:b/>
          <w:bCs/>
          <w:i/>
          <w:iCs/>
          <w:kern w:val="0"/>
          <w:lang w:eastAsia="it-IT"/>
          <w14:ligatures w14:val="none"/>
        </w:rPr>
        <w:t>/</w:t>
      </w:r>
      <w:r w:rsidRPr="0085154F">
        <w:rPr>
          <w:rFonts w:ascii="Times New Roman" w:eastAsia="Times New Roman" w:hAnsi="Times New Roman" w:cs="Times New Roman"/>
          <w:kern w:val="0"/>
          <w:lang w:eastAsia="it-IT"/>
          <w14:ligatures w14:val="none"/>
        </w:rPr>
        <w:t xml:space="preserve">/____, alle </w:t>
      </w:r>
      <w:proofErr w:type="gramStart"/>
      <w:r w:rsidR="005B5722" w:rsidRPr="0085154F">
        <w:rPr>
          <w:rFonts w:ascii="Times New Roman" w:eastAsia="Times New Roman" w:hAnsi="Times New Roman" w:cs="Times New Roman"/>
          <w:kern w:val="0"/>
          <w:lang w:eastAsia="it-IT"/>
          <w14:ligatures w14:val="none"/>
        </w:rPr>
        <w:t>ore:</w:t>
      </w:r>
      <w:r w:rsidRPr="0085154F">
        <w:rPr>
          <w:rFonts w:ascii="Times New Roman" w:eastAsia="Times New Roman" w:hAnsi="Times New Roman" w:cs="Times New Roman"/>
          <w:kern w:val="0"/>
          <w:lang w:eastAsia="it-IT"/>
          <w14:ligatures w14:val="none"/>
        </w:rPr>
        <w:t>,</w:t>
      </w:r>
      <w:proofErr w:type="gramEnd"/>
      <w:r w:rsidRPr="0085154F">
        <w:rPr>
          <w:rFonts w:ascii="Times New Roman" w:eastAsia="Times New Roman" w:hAnsi="Times New Roman" w:cs="Times New Roman"/>
          <w:kern w:val="0"/>
          <w:lang w:eastAsia="it-IT"/>
          <w14:ligatures w14:val="none"/>
        </w:rPr>
        <w:t xml:space="preserve"> si è riunito in presenza il Consiglio della classe ________, convocato con regolare circolare Prot. n. ________</w:t>
      </w:r>
      <w:r w:rsidR="00C03E88">
        <w:rPr>
          <w:rFonts w:ascii="Times New Roman" w:eastAsia="Times New Roman" w:hAnsi="Times New Roman" w:cs="Times New Roman"/>
          <w:kern w:val="0"/>
          <w:lang w:eastAsia="it-IT"/>
          <w14:ligatures w14:val="none"/>
        </w:rPr>
        <w:t xml:space="preserve"> del_____________</w:t>
      </w:r>
      <w:r w:rsidRPr="0085154F">
        <w:rPr>
          <w:rFonts w:ascii="Times New Roman" w:eastAsia="Times New Roman" w:hAnsi="Times New Roman" w:cs="Times New Roman"/>
          <w:kern w:val="0"/>
          <w:lang w:eastAsia="it-IT"/>
          <w14:ligatures w14:val="none"/>
        </w:rPr>
        <w:t>, per discutere i seguenti punti all’ordine del giorno.</w:t>
      </w:r>
    </w:p>
    <w:p w14:paraId="6BA27426" w14:textId="78F0FCE5" w:rsidR="0085154F" w:rsidRPr="0085154F" w:rsidRDefault="0085154F" w:rsidP="0085154F">
      <w:pPr>
        <w:spacing w:after="0" w:line="240" w:lineRule="auto"/>
        <w:rPr>
          <w:rFonts w:ascii="Times New Roman" w:eastAsia="Times New Roman" w:hAnsi="Times New Roman" w:cs="Times New Roman"/>
          <w:kern w:val="0"/>
          <w:lang w:eastAsia="it-IT"/>
          <w14:ligatures w14:val="none"/>
        </w:rPr>
      </w:pPr>
    </w:p>
    <w:p w14:paraId="524EB4BD" w14:textId="77777777" w:rsidR="0085154F" w:rsidRPr="0085154F" w:rsidRDefault="0085154F" w:rsidP="0085154F">
      <w:pPr>
        <w:spacing w:before="100" w:beforeAutospacing="1" w:after="100" w:afterAutospacing="1" w:line="240" w:lineRule="auto"/>
        <w:outlineLvl w:val="1"/>
        <w:rPr>
          <w:rFonts w:ascii="Times New Roman" w:eastAsia="Times New Roman" w:hAnsi="Times New Roman" w:cs="Times New Roman"/>
          <w:b/>
          <w:bCs/>
          <w:kern w:val="0"/>
          <w:sz w:val="36"/>
          <w:szCs w:val="36"/>
          <w:lang w:eastAsia="it-IT"/>
          <w14:ligatures w14:val="none"/>
        </w:rPr>
      </w:pPr>
      <w:r w:rsidRPr="0085154F">
        <w:rPr>
          <w:rFonts w:ascii="Times New Roman" w:eastAsia="Times New Roman" w:hAnsi="Times New Roman" w:cs="Times New Roman"/>
          <w:b/>
          <w:bCs/>
          <w:kern w:val="0"/>
          <w:sz w:val="36"/>
          <w:szCs w:val="36"/>
          <w:lang w:eastAsia="it-IT"/>
          <w14:ligatures w14:val="none"/>
        </w:rPr>
        <w:t>Ordine del giorno</w:t>
      </w:r>
    </w:p>
    <w:p w14:paraId="307895E5" w14:textId="77777777" w:rsidR="0085154F" w:rsidRPr="0085154F" w:rsidRDefault="0085154F" w:rsidP="0085154F">
      <w:pPr>
        <w:numPr>
          <w:ilvl w:val="0"/>
          <w:numId w:val="1"/>
        </w:numPr>
        <w:spacing w:before="100" w:beforeAutospacing="1" w:after="100" w:afterAutospacing="1" w:line="240" w:lineRule="auto"/>
        <w:rPr>
          <w:rFonts w:ascii="Times New Roman" w:eastAsia="Times New Roman" w:hAnsi="Times New Roman" w:cs="Times New Roman"/>
          <w:kern w:val="0"/>
          <w:lang w:eastAsia="it-IT"/>
          <w14:ligatures w14:val="none"/>
        </w:rPr>
      </w:pPr>
      <w:r w:rsidRPr="0085154F">
        <w:rPr>
          <w:rFonts w:ascii="Times New Roman" w:eastAsia="Times New Roman" w:hAnsi="Times New Roman" w:cs="Times New Roman"/>
          <w:kern w:val="0"/>
          <w:lang w:eastAsia="it-IT"/>
          <w14:ligatures w14:val="none"/>
        </w:rPr>
        <w:t>Individuazione segretario verbalizzante</w:t>
      </w:r>
    </w:p>
    <w:p w14:paraId="1D1B46DD" w14:textId="77777777" w:rsidR="0085154F" w:rsidRPr="0085154F" w:rsidRDefault="0085154F" w:rsidP="0085154F">
      <w:pPr>
        <w:numPr>
          <w:ilvl w:val="0"/>
          <w:numId w:val="1"/>
        </w:numPr>
        <w:spacing w:before="100" w:beforeAutospacing="1" w:after="100" w:afterAutospacing="1" w:line="240" w:lineRule="auto"/>
        <w:rPr>
          <w:rFonts w:ascii="Times New Roman" w:eastAsia="Times New Roman" w:hAnsi="Times New Roman" w:cs="Times New Roman"/>
          <w:kern w:val="0"/>
          <w:lang w:eastAsia="it-IT"/>
          <w14:ligatures w14:val="none"/>
        </w:rPr>
      </w:pPr>
      <w:r w:rsidRPr="0085154F">
        <w:rPr>
          <w:rFonts w:ascii="Times New Roman" w:eastAsia="Times New Roman" w:hAnsi="Times New Roman" w:cs="Times New Roman"/>
          <w:kern w:val="0"/>
          <w:lang w:eastAsia="it-IT"/>
          <w14:ligatures w14:val="none"/>
        </w:rPr>
        <w:t>Segnalazione di eventuali problematiche di associazionismo negativo</w:t>
      </w:r>
    </w:p>
    <w:p w14:paraId="3A7A4981" w14:textId="77777777" w:rsidR="0085154F" w:rsidRPr="0085154F" w:rsidRDefault="0085154F" w:rsidP="0085154F">
      <w:pPr>
        <w:numPr>
          <w:ilvl w:val="0"/>
          <w:numId w:val="1"/>
        </w:numPr>
        <w:spacing w:before="100" w:beforeAutospacing="1" w:after="100" w:afterAutospacing="1" w:line="240" w:lineRule="auto"/>
        <w:rPr>
          <w:rFonts w:ascii="Times New Roman" w:eastAsia="Times New Roman" w:hAnsi="Times New Roman" w:cs="Times New Roman"/>
          <w:kern w:val="0"/>
          <w:lang w:eastAsia="it-IT"/>
          <w14:ligatures w14:val="none"/>
        </w:rPr>
      </w:pPr>
      <w:r w:rsidRPr="0085154F">
        <w:rPr>
          <w:rFonts w:ascii="Times New Roman" w:eastAsia="Times New Roman" w:hAnsi="Times New Roman" w:cs="Times New Roman"/>
          <w:kern w:val="0"/>
          <w:lang w:eastAsia="it-IT"/>
          <w14:ligatures w14:val="none"/>
        </w:rPr>
        <w:t>Esame test di ingresso e individuazione gruppi di livello</w:t>
      </w:r>
    </w:p>
    <w:p w14:paraId="00629CB4" w14:textId="77777777" w:rsidR="0085154F" w:rsidRDefault="0085154F" w:rsidP="0085154F">
      <w:pPr>
        <w:numPr>
          <w:ilvl w:val="0"/>
          <w:numId w:val="1"/>
        </w:numPr>
        <w:spacing w:before="100" w:beforeAutospacing="1" w:after="100" w:afterAutospacing="1" w:line="240" w:lineRule="auto"/>
        <w:rPr>
          <w:rFonts w:ascii="Times New Roman" w:eastAsia="Times New Roman" w:hAnsi="Times New Roman" w:cs="Times New Roman"/>
          <w:kern w:val="0"/>
          <w:lang w:eastAsia="it-IT"/>
          <w14:ligatures w14:val="none"/>
        </w:rPr>
      </w:pPr>
      <w:r w:rsidRPr="0085154F">
        <w:rPr>
          <w:rFonts w:ascii="Times New Roman" w:eastAsia="Times New Roman" w:hAnsi="Times New Roman" w:cs="Times New Roman"/>
          <w:kern w:val="0"/>
          <w:lang w:eastAsia="it-IT"/>
          <w14:ligatures w14:val="none"/>
        </w:rPr>
        <w:t>Ipotesi di progettazione di classe (UDA interdisciplinari)</w:t>
      </w:r>
    </w:p>
    <w:p w14:paraId="7C372EF6" w14:textId="029E4F12" w:rsidR="00DD3EC3" w:rsidRPr="00DD3EC3" w:rsidRDefault="00DD3EC3" w:rsidP="00DD3EC3">
      <w:pPr>
        <w:numPr>
          <w:ilvl w:val="0"/>
          <w:numId w:val="1"/>
        </w:numPr>
        <w:spacing w:before="100" w:beforeAutospacing="1" w:after="100" w:afterAutospacing="1" w:line="240" w:lineRule="auto"/>
        <w:rPr>
          <w:rFonts w:ascii="Times New Roman" w:eastAsia="Times New Roman" w:hAnsi="Times New Roman" w:cs="Times New Roman"/>
          <w:kern w:val="0"/>
          <w:lang w:eastAsia="it-IT"/>
          <w14:ligatures w14:val="none"/>
        </w:rPr>
      </w:pPr>
      <w:r w:rsidRPr="00DD3EC3">
        <w:rPr>
          <w:rFonts w:ascii="Times New Roman" w:eastAsia="Times New Roman" w:hAnsi="Times New Roman" w:cs="Times New Roman"/>
          <w:kern w:val="0"/>
          <w:lang w:eastAsia="it-IT"/>
          <w14:ligatures w14:val="none"/>
        </w:rPr>
        <w:t>Adesione alle attività extra-curricolari proposte dalla Commissione Viaggi ed eventuale</w:t>
      </w:r>
      <w:r>
        <w:rPr>
          <w:rFonts w:ascii="Times New Roman" w:eastAsia="Times New Roman" w:hAnsi="Times New Roman" w:cs="Times New Roman"/>
          <w:kern w:val="0"/>
          <w:lang w:eastAsia="it-IT"/>
          <w14:ligatures w14:val="none"/>
        </w:rPr>
        <w:t xml:space="preserve"> </w:t>
      </w:r>
      <w:r w:rsidRPr="00DD3EC3">
        <w:rPr>
          <w:rFonts w:ascii="Times New Roman" w:eastAsia="Times New Roman" w:hAnsi="Times New Roman" w:cs="Times New Roman"/>
          <w:kern w:val="0"/>
          <w:lang w:eastAsia="it-IT"/>
          <w14:ligatures w14:val="none"/>
        </w:rPr>
        <w:t>integrazione delle stesse</w:t>
      </w:r>
      <w:r>
        <w:rPr>
          <w:rFonts w:ascii="Times New Roman" w:eastAsia="Times New Roman" w:hAnsi="Times New Roman" w:cs="Times New Roman"/>
          <w:kern w:val="0"/>
          <w:lang w:eastAsia="it-IT"/>
          <w14:ligatures w14:val="none"/>
        </w:rPr>
        <w:t xml:space="preserve"> </w:t>
      </w:r>
      <w:r w:rsidRPr="00DD3EC3">
        <w:rPr>
          <w:rFonts w:ascii="Times New Roman" w:eastAsia="Times New Roman" w:hAnsi="Times New Roman" w:cs="Times New Roman"/>
          <w:kern w:val="0"/>
          <w:lang w:eastAsia="it-IT"/>
          <w14:ligatures w14:val="none"/>
        </w:rPr>
        <w:t>(visite guidate e viaggi di istruzione);</w:t>
      </w:r>
    </w:p>
    <w:p w14:paraId="5ADA8CC5" w14:textId="77777777" w:rsidR="0085154F" w:rsidRDefault="0085154F" w:rsidP="0085154F">
      <w:pPr>
        <w:numPr>
          <w:ilvl w:val="0"/>
          <w:numId w:val="1"/>
        </w:numPr>
        <w:spacing w:before="100" w:beforeAutospacing="1" w:after="100" w:afterAutospacing="1" w:line="240" w:lineRule="auto"/>
        <w:rPr>
          <w:rFonts w:ascii="Times New Roman" w:eastAsia="Times New Roman" w:hAnsi="Times New Roman" w:cs="Times New Roman"/>
          <w:kern w:val="0"/>
          <w:lang w:eastAsia="it-IT"/>
          <w14:ligatures w14:val="none"/>
        </w:rPr>
      </w:pPr>
      <w:r w:rsidRPr="0085154F">
        <w:rPr>
          <w:rFonts w:ascii="Times New Roman" w:eastAsia="Times New Roman" w:hAnsi="Times New Roman" w:cs="Times New Roman"/>
          <w:kern w:val="0"/>
          <w:lang w:eastAsia="it-IT"/>
          <w14:ligatures w14:val="none"/>
        </w:rPr>
        <w:t>Predisposizione modulo integrativo di raccordo alunni provenienti da altro indirizzo</w:t>
      </w:r>
    </w:p>
    <w:p w14:paraId="189F1DAC" w14:textId="4F40184F" w:rsidR="00DD3EC3" w:rsidRPr="0085154F" w:rsidRDefault="00DD3EC3" w:rsidP="0085154F">
      <w:pPr>
        <w:numPr>
          <w:ilvl w:val="0"/>
          <w:numId w:val="1"/>
        </w:numPr>
        <w:spacing w:before="100" w:beforeAutospacing="1" w:after="100" w:afterAutospacing="1" w:line="240" w:lineRule="auto"/>
        <w:rPr>
          <w:rFonts w:ascii="Times New Roman" w:eastAsia="Times New Roman" w:hAnsi="Times New Roman" w:cs="Times New Roman"/>
          <w:kern w:val="0"/>
          <w:lang w:eastAsia="it-IT"/>
          <w14:ligatures w14:val="none"/>
        </w:rPr>
      </w:pPr>
      <w:bookmarkStart w:id="0" w:name="_Hlk210309079"/>
      <w:r w:rsidRPr="00DD3EC3">
        <w:rPr>
          <w:rFonts w:ascii="Times New Roman" w:eastAsia="Times New Roman" w:hAnsi="Times New Roman" w:cs="Times New Roman"/>
          <w:kern w:val="0"/>
          <w:lang w:eastAsia="it-IT"/>
          <w14:ligatures w14:val="none"/>
        </w:rPr>
        <w:t xml:space="preserve">Rilevazione dei bisogni formativi degli alunni con carenze formative </w:t>
      </w:r>
      <w:bookmarkEnd w:id="0"/>
      <w:r w:rsidRPr="00DD3EC3">
        <w:rPr>
          <w:rFonts w:ascii="Times New Roman" w:eastAsia="Times New Roman" w:hAnsi="Times New Roman" w:cs="Times New Roman"/>
          <w:kern w:val="0"/>
          <w:lang w:eastAsia="it-IT"/>
          <w14:ligatures w14:val="none"/>
        </w:rPr>
        <w:t>(Rif. Circ. 44)</w:t>
      </w:r>
    </w:p>
    <w:p w14:paraId="0D573E42" w14:textId="77777777" w:rsidR="0085154F" w:rsidRPr="0085154F" w:rsidRDefault="0085154F" w:rsidP="0085154F">
      <w:pPr>
        <w:numPr>
          <w:ilvl w:val="0"/>
          <w:numId w:val="1"/>
        </w:numPr>
        <w:spacing w:before="100" w:beforeAutospacing="1" w:after="100" w:afterAutospacing="1" w:line="240" w:lineRule="auto"/>
        <w:rPr>
          <w:rFonts w:ascii="Times New Roman" w:eastAsia="Times New Roman" w:hAnsi="Times New Roman" w:cs="Times New Roman"/>
          <w:kern w:val="0"/>
          <w:lang w:eastAsia="it-IT"/>
          <w14:ligatures w14:val="none"/>
        </w:rPr>
      </w:pPr>
      <w:r w:rsidRPr="0085154F">
        <w:rPr>
          <w:rFonts w:ascii="Times New Roman" w:eastAsia="Times New Roman" w:hAnsi="Times New Roman" w:cs="Times New Roman"/>
          <w:kern w:val="0"/>
          <w:lang w:eastAsia="it-IT"/>
          <w14:ligatures w14:val="none"/>
        </w:rPr>
        <w:t>Rilevazione e riconoscimento alunni con Bisogni Educativi Speciali</w:t>
      </w:r>
    </w:p>
    <w:p w14:paraId="66FC1189" w14:textId="77777777" w:rsidR="0085154F" w:rsidRPr="0085154F" w:rsidRDefault="0085154F" w:rsidP="0085154F">
      <w:pPr>
        <w:numPr>
          <w:ilvl w:val="0"/>
          <w:numId w:val="1"/>
        </w:numPr>
        <w:spacing w:before="100" w:beforeAutospacing="1" w:after="100" w:afterAutospacing="1" w:line="240" w:lineRule="auto"/>
        <w:rPr>
          <w:rFonts w:ascii="Times New Roman" w:eastAsia="Times New Roman" w:hAnsi="Times New Roman" w:cs="Times New Roman"/>
          <w:kern w:val="0"/>
          <w:lang w:eastAsia="it-IT"/>
          <w14:ligatures w14:val="none"/>
        </w:rPr>
      </w:pPr>
      <w:r w:rsidRPr="0085154F">
        <w:rPr>
          <w:rFonts w:ascii="Times New Roman" w:eastAsia="Times New Roman" w:hAnsi="Times New Roman" w:cs="Times New Roman"/>
          <w:kern w:val="0"/>
          <w:lang w:eastAsia="it-IT"/>
          <w14:ligatures w14:val="none"/>
        </w:rPr>
        <w:t>Adozione percorsi individualizzati e personalizzati per alunni con BES</w:t>
      </w:r>
    </w:p>
    <w:p w14:paraId="13568C57" w14:textId="38A1E481" w:rsidR="0085154F" w:rsidRPr="0085154F" w:rsidRDefault="0085154F" w:rsidP="0085154F">
      <w:pPr>
        <w:numPr>
          <w:ilvl w:val="0"/>
          <w:numId w:val="1"/>
        </w:numPr>
        <w:spacing w:before="100" w:beforeAutospacing="1" w:after="100" w:afterAutospacing="1" w:line="240" w:lineRule="auto"/>
        <w:rPr>
          <w:rFonts w:ascii="Times New Roman" w:eastAsia="Times New Roman" w:hAnsi="Times New Roman" w:cs="Times New Roman"/>
          <w:kern w:val="0"/>
          <w:lang w:eastAsia="it-IT"/>
          <w14:ligatures w14:val="none"/>
        </w:rPr>
      </w:pPr>
      <w:r w:rsidRPr="0085154F">
        <w:rPr>
          <w:rFonts w:ascii="Times New Roman" w:eastAsia="Times New Roman" w:hAnsi="Times New Roman" w:cs="Times New Roman"/>
          <w:kern w:val="0"/>
          <w:lang w:eastAsia="it-IT"/>
          <w14:ligatures w14:val="none"/>
        </w:rPr>
        <w:t>Individuazione misure dispensative e strumenti compensativi</w:t>
      </w:r>
    </w:p>
    <w:p w14:paraId="7A529EC6" w14:textId="77777777" w:rsidR="0085154F" w:rsidRPr="0085154F" w:rsidRDefault="0085154F" w:rsidP="0085154F">
      <w:pPr>
        <w:spacing w:before="100" w:beforeAutospacing="1" w:after="100" w:afterAutospacing="1" w:line="240" w:lineRule="auto"/>
        <w:outlineLvl w:val="2"/>
        <w:rPr>
          <w:rFonts w:ascii="Times New Roman" w:eastAsia="Times New Roman" w:hAnsi="Times New Roman" w:cs="Times New Roman"/>
          <w:b/>
          <w:bCs/>
          <w:kern w:val="0"/>
          <w:sz w:val="27"/>
          <w:szCs w:val="27"/>
          <w:lang w:eastAsia="it-IT"/>
          <w14:ligatures w14:val="none"/>
        </w:rPr>
      </w:pPr>
      <w:r w:rsidRPr="0085154F">
        <w:rPr>
          <w:rFonts w:ascii="Times New Roman" w:eastAsia="Times New Roman" w:hAnsi="Times New Roman" w:cs="Times New Roman"/>
          <w:b/>
          <w:bCs/>
          <w:kern w:val="0"/>
          <w:sz w:val="27"/>
          <w:szCs w:val="27"/>
          <w:lang w:eastAsia="it-IT"/>
          <w14:ligatures w14:val="none"/>
        </w:rPr>
        <w:t>Preliminarmente si fa presente che:</w:t>
      </w:r>
    </w:p>
    <w:p w14:paraId="4EA20279" w14:textId="77777777" w:rsidR="0085154F" w:rsidRPr="0085154F" w:rsidRDefault="0085154F" w:rsidP="0085154F">
      <w:pPr>
        <w:spacing w:before="100" w:beforeAutospacing="1" w:after="100" w:afterAutospacing="1" w:line="240" w:lineRule="auto"/>
        <w:rPr>
          <w:rFonts w:ascii="Times New Roman" w:eastAsia="Times New Roman" w:hAnsi="Times New Roman" w:cs="Times New Roman"/>
          <w:kern w:val="0"/>
          <w:lang w:eastAsia="it-IT"/>
          <w14:ligatures w14:val="none"/>
        </w:rPr>
      </w:pPr>
      <w:r w:rsidRPr="0085154F">
        <w:rPr>
          <w:rFonts w:ascii="Times New Roman" w:eastAsia="Times New Roman" w:hAnsi="Times New Roman" w:cs="Times New Roman"/>
          <w:kern w:val="0"/>
          <w:lang w:eastAsia="it-IT"/>
          <w14:ligatures w14:val="none"/>
        </w:rPr>
        <w:t>Tutti i docenti accettano, conformemente al Regolamento di Istituto, al Regolamento degli Organi Collegiali e alla normativa vigente (</w:t>
      </w:r>
      <w:proofErr w:type="spellStart"/>
      <w:r w:rsidRPr="0085154F">
        <w:rPr>
          <w:rFonts w:ascii="Times New Roman" w:eastAsia="Times New Roman" w:hAnsi="Times New Roman" w:cs="Times New Roman"/>
          <w:kern w:val="0"/>
          <w:lang w:eastAsia="it-IT"/>
          <w14:ligatures w14:val="none"/>
        </w:rPr>
        <w:t>D.Lgs.</w:t>
      </w:r>
      <w:proofErr w:type="spellEnd"/>
      <w:r w:rsidRPr="0085154F">
        <w:rPr>
          <w:rFonts w:ascii="Times New Roman" w:eastAsia="Times New Roman" w:hAnsi="Times New Roman" w:cs="Times New Roman"/>
          <w:kern w:val="0"/>
          <w:lang w:eastAsia="it-IT"/>
          <w14:ligatures w14:val="none"/>
        </w:rPr>
        <w:t xml:space="preserve"> 297/1994; </w:t>
      </w:r>
      <w:proofErr w:type="spellStart"/>
      <w:r w:rsidRPr="0085154F">
        <w:rPr>
          <w:rFonts w:ascii="Times New Roman" w:eastAsia="Times New Roman" w:hAnsi="Times New Roman" w:cs="Times New Roman"/>
          <w:kern w:val="0"/>
          <w:lang w:eastAsia="it-IT"/>
          <w14:ligatures w14:val="none"/>
        </w:rPr>
        <w:t>D.Lgs.</w:t>
      </w:r>
      <w:proofErr w:type="spellEnd"/>
      <w:r w:rsidRPr="0085154F">
        <w:rPr>
          <w:rFonts w:ascii="Times New Roman" w:eastAsia="Times New Roman" w:hAnsi="Times New Roman" w:cs="Times New Roman"/>
          <w:kern w:val="0"/>
          <w:lang w:eastAsia="it-IT"/>
          <w14:ligatures w14:val="none"/>
        </w:rPr>
        <w:t xml:space="preserve"> 61/2017; D.I. 92/2018; CCNL Scuola), la validità della convocazione e dei punti all’o.d.g.</w:t>
      </w:r>
    </w:p>
    <w:p w14:paraId="645F3029" w14:textId="79D82927" w:rsidR="0085154F" w:rsidRPr="0085154F" w:rsidRDefault="0085154F" w:rsidP="0085154F">
      <w:pPr>
        <w:spacing w:before="100" w:beforeAutospacing="1" w:after="100" w:afterAutospacing="1" w:line="240" w:lineRule="auto"/>
        <w:rPr>
          <w:rFonts w:ascii="Times New Roman" w:eastAsia="Times New Roman" w:hAnsi="Times New Roman" w:cs="Times New Roman"/>
          <w:kern w:val="0"/>
          <w:lang w:eastAsia="it-IT"/>
          <w14:ligatures w14:val="none"/>
        </w:rPr>
      </w:pPr>
      <w:r w:rsidRPr="0085154F">
        <w:rPr>
          <w:rFonts w:ascii="Times New Roman" w:eastAsia="Times New Roman" w:hAnsi="Times New Roman" w:cs="Times New Roman"/>
          <w:kern w:val="0"/>
          <w:lang w:eastAsia="it-IT"/>
          <w14:ligatures w14:val="none"/>
        </w:rPr>
        <w:t>Presiede la riunione il/la prof. __________________ (coordinatore di classe).</w:t>
      </w:r>
      <w:r w:rsidRPr="0085154F">
        <w:rPr>
          <w:rFonts w:ascii="Times New Roman" w:eastAsia="Times New Roman" w:hAnsi="Times New Roman" w:cs="Times New Roman"/>
          <w:kern w:val="0"/>
          <w:lang w:eastAsia="it-IT"/>
          <w14:ligatures w14:val="none"/>
        </w:rPr>
        <w:br/>
        <w:t>Verbalizza il/la prof. __________________.</w:t>
      </w:r>
    </w:p>
    <w:p w14:paraId="32C77FAB" w14:textId="77777777" w:rsidR="0085154F" w:rsidRPr="0085154F" w:rsidRDefault="0085154F" w:rsidP="0085154F">
      <w:pPr>
        <w:spacing w:before="100" w:beforeAutospacing="1" w:after="100" w:afterAutospacing="1" w:line="240" w:lineRule="auto"/>
        <w:outlineLvl w:val="2"/>
        <w:rPr>
          <w:rFonts w:ascii="Times New Roman" w:eastAsia="Times New Roman" w:hAnsi="Times New Roman" w:cs="Times New Roman"/>
          <w:b/>
          <w:bCs/>
          <w:kern w:val="0"/>
          <w:sz w:val="27"/>
          <w:szCs w:val="27"/>
          <w:lang w:eastAsia="it-IT"/>
          <w14:ligatures w14:val="none"/>
        </w:rPr>
      </w:pPr>
      <w:r w:rsidRPr="0085154F">
        <w:rPr>
          <w:rFonts w:ascii="Times New Roman" w:eastAsia="Times New Roman" w:hAnsi="Times New Roman" w:cs="Times New Roman"/>
          <w:b/>
          <w:bCs/>
          <w:kern w:val="0"/>
          <w:sz w:val="27"/>
          <w:szCs w:val="27"/>
          <w:lang w:eastAsia="it-IT"/>
          <w14:ligatures w14:val="none"/>
        </w:rPr>
        <w:t>Presenti / Assenti</w:t>
      </w:r>
    </w:p>
    <w:p w14:paraId="2A7996BE" w14:textId="2CD9EC75" w:rsidR="0085154F" w:rsidRDefault="0085154F" w:rsidP="0085154F">
      <w:pPr>
        <w:spacing w:before="100" w:beforeAutospacing="1" w:after="100" w:afterAutospacing="1" w:line="240" w:lineRule="auto"/>
        <w:rPr>
          <w:rFonts w:ascii="Times New Roman" w:eastAsia="Times New Roman" w:hAnsi="Times New Roman" w:cs="Times New Roman"/>
          <w:kern w:val="0"/>
          <w:lang w:eastAsia="it-IT"/>
          <w14:ligatures w14:val="none"/>
        </w:rPr>
      </w:pPr>
      <w:r w:rsidRPr="0085154F">
        <w:rPr>
          <w:rFonts w:ascii="Times New Roman" w:eastAsia="Times New Roman" w:hAnsi="Times New Roman" w:cs="Times New Roman"/>
          <w:kern w:val="0"/>
          <w:lang w:eastAsia="it-IT"/>
          <w14:ligatures w14:val="none"/>
        </w:rPr>
        <w:t>Risultano presenti: ______________________________________</w:t>
      </w:r>
      <w:r w:rsidRPr="0085154F">
        <w:rPr>
          <w:rFonts w:ascii="Times New Roman" w:eastAsia="Times New Roman" w:hAnsi="Times New Roman" w:cs="Times New Roman"/>
          <w:kern w:val="0"/>
          <w:lang w:eastAsia="it-IT"/>
          <w14:ligatures w14:val="none"/>
        </w:rPr>
        <w:br/>
        <w:t>Risultano assenti giustificati: _____________________________</w:t>
      </w:r>
      <w:r w:rsidRPr="0085154F">
        <w:rPr>
          <w:rFonts w:ascii="Times New Roman" w:eastAsia="Times New Roman" w:hAnsi="Times New Roman" w:cs="Times New Roman"/>
          <w:kern w:val="0"/>
          <w:lang w:eastAsia="it-IT"/>
          <w14:ligatures w14:val="none"/>
        </w:rPr>
        <w:br/>
      </w:r>
    </w:p>
    <w:p w14:paraId="21545DB3" w14:textId="77777777" w:rsidR="00C03E88" w:rsidRDefault="00C03E88" w:rsidP="0085154F">
      <w:pPr>
        <w:spacing w:before="100" w:beforeAutospacing="1" w:after="100" w:afterAutospacing="1" w:line="240" w:lineRule="auto"/>
        <w:rPr>
          <w:rFonts w:ascii="Times New Roman" w:eastAsia="Times New Roman" w:hAnsi="Times New Roman" w:cs="Times New Roman"/>
          <w:kern w:val="0"/>
          <w:lang w:eastAsia="it-IT"/>
          <w14:ligatures w14:val="none"/>
        </w:rPr>
      </w:pPr>
    </w:p>
    <w:p w14:paraId="32649E90" w14:textId="77777777" w:rsidR="00C03E88" w:rsidRDefault="00C03E88" w:rsidP="0085154F">
      <w:pPr>
        <w:spacing w:before="100" w:beforeAutospacing="1" w:after="100" w:afterAutospacing="1" w:line="240" w:lineRule="auto"/>
        <w:rPr>
          <w:rFonts w:ascii="Times New Roman" w:eastAsia="Times New Roman" w:hAnsi="Times New Roman" w:cs="Times New Roman"/>
          <w:kern w:val="0"/>
          <w:lang w:eastAsia="it-IT"/>
          <w14:ligatures w14:val="none"/>
        </w:rPr>
      </w:pPr>
    </w:p>
    <w:p w14:paraId="4E946D95" w14:textId="77777777" w:rsidR="00C03E88" w:rsidRDefault="00C03E88" w:rsidP="0085154F">
      <w:pPr>
        <w:spacing w:before="100" w:beforeAutospacing="1" w:after="100" w:afterAutospacing="1" w:line="240" w:lineRule="auto"/>
        <w:rPr>
          <w:rFonts w:ascii="Times New Roman" w:eastAsia="Times New Roman" w:hAnsi="Times New Roman" w:cs="Times New Roman"/>
          <w:kern w:val="0"/>
          <w:lang w:eastAsia="it-IT"/>
          <w14:ligatures w14:val="none"/>
        </w:rPr>
      </w:pPr>
    </w:p>
    <w:p w14:paraId="52A9A5E6" w14:textId="77777777" w:rsidR="0085154F" w:rsidRDefault="0085154F" w:rsidP="0085154F">
      <w:pPr>
        <w:spacing w:before="100" w:beforeAutospacing="1" w:after="100" w:afterAutospacing="1" w:line="240" w:lineRule="auto"/>
        <w:rPr>
          <w:rFonts w:ascii="Times New Roman" w:eastAsia="Times New Roman" w:hAnsi="Times New Roman" w:cs="Times New Roman"/>
          <w:kern w:val="0"/>
          <w:lang w:eastAsia="it-IT"/>
          <w14:ligatures w14:val="none"/>
        </w:rPr>
      </w:pPr>
    </w:p>
    <w:p w14:paraId="72AD2CEA" w14:textId="77777777" w:rsidR="0085154F" w:rsidRDefault="0085154F" w:rsidP="0085154F">
      <w:pPr>
        <w:spacing w:before="100" w:beforeAutospacing="1" w:after="100" w:afterAutospacing="1" w:line="240" w:lineRule="auto"/>
        <w:rPr>
          <w:rFonts w:ascii="Times New Roman" w:eastAsia="Times New Roman" w:hAnsi="Times New Roman" w:cs="Times New Roman"/>
          <w:kern w:val="0"/>
          <w:lang w:eastAsia="it-IT"/>
          <w14:ligatures w14:val="none"/>
        </w:rPr>
      </w:pPr>
    </w:p>
    <w:p w14:paraId="18F46903" w14:textId="645CD3AC" w:rsidR="0085154F" w:rsidRPr="00C03E88" w:rsidRDefault="00C03E88" w:rsidP="0085154F">
      <w:pPr>
        <w:spacing w:before="100" w:beforeAutospacing="1" w:after="100" w:afterAutospacing="1" w:line="240" w:lineRule="auto"/>
        <w:rPr>
          <w:rFonts w:ascii="Times New Roman" w:eastAsia="Times New Roman" w:hAnsi="Times New Roman" w:cs="Times New Roman"/>
          <w:b/>
          <w:bCs/>
          <w:kern w:val="0"/>
          <w:sz w:val="27"/>
          <w:szCs w:val="27"/>
          <w:lang w:eastAsia="it-IT"/>
          <w14:ligatures w14:val="none"/>
        </w:rPr>
      </w:pPr>
      <w:r w:rsidRPr="00C03E88">
        <w:rPr>
          <w:rFonts w:ascii="Times New Roman" w:eastAsia="Times New Roman" w:hAnsi="Times New Roman" w:cs="Times New Roman"/>
          <w:b/>
          <w:bCs/>
          <w:kern w:val="0"/>
          <w:sz w:val="27"/>
          <w:szCs w:val="27"/>
          <w:lang w:eastAsia="it-IT"/>
          <w14:ligatures w14:val="none"/>
        </w:rPr>
        <w:t>Composizione Consiglio di Classe</w:t>
      </w:r>
    </w:p>
    <w:tbl>
      <w:tblPr>
        <w:tblpPr w:leftFromText="141" w:rightFromText="141" w:vertAnchor="text" w:horzAnchor="margin" w:tblpXSpec="center" w:tblpY="-216"/>
        <w:tblW w:w="11326" w:type="dxa"/>
        <w:tblBorders>
          <w:top w:val="single" w:sz="8" w:space="0" w:color="9F9F9F"/>
          <w:left w:val="single" w:sz="4" w:space="0" w:color="auto"/>
          <w:bottom w:val="single" w:sz="8" w:space="0" w:color="9F9F9F"/>
          <w:right w:val="single" w:sz="8" w:space="0" w:color="9F9F9F"/>
          <w:insideH w:val="single" w:sz="8" w:space="0" w:color="9F9F9F"/>
          <w:insideV w:val="single" w:sz="8" w:space="0" w:color="9F9F9F"/>
        </w:tblBorders>
        <w:tblLayout w:type="fixed"/>
        <w:tblCellMar>
          <w:left w:w="0" w:type="dxa"/>
          <w:right w:w="0" w:type="dxa"/>
        </w:tblCellMar>
        <w:tblLook w:val="01E0" w:firstRow="1" w:lastRow="1" w:firstColumn="1" w:lastColumn="1" w:noHBand="0" w:noVBand="0"/>
      </w:tblPr>
      <w:tblGrid>
        <w:gridCol w:w="5397"/>
        <w:gridCol w:w="5929"/>
      </w:tblGrid>
      <w:tr w:rsidR="0085154F" w:rsidRPr="005C3EB5" w14:paraId="2557E5E7" w14:textId="77777777" w:rsidTr="006B60CD">
        <w:trPr>
          <w:trHeight w:hRule="exact" w:val="331"/>
        </w:trPr>
        <w:tc>
          <w:tcPr>
            <w:tcW w:w="5397" w:type="dxa"/>
          </w:tcPr>
          <w:p w14:paraId="33F9A1E2" w14:textId="77777777" w:rsidR="0085154F" w:rsidRPr="0005240B" w:rsidRDefault="0085154F" w:rsidP="006B60CD">
            <w:pPr>
              <w:spacing w:before="46"/>
              <w:ind w:left="5"/>
              <w:rPr>
                <w:rFonts w:ascii="Times New Roman" w:eastAsia="Arial" w:hAnsi="Times New Roman" w:cs="Times New Roman"/>
              </w:rPr>
            </w:pPr>
            <w:r w:rsidRPr="0005240B">
              <w:rPr>
                <w:rFonts w:ascii="Times New Roman" w:eastAsia="Arial" w:hAnsi="Times New Roman" w:cs="Times New Roman"/>
                <w:b/>
                <w:i/>
              </w:rPr>
              <w:t>D</w:t>
            </w:r>
            <w:r w:rsidRPr="0005240B">
              <w:rPr>
                <w:rFonts w:ascii="Times New Roman" w:eastAsia="Arial" w:hAnsi="Times New Roman" w:cs="Times New Roman"/>
                <w:b/>
                <w:i/>
                <w:spacing w:val="1"/>
              </w:rPr>
              <w:t>o</w:t>
            </w:r>
            <w:r w:rsidRPr="0005240B">
              <w:rPr>
                <w:rFonts w:ascii="Times New Roman" w:eastAsia="Arial" w:hAnsi="Times New Roman" w:cs="Times New Roman"/>
                <w:b/>
                <w:i/>
              </w:rPr>
              <w:t>c</w:t>
            </w:r>
            <w:r w:rsidRPr="0005240B">
              <w:rPr>
                <w:rFonts w:ascii="Times New Roman" w:eastAsia="Arial" w:hAnsi="Times New Roman" w:cs="Times New Roman"/>
                <w:b/>
                <w:i/>
                <w:spacing w:val="-1"/>
              </w:rPr>
              <w:t>e</w:t>
            </w:r>
            <w:r w:rsidRPr="0005240B">
              <w:rPr>
                <w:rFonts w:ascii="Times New Roman" w:eastAsia="Arial" w:hAnsi="Times New Roman" w:cs="Times New Roman"/>
                <w:b/>
                <w:i/>
              </w:rPr>
              <w:t>n</w:t>
            </w:r>
            <w:r w:rsidRPr="0005240B">
              <w:rPr>
                <w:rFonts w:ascii="Times New Roman" w:eastAsia="Arial" w:hAnsi="Times New Roman" w:cs="Times New Roman"/>
                <w:b/>
                <w:i/>
                <w:spacing w:val="1"/>
              </w:rPr>
              <w:t>t</w:t>
            </w:r>
            <w:r w:rsidRPr="0005240B">
              <w:rPr>
                <w:rFonts w:ascii="Times New Roman" w:eastAsia="Arial" w:hAnsi="Times New Roman" w:cs="Times New Roman"/>
                <w:b/>
                <w:i/>
              </w:rPr>
              <w:t>e</w:t>
            </w:r>
          </w:p>
        </w:tc>
        <w:tc>
          <w:tcPr>
            <w:tcW w:w="5929" w:type="dxa"/>
          </w:tcPr>
          <w:p w14:paraId="0AC43CA9" w14:textId="77777777" w:rsidR="0085154F" w:rsidRPr="0005240B" w:rsidRDefault="0085154F" w:rsidP="006B60CD">
            <w:pPr>
              <w:spacing w:before="46"/>
              <w:ind w:left="4"/>
              <w:rPr>
                <w:rFonts w:ascii="Times New Roman" w:eastAsia="Arial" w:hAnsi="Times New Roman" w:cs="Times New Roman"/>
              </w:rPr>
            </w:pPr>
            <w:r w:rsidRPr="0005240B">
              <w:rPr>
                <w:rFonts w:ascii="Times New Roman" w:eastAsia="Arial" w:hAnsi="Times New Roman" w:cs="Times New Roman"/>
                <w:b/>
                <w:i/>
              </w:rPr>
              <w:t>M</w:t>
            </w:r>
            <w:r w:rsidRPr="0005240B">
              <w:rPr>
                <w:rFonts w:ascii="Times New Roman" w:eastAsia="Arial" w:hAnsi="Times New Roman" w:cs="Times New Roman"/>
                <w:b/>
                <w:i/>
                <w:spacing w:val="-1"/>
              </w:rPr>
              <w:t>a</w:t>
            </w:r>
            <w:r w:rsidRPr="0005240B">
              <w:rPr>
                <w:rFonts w:ascii="Times New Roman" w:eastAsia="Arial" w:hAnsi="Times New Roman" w:cs="Times New Roman"/>
                <w:b/>
                <w:i/>
                <w:spacing w:val="1"/>
              </w:rPr>
              <w:t>t</w:t>
            </w:r>
            <w:r w:rsidRPr="0005240B">
              <w:rPr>
                <w:rFonts w:ascii="Times New Roman" w:eastAsia="Arial" w:hAnsi="Times New Roman" w:cs="Times New Roman"/>
                <w:b/>
                <w:i/>
              </w:rPr>
              <w:t>e</w:t>
            </w:r>
            <w:r w:rsidRPr="0005240B">
              <w:rPr>
                <w:rFonts w:ascii="Times New Roman" w:eastAsia="Arial" w:hAnsi="Times New Roman" w:cs="Times New Roman"/>
                <w:b/>
                <w:i/>
                <w:spacing w:val="-1"/>
              </w:rPr>
              <w:t>r</w:t>
            </w:r>
            <w:r w:rsidRPr="0005240B">
              <w:rPr>
                <w:rFonts w:ascii="Times New Roman" w:eastAsia="Arial" w:hAnsi="Times New Roman" w:cs="Times New Roman"/>
                <w:b/>
                <w:i/>
                <w:spacing w:val="2"/>
              </w:rPr>
              <w:t>i</w:t>
            </w:r>
            <w:r w:rsidRPr="0005240B">
              <w:rPr>
                <w:rFonts w:ascii="Times New Roman" w:eastAsia="Arial" w:hAnsi="Times New Roman" w:cs="Times New Roman"/>
                <w:b/>
                <w:i/>
              </w:rPr>
              <w:t>a</w:t>
            </w:r>
          </w:p>
        </w:tc>
      </w:tr>
      <w:tr w:rsidR="0085154F" w:rsidRPr="005C3EB5" w14:paraId="35272576" w14:textId="77777777" w:rsidTr="006B60CD">
        <w:trPr>
          <w:trHeight w:hRule="exact" w:val="341"/>
        </w:trPr>
        <w:tc>
          <w:tcPr>
            <w:tcW w:w="5397" w:type="dxa"/>
          </w:tcPr>
          <w:p w14:paraId="381BA5D6" w14:textId="1ED916BD" w:rsidR="0085154F" w:rsidRPr="005C3EB5" w:rsidRDefault="0085154F" w:rsidP="006B60CD">
            <w:pPr>
              <w:spacing w:before="47"/>
              <w:ind w:left="5"/>
              <w:rPr>
                <w:rFonts w:ascii="Arial" w:eastAsia="Arial" w:hAnsi="Arial" w:cs="Arial"/>
              </w:rPr>
            </w:pPr>
          </w:p>
        </w:tc>
        <w:tc>
          <w:tcPr>
            <w:tcW w:w="5929" w:type="dxa"/>
          </w:tcPr>
          <w:p w14:paraId="17B5D132" w14:textId="5831496C" w:rsidR="0085154F" w:rsidRPr="005C3EB5" w:rsidRDefault="0085154F" w:rsidP="006B60CD">
            <w:pPr>
              <w:spacing w:before="47"/>
              <w:ind w:left="4"/>
              <w:rPr>
                <w:rFonts w:ascii="Arial" w:eastAsia="Arial" w:hAnsi="Arial" w:cs="Arial"/>
              </w:rPr>
            </w:pPr>
          </w:p>
        </w:tc>
      </w:tr>
      <w:tr w:rsidR="0085154F" w:rsidRPr="005C3EB5" w14:paraId="0D2D7742" w14:textId="77777777" w:rsidTr="006B60CD">
        <w:trPr>
          <w:trHeight w:hRule="exact" w:val="322"/>
        </w:trPr>
        <w:tc>
          <w:tcPr>
            <w:tcW w:w="5397" w:type="dxa"/>
          </w:tcPr>
          <w:p w14:paraId="39D4DF7B" w14:textId="095EC047" w:rsidR="0085154F" w:rsidRPr="005C3EB5" w:rsidRDefault="0085154F" w:rsidP="006B60CD">
            <w:pPr>
              <w:spacing w:before="37"/>
              <w:rPr>
                <w:rFonts w:ascii="Arial" w:eastAsia="Arial" w:hAnsi="Arial" w:cs="Arial"/>
              </w:rPr>
            </w:pPr>
          </w:p>
        </w:tc>
        <w:tc>
          <w:tcPr>
            <w:tcW w:w="5929" w:type="dxa"/>
          </w:tcPr>
          <w:p w14:paraId="368E53B1" w14:textId="75DA8933" w:rsidR="0085154F" w:rsidRPr="005C3EB5" w:rsidRDefault="0085154F" w:rsidP="006B60CD">
            <w:pPr>
              <w:spacing w:before="37"/>
              <w:ind w:left="4"/>
              <w:rPr>
                <w:rFonts w:ascii="Arial" w:eastAsia="Arial" w:hAnsi="Arial" w:cs="Arial"/>
              </w:rPr>
            </w:pPr>
          </w:p>
        </w:tc>
      </w:tr>
      <w:tr w:rsidR="0085154F" w:rsidRPr="005C3EB5" w14:paraId="011E9452" w14:textId="77777777" w:rsidTr="006B60CD">
        <w:trPr>
          <w:trHeight w:hRule="exact" w:val="322"/>
        </w:trPr>
        <w:tc>
          <w:tcPr>
            <w:tcW w:w="5397" w:type="dxa"/>
          </w:tcPr>
          <w:p w14:paraId="2444DD2B" w14:textId="13032B0E" w:rsidR="0085154F" w:rsidRPr="005C3EB5" w:rsidRDefault="0085154F" w:rsidP="006B60CD">
            <w:pPr>
              <w:spacing w:before="37"/>
              <w:ind w:left="5"/>
              <w:rPr>
                <w:rFonts w:ascii="Arial" w:eastAsia="Arial" w:hAnsi="Arial" w:cs="Arial"/>
              </w:rPr>
            </w:pPr>
          </w:p>
        </w:tc>
        <w:tc>
          <w:tcPr>
            <w:tcW w:w="5929" w:type="dxa"/>
          </w:tcPr>
          <w:p w14:paraId="00E58B53" w14:textId="5BCE68FB" w:rsidR="0085154F" w:rsidRPr="005C3EB5" w:rsidRDefault="0085154F" w:rsidP="006B60CD">
            <w:pPr>
              <w:spacing w:before="37"/>
              <w:ind w:left="4"/>
              <w:rPr>
                <w:rFonts w:ascii="Arial" w:eastAsia="Arial" w:hAnsi="Arial" w:cs="Arial"/>
              </w:rPr>
            </w:pPr>
          </w:p>
        </w:tc>
      </w:tr>
      <w:tr w:rsidR="0085154F" w:rsidRPr="005C3EB5" w14:paraId="6D507F2B" w14:textId="77777777" w:rsidTr="006B60CD">
        <w:trPr>
          <w:trHeight w:hRule="exact" w:val="341"/>
        </w:trPr>
        <w:tc>
          <w:tcPr>
            <w:tcW w:w="5397" w:type="dxa"/>
          </w:tcPr>
          <w:p w14:paraId="0D2CC4DE" w14:textId="7B976198" w:rsidR="0085154F" w:rsidRPr="005C3EB5" w:rsidRDefault="0085154F" w:rsidP="006B60CD">
            <w:pPr>
              <w:spacing w:before="46"/>
              <w:ind w:left="5"/>
              <w:rPr>
                <w:rFonts w:ascii="Arial" w:eastAsia="Arial" w:hAnsi="Arial" w:cs="Arial"/>
              </w:rPr>
            </w:pPr>
          </w:p>
        </w:tc>
        <w:tc>
          <w:tcPr>
            <w:tcW w:w="5929" w:type="dxa"/>
          </w:tcPr>
          <w:p w14:paraId="098924AC" w14:textId="189E3DFA" w:rsidR="0085154F" w:rsidRPr="005C3EB5" w:rsidRDefault="0085154F" w:rsidP="006B60CD">
            <w:pPr>
              <w:spacing w:before="46"/>
              <w:ind w:left="4"/>
              <w:rPr>
                <w:rFonts w:ascii="Arial" w:eastAsia="Arial" w:hAnsi="Arial" w:cs="Arial"/>
              </w:rPr>
            </w:pPr>
          </w:p>
        </w:tc>
      </w:tr>
      <w:tr w:rsidR="0085154F" w:rsidRPr="005C3EB5" w14:paraId="7F0E89C9" w14:textId="77777777" w:rsidTr="0005240B">
        <w:trPr>
          <w:trHeight w:hRule="exact" w:val="360"/>
        </w:trPr>
        <w:tc>
          <w:tcPr>
            <w:tcW w:w="5397" w:type="dxa"/>
          </w:tcPr>
          <w:p w14:paraId="55E2BCE1" w14:textId="7987F62E" w:rsidR="0085154F" w:rsidRPr="005C3EB5" w:rsidRDefault="0085154F" w:rsidP="006B60CD">
            <w:pPr>
              <w:ind w:left="5"/>
              <w:rPr>
                <w:rFonts w:ascii="Arial" w:eastAsia="Arial" w:hAnsi="Arial" w:cs="Arial"/>
                <w:sz w:val="21"/>
                <w:szCs w:val="21"/>
              </w:rPr>
            </w:pPr>
          </w:p>
        </w:tc>
        <w:tc>
          <w:tcPr>
            <w:tcW w:w="5929" w:type="dxa"/>
          </w:tcPr>
          <w:p w14:paraId="7674EF55" w14:textId="09BC5CAA" w:rsidR="0085154F" w:rsidRPr="005C3EB5" w:rsidRDefault="0085154F" w:rsidP="006B60CD">
            <w:pPr>
              <w:spacing w:before="6"/>
              <w:ind w:left="4" w:right="1548"/>
              <w:rPr>
                <w:rFonts w:ascii="Arial" w:eastAsia="Arial" w:hAnsi="Arial" w:cs="Arial"/>
              </w:rPr>
            </w:pPr>
          </w:p>
        </w:tc>
      </w:tr>
      <w:tr w:rsidR="0085154F" w:rsidRPr="005C3EB5" w14:paraId="48946CD0" w14:textId="77777777" w:rsidTr="006B60CD">
        <w:trPr>
          <w:trHeight w:hRule="exact" w:val="324"/>
        </w:trPr>
        <w:tc>
          <w:tcPr>
            <w:tcW w:w="5397" w:type="dxa"/>
          </w:tcPr>
          <w:p w14:paraId="6BC8D23D" w14:textId="6FFC4D8D" w:rsidR="0085154F" w:rsidRPr="005C3EB5" w:rsidRDefault="0085154F" w:rsidP="006B60CD">
            <w:pPr>
              <w:spacing w:before="37"/>
              <w:ind w:left="5"/>
              <w:rPr>
                <w:rFonts w:ascii="Arial" w:eastAsia="Arial" w:hAnsi="Arial" w:cs="Arial"/>
              </w:rPr>
            </w:pPr>
          </w:p>
        </w:tc>
        <w:tc>
          <w:tcPr>
            <w:tcW w:w="5929" w:type="dxa"/>
          </w:tcPr>
          <w:p w14:paraId="12364F7F" w14:textId="1A3BAC1E" w:rsidR="0085154F" w:rsidRPr="005C3EB5" w:rsidRDefault="0085154F" w:rsidP="006B60CD">
            <w:pPr>
              <w:spacing w:before="37"/>
              <w:ind w:left="4"/>
              <w:rPr>
                <w:rFonts w:ascii="Arial" w:eastAsia="Arial" w:hAnsi="Arial" w:cs="Arial"/>
              </w:rPr>
            </w:pPr>
          </w:p>
        </w:tc>
      </w:tr>
      <w:tr w:rsidR="0085154F" w:rsidRPr="005C3EB5" w14:paraId="550FA285" w14:textId="77777777" w:rsidTr="0005240B">
        <w:trPr>
          <w:trHeight w:hRule="exact" w:val="369"/>
        </w:trPr>
        <w:tc>
          <w:tcPr>
            <w:tcW w:w="5397" w:type="dxa"/>
          </w:tcPr>
          <w:p w14:paraId="299261C5" w14:textId="3D380A64" w:rsidR="0085154F" w:rsidRPr="005C3EB5" w:rsidRDefault="0085154F" w:rsidP="006B60CD">
            <w:pPr>
              <w:ind w:left="5"/>
              <w:rPr>
                <w:rFonts w:ascii="Arial" w:eastAsia="Arial" w:hAnsi="Arial" w:cs="Arial"/>
              </w:rPr>
            </w:pPr>
          </w:p>
        </w:tc>
        <w:tc>
          <w:tcPr>
            <w:tcW w:w="5929" w:type="dxa"/>
          </w:tcPr>
          <w:p w14:paraId="6FBD87CC" w14:textId="7E46C3E0" w:rsidR="0085154F" w:rsidRPr="005C3EB5" w:rsidRDefault="0085154F" w:rsidP="006B60CD">
            <w:pPr>
              <w:spacing w:before="68"/>
              <w:ind w:left="4" w:right="279"/>
              <w:rPr>
                <w:rFonts w:ascii="Arial" w:eastAsia="Arial" w:hAnsi="Arial" w:cs="Arial"/>
              </w:rPr>
            </w:pPr>
          </w:p>
        </w:tc>
      </w:tr>
      <w:tr w:rsidR="0085154F" w:rsidRPr="005C3EB5" w14:paraId="65F33317" w14:textId="77777777" w:rsidTr="006B60CD">
        <w:trPr>
          <w:trHeight w:hRule="exact" w:val="341"/>
        </w:trPr>
        <w:tc>
          <w:tcPr>
            <w:tcW w:w="5397" w:type="dxa"/>
          </w:tcPr>
          <w:p w14:paraId="53DA9EDC" w14:textId="29F37506" w:rsidR="0085154F" w:rsidRPr="005C3EB5" w:rsidRDefault="0085154F" w:rsidP="006B60CD">
            <w:pPr>
              <w:spacing w:before="46"/>
              <w:ind w:left="5"/>
              <w:rPr>
                <w:rFonts w:ascii="Arial" w:eastAsia="Arial" w:hAnsi="Arial" w:cs="Arial"/>
              </w:rPr>
            </w:pPr>
          </w:p>
        </w:tc>
        <w:tc>
          <w:tcPr>
            <w:tcW w:w="5929" w:type="dxa"/>
          </w:tcPr>
          <w:p w14:paraId="050D2FE6" w14:textId="7BD5656D" w:rsidR="0085154F" w:rsidRPr="005C3EB5" w:rsidRDefault="0085154F" w:rsidP="006B60CD">
            <w:pPr>
              <w:spacing w:before="46"/>
              <w:ind w:left="4"/>
              <w:rPr>
                <w:rFonts w:ascii="Arial" w:eastAsia="Arial" w:hAnsi="Arial" w:cs="Arial"/>
              </w:rPr>
            </w:pPr>
          </w:p>
        </w:tc>
      </w:tr>
      <w:tr w:rsidR="0085154F" w:rsidRPr="005C3EB5" w14:paraId="7724575B" w14:textId="77777777" w:rsidTr="0005240B">
        <w:trPr>
          <w:trHeight w:hRule="exact" w:val="379"/>
        </w:trPr>
        <w:tc>
          <w:tcPr>
            <w:tcW w:w="5397" w:type="dxa"/>
          </w:tcPr>
          <w:p w14:paraId="026BC51F" w14:textId="7BDD20B9" w:rsidR="0085154F" w:rsidRPr="005C3EB5" w:rsidRDefault="0085154F" w:rsidP="006B60CD">
            <w:pPr>
              <w:ind w:left="5"/>
              <w:rPr>
                <w:rFonts w:ascii="Arial" w:eastAsia="Arial" w:hAnsi="Arial" w:cs="Arial"/>
              </w:rPr>
            </w:pPr>
          </w:p>
        </w:tc>
        <w:tc>
          <w:tcPr>
            <w:tcW w:w="5929" w:type="dxa"/>
          </w:tcPr>
          <w:p w14:paraId="7B75F426" w14:textId="44A10CF2" w:rsidR="0085154F" w:rsidRPr="005C3EB5" w:rsidRDefault="0085154F" w:rsidP="006B60CD">
            <w:pPr>
              <w:spacing w:before="68"/>
              <w:ind w:left="4" w:right="-34"/>
              <w:rPr>
                <w:rFonts w:ascii="Arial" w:eastAsia="Arial" w:hAnsi="Arial" w:cs="Arial"/>
              </w:rPr>
            </w:pPr>
          </w:p>
        </w:tc>
      </w:tr>
      <w:tr w:rsidR="0085154F" w:rsidRPr="005C3EB5" w14:paraId="564B2CCE" w14:textId="77777777" w:rsidTr="0005240B">
        <w:trPr>
          <w:trHeight w:hRule="exact" w:val="413"/>
        </w:trPr>
        <w:tc>
          <w:tcPr>
            <w:tcW w:w="5397" w:type="dxa"/>
          </w:tcPr>
          <w:p w14:paraId="4EF3111D" w14:textId="6D3D463A" w:rsidR="0085154F" w:rsidRPr="005C3EB5" w:rsidRDefault="0085154F" w:rsidP="006B60CD">
            <w:pPr>
              <w:ind w:left="5"/>
              <w:rPr>
                <w:rFonts w:ascii="Arial" w:eastAsia="Arial" w:hAnsi="Arial" w:cs="Arial"/>
                <w:sz w:val="21"/>
                <w:szCs w:val="21"/>
              </w:rPr>
            </w:pPr>
          </w:p>
        </w:tc>
        <w:tc>
          <w:tcPr>
            <w:tcW w:w="5929" w:type="dxa"/>
          </w:tcPr>
          <w:p w14:paraId="1C03BBDF" w14:textId="717A6D9D" w:rsidR="0085154F" w:rsidRPr="005C3EB5" w:rsidRDefault="0085154F" w:rsidP="006B60CD">
            <w:pPr>
              <w:ind w:left="4"/>
              <w:rPr>
                <w:rFonts w:ascii="Arial" w:eastAsia="Arial" w:hAnsi="Arial" w:cs="Arial"/>
              </w:rPr>
            </w:pPr>
          </w:p>
        </w:tc>
      </w:tr>
      <w:tr w:rsidR="0085154F" w:rsidRPr="005C3EB5" w14:paraId="04D01BCD" w14:textId="77777777" w:rsidTr="006B60CD">
        <w:trPr>
          <w:trHeight w:hRule="exact" w:val="322"/>
        </w:trPr>
        <w:tc>
          <w:tcPr>
            <w:tcW w:w="5397" w:type="dxa"/>
          </w:tcPr>
          <w:p w14:paraId="1D02D007" w14:textId="62BC03FF" w:rsidR="0085154F" w:rsidRPr="005C3EB5" w:rsidRDefault="0085154F" w:rsidP="006B60CD">
            <w:pPr>
              <w:spacing w:before="30"/>
              <w:ind w:left="5"/>
              <w:rPr>
                <w:rFonts w:ascii="Arial" w:eastAsia="Arial" w:hAnsi="Arial" w:cs="Arial"/>
                <w:sz w:val="21"/>
                <w:szCs w:val="21"/>
              </w:rPr>
            </w:pPr>
          </w:p>
        </w:tc>
        <w:tc>
          <w:tcPr>
            <w:tcW w:w="5929" w:type="dxa"/>
          </w:tcPr>
          <w:p w14:paraId="0FF35352" w14:textId="00CC07BD" w:rsidR="0085154F" w:rsidRPr="005C3EB5" w:rsidRDefault="0085154F" w:rsidP="006B60CD">
            <w:pPr>
              <w:spacing w:before="37"/>
              <w:ind w:left="4"/>
              <w:rPr>
                <w:rFonts w:ascii="Arial" w:eastAsia="Arial" w:hAnsi="Arial" w:cs="Arial"/>
              </w:rPr>
            </w:pPr>
          </w:p>
        </w:tc>
      </w:tr>
      <w:tr w:rsidR="0085154F" w:rsidRPr="005C3EB5" w14:paraId="29EFAA04" w14:textId="77777777" w:rsidTr="006B60CD">
        <w:trPr>
          <w:trHeight w:hRule="exact" w:val="322"/>
        </w:trPr>
        <w:tc>
          <w:tcPr>
            <w:tcW w:w="5397" w:type="dxa"/>
          </w:tcPr>
          <w:p w14:paraId="3EC744FD" w14:textId="61F24140" w:rsidR="0085154F" w:rsidRPr="005C3EB5" w:rsidRDefault="0085154F" w:rsidP="006B60CD">
            <w:pPr>
              <w:spacing w:before="37"/>
              <w:ind w:left="5"/>
              <w:rPr>
                <w:rFonts w:ascii="Arial" w:eastAsia="Arial" w:hAnsi="Arial" w:cs="Arial"/>
              </w:rPr>
            </w:pPr>
          </w:p>
        </w:tc>
        <w:tc>
          <w:tcPr>
            <w:tcW w:w="5929" w:type="dxa"/>
          </w:tcPr>
          <w:p w14:paraId="7DAE7C9E" w14:textId="2E51A01F" w:rsidR="0085154F" w:rsidRPr="005C3EB5" w:rsidRDefault="0085154F" w:rsidP="006B60CD">
            <w:pPr>
              <w:spacing w:before="37"/>
              <w:ind w:left="4"/>
              <w:rPr>
                <w:rFonts w:ascii="Arial" w:eastAsia="Arial" w:hAnsi="Arial" w:cs="Arial"/>
              </w:rPr>
            </w:pPr>
          </w:p>
        </w:tc>
      </w:tr>
      <w:tr w:rsidR="0085154F" w:rsidRPr="005C3EB5" w14:paraId="630F6B52" w14:textId="77777777" w:rsidTr="006B60CD">
        <w:trPr>
          <w:trHeight w:hRule="exact" w:val="322"/>
        </w:trPr>
        <w:tc>
          <w:tcPr>
            <w:tcW w:w="5397" w:type="dxa"/>
          </w:tcPr>
          <w:p w14:paraId="6A5A3597" w14:textId="25BE1882" w:rsidR="0085154F" w:rsidRPr="005C3EB5" w:rsidRDefault="0085154F" w:rsidP="006B60CD">
            <w:pPr>
              <w:spacing w:before="32"/>
              <w:ind w:left="5"/>
              <w:rPr>
                <w:rFonts w:ascii="Arial" w:eastAsia="Arial" w:hAnsi="Arial" w:cs="Arial"/>
                <w:sz w:val="21"/>
                <w:szCs w:val="21"/>
              </w:rPr>
            </w:pPr>
          </w:p>
        </w:tc>
        <w:tc>
          <w:tcPr>
            <w:tcW w:w="5929" w:type="dxa"/>
          </w:tcPr>
          <w:p w14:paraId="21C6CF67" w14:textId="0C78A387" w:rsidR="0085154F" w:rsidRPr="005C3EB5" w:rsidRDefault="0085154F" w:rsidP="006B60CD">
            <w:pPr>
              <w:spacing w:before="37"/>
              <w:ind w:left="4"/>
              <w:rPr>
                <w:rFonts w:ascii="Arial" w:eastAsia="Arial" w:hAnsi="Arial" w:cs="Arial"/>
              </w:rPr>
            </w:pPr>
          </w:p>
        </w:tc>
      </w:tr>
      <w:tr w:rsidR="0085154F" w:rsidRPr="005C3EB5" w14:paraId="3A392D30" w14:textId="77777777" w:rsidTr="0085154F">
        <w:trPr>
          <w:trHeight w:hRule="exact" w:val="613"/>
        </w:trPr>
        <w:tc>
          <w:tcPr>
            <w:tcW w:w="5397" w:type="dxa"/>
          </w:tcPr>
          <w:p w14:paraId="30CE5B68" w14:textId="08BEE80E" w:rsidR="0085154F" w:rsidRPr="00AD0100" w:rsidRDefault="0085154F" w:rsidP="006B60CD">
            <w:pPr>
              <w:ind w:left="5"/>
              <w:rPr>
                <w:rFonts w:ascii="Arial" w:eastAsia="Arial" w:hAnsi="Arial" w:cs="Arial"/>
              </w:rPr>
            </w:pPr>
          </w:p>
        </w:tc>
        <w:tc>
          <w:tcPr>
            <w:tcW w:w="5929" w:type="dxa"/>
          </w:tcPr>
          <w:p w14:paraId="77956B10" w14:textId="0B261DFE" w:rsidR="0085154F" w:rsidRPr="005C3EB5" w:rsidRDefault="0085154F" w:rsidP="006B60CD">
            <w:pPr>
              <w:spacing w:before="13" w:line="220" w:lineRule="exact"/>
              <w:ind w:left="4" w:right="477"/>
              <w:rPr>
                <w:rFonts w:ascii="Arial" w:eastAsia="Arial" w:hAnsi="Arial" w:cs="Arial"/>
              </w:rPr>
            </w:pPr>
          </w:p>
        </w:tc>
      </w:tr>
    </w:tbl>
    <w:p w14:paraId="2B031A7D" w14:textId="77777777" w:rsidR="0085154F" w:rsidRDefault="0085154F" w:rsidP="0085154F">
      <w:pPr>
        <w:spacing w:after="0" w:line="240" w:lineRule="auto"/>
        <w:rPr>
          <w:rFonts w:ascii="Times New Roman" w:eastAsia="Times New Roman" w:hAnsi="Times New Roman" w:cs="Times New Roman"/>
          <w:kern w:val="0"/>
          <w:lang w:eastAsia="it-IT"/>
          <w14:ligatures w14:val="none"/>
        </w:rPr>
      </w:pPr>
    </w:p>
    <w:p w14:paraId="17D99BC2" w14:textId="77777777" w:rsidR="0085154F" w:rsidRDefault="0085154F" w:rsidP="0085154F">
      <w:pPr>
        <w:spacing w:after="0" w:line="240" w:lineRule="auto"/>
        <w:rPr>
          <w:rFonts w:ascii="Times New Roman" w:eastAsia="Times New Roman" w:hAnsi="Times New Roman" w:cs="Times New Roman"/>
          <w:kern w:val="0"/>
          <w:lang w:eastAsia="it-IT"/>
          <w14:ligatures w14:val="none"/>
        </w:rPr>
      </w:pPr>
    </w:p>
    <w:p w14:paraId="3352E166" w14:textId="77777777" w:rsidR="0085154F" w:rsidRDefault="0085154F" w:rsidP="0085154F">
      <w:pPr>
        <w:spacing w:after="0" w:line="240" w:lineRule="auto"/>
        <w:rPr>
          <w:rFonts w:ascii="Times New Roman" w:eastAsia="Times New Roman" w:hAnsi="Times New Roman" w:cs="Times New Roman"/>
          <w:kern w:val="0"/>
          <w:lang w:eastAsia="it-IT"/>
          <w14:ligatures w14:val="none"/>
        </w:rPr>
      </w:pPr>
    </w:p>
    <w:p w14:paraId="410C6E09" w14:textId="123917CD" w:rsidR="0085154F" w:rsidRPr="0085154F" w:rsidRDefault="0085154F" w:rsidP="0085154F">
      <w:pPr>
        <w:spacing w:after="0" w:line="240" w:lineRule="auto"/>
        <w:rPr>
          <w:rFonts w:ascii="Times New Roman" w:eastAsia="Times New Roman" w:hAnsi="Times New Roman" w:cs="Times New Roman"/>
          <w:kern w:val="0"/>
          <w:lang w:eastAsia="it-IT"/>
          <w14:ligatures w14:val="none"/>
        </w:rPr>
      </w:pPr>
      <w:r w:rsidRPr="0085154F">
        <w:rPr>
          <w:rFonts w:ascii="Times New Roman" w:eastAsia="Times New Roman" w:hAnsi="Times New Roman" w:cs="Times New Roman"/>
          <w:kern w:val="0"/>
          <w:lang w:eastAsia="it-IT"/>
          <w14:ligatures w14:val="none"/>
        </w:rPr>
        <w:t>Constatata la presenza del numero legale e della regolarità della convocazione, si dichiara aperta la seduta. Si procede quindi ad esaminare il primo punto all’</w:t>
      </w:r>
      <w:proofErr w:type="spellStart"/>
      <w:r w:rsidRPr="0085154F">
        <w:rPr>
          <w:rFonts w:ascii="Times New Roman" w:eastAsia="Times New Roman" w:hAnsi="Times New Roman" w:cs="Times New Roman"/>
          <w:kern w:val="0"/>
          <w:lang w:eastAsia="it-IT"/>
          <w14:ligatures w14:val="none"/>
        </w:rPr>
        <w:t>o.</w:t>
      </w:r>
      <w:proofErr w:type="gramStart"/>
      <w:r w:rsidRPr="0085154F">
        <w:rPr>
          <w:rFonts w:ascii="Times New Roman" w:eastAsia="Times New Roman" w:hAnsi="Times New Roman" w:cs="Times New Roman"/>
          <w:kern w:val="0"/>
          <w:lang w:eastAsia="it-IT"/>
          <w14:ligatures w14:val="none"/>
        </w:rPr>
        <w:t>d.g</w:t>
      </w:r>
      <w:proofErr w:type="spellEnd"/>
      <w:proofErr w:type="gramEnd"/>
      <w:r w:rsidRPr="0085154F">
        <w:rPr>
          <w:rFonts w:ascii="Times New Roman" w:eastAsia="Times New Roman" w:hAnsi="Times New Roman" w:cs="Times New Roman"/>
          <w:kern w:val="0"/>
          <w:lang w:eastAsia="it-IT"/>
          <w14:ligatures w14:val="none"/>
        </w:rPr>
        <w:t>:</w:t>
      </w:r>
    </w:p>
    <w:p w14:paraId="39F30F54" w14:textId="77777777" w:rsidR="0085154F" w:rsidRPr="0085154F" w:rsidRDefault="0085154F" w:rsidP="0085154F">
      <w:pPr>
        <w:spacing w:before="100" w:beforeAutospacing="1" w:after="100" w:afterAutospacing="1" w:line="240" w:lineRule="auto"/>
        <w:outlineLvl w:val="2"/>
        <w:rPr>
          <w:rFonts w:ascii="Times New Roman" w:eastAsia="Times New Roman" w:hAnsi="Times New Roman" w:cs="Times New Roman"/>
          <w:b/>
          <w:bCs/>
          <w:kern w:val="0"/>
          <w:sz w:val="27"/>
          <w:szCs w:val="27"/>
          <w:lang w:eastAsia="it-IT"/>
          <w14:ligatures w14:val="none"/>
        </w:rPr>
      </w:pPr>
      <w:r w:rsidRPr="0085154F">
        <w:rPr>
          <w:rFonts w:ascii="Times New Roman" w:eastAsia="Times New Roman" w:hAnsi="Times New Roman" w:cs="Times New Roman"/>
          <w:b/>
          <w:bCs/>
          <w:kern w:val="0"/>
          <w:sz w:val="27"/>
          <w:szCs w:val="27"/>
          <w:lang w:eastAsia="it-IT"/>
          <w14:ligatures w14:val="none"/>
        </w:rPr>
        <w:t>Presentazione della Classe</w:t>
      </w:r>
    </w:p>
    <w:p w14:paraId="3C9FE959" w14:textId="77777777" w:rsidR="0085154F" w:rsidRPr="0085154F" w:rsidRDefault="0085154F" w:rsidP="0085154F">
      <w:pPr>
        <w:spacing w:before="100" w:beforeAutospacing="1" w:after="100" w:afterAutospacing="1" w:line="240" w:lineRule="auto"/>
        <w:jc w:val="both"/>
        <w:rPr>
          <w:rFonts w:ascii="Times New Roman" w:eastAsia="Times New Roman" w:hAnsi="Times New Roman" w:cs="Times New Roman"/>
          <w:kern w:val="0"/>
          <w:lang w:eastAsia="it-IT"/>
          <w14:ligatures w14:val="none"/>
        </w:rPr>
      </w:pPr>
      <w:r w:rsidRPr="0085154F">
        <w:rPr>
          <w:rFonts w:ascii="Times New Roman" w:eastAsia="Times New Roman" w:hAnsi="Times New Roman" w:cs="Times New Roman"/>
          <w:kern w:val="0"/>
          <w:lang w:eastAsia="it-IT"/>
          <w14:ligatures w14:val="none"/>
        </w:rPr>
        <w:t>La classe è composta da n. ___ alunni, di cui ___ maschi e ___ femmine. All’interno del gruppo sono presenti alcuni studenti provenienti da altri indirizzi o istituti, che stanno progressivamente integrandosi nel percorso scolastico e familiarizzando con le dinamiche della classe.</w:t>
      </w:r>
    </w:p>
    <w:p w14:paraId="0E3061D4" w14:textId="6981051E" w:rsidR="00C03E88" w:rsidRPr="00C03E88" w:rsidRDefault="00C03E88" w:rsidP="0085154F">
      <w:pPr>
        <w:spacing w:before="100" w:beforeAutospacing="1" w:after="100" w:afterAutospacing="1" w:line="240" w:lineRule="auto"/>
        <w:jc w:val="both"/>
        <w:rPr>
          <w:rFonts w:ascii="Times New Roman" w:eastAsia="Times New Roman" w:hAnsi="Times New Roman" w:cs="Times New Roman"/>
          <w:kern w:val="0"/>
          <w:lang w:eastAsia="it-IT"/>
          <w14:ligatures w14:val="none"/>
        </w:rPr>
      </w:pPr>
      <w:r w:rsidRPr="00C03E88">
        <w:rPr>
          <w:rFonts w:ascii="Times New Roman" w:hAnsi="Times New Roman" w:cs="Times New Roman"/>
        </w:rPr>
        <w:t xml:space="preserve">Il livello didattico generale è </w:t>
      </w:r>
      <w:r w:rsidRPr="00C03E88">
        <w:rPr>
          <w:rStyle w:val="Enfasigrassetto"/>
          <w:rFonts w:ascii="Times New Roman" w:hAnsi="Times New Roman" w:cs="Times New Roman"/>
        </w:rPr>
        <w:t>discreto/buono/sufficiente</w:t>
      </w:r>
      <w:r w:rsidRPr="00C03E88">
        <w:rPr>
          <w:rFonts w:ascii="Times New Roman" w:hAnsi="Times New Roman" w:cs="Times New Roman"/>
        </w:rPr>
        <w:t xml:space="preserve">, con una partecipazione alle lezioni che risulta </w:t>
      </w:r>
      <w:r w:rsidRPr="00C03E88">
        <w:rPr>
          <w:rStyle w:val="Enfasigrassetto"/>
          <w:rFonts w:ascii="Times New Roman" w:hAnsi="Times New Roman" w:cs="Times New Roman"/>
        </w:rPr>
        <w:t>abbastanza attiva/altalenante/costante</w:t>
      </w:r>
      <w:r w:rsidRPr="00C03E88">
        <w:rPr>
          <w:rFonts w:ascii="Times New Roman" w:hAnsi="Times New Roman" w:cs="Times New Roman"/>
        </w:rPr>
        <w:t xml:space="preserve">. Gli studenti mostrano una predisposizione </w:t>
      </w:r>
      <w:r w:rsidRPr="00C03E88">
        <w:rPr>
          <w:rStyle w:val="Enfasigrassetto"/>
          <w:rFonts w:ascii="Times New Roman" w:hAnsi="Times New Roman" w:cs="Times New Roman"/>
        </w:rPr>
        <w:t>accettabile/buona/da migliorare</w:t>
      </w:r>
      <w:r w:rsidRPr="00C03E88">
        <w:rPr>
          <w:rFonts w:ascii="Times New Roman" w:hAnsi="Times New Roman" w:cs="Times New Roman"/>
        </w:rPr>
        <w:t xml:space="preserve"> per l’apprendimento teorico, mentre per l’attività pratico-laboratoriale non è ancora possibile esprimere una valutazione compiuta, in quanto le esercitazioni devono avere inizio nelle prossime settimane.</w:t>
      </w:r>
    </w:p>
    <w:p w14:paraId="581E5593" w14:textId="579870E8" w:rsidR="0085154F" w:rsidRDefault="0085154F" w:rsidP="0085154F">
      <w:pPr>
        <w:spacing w:before="100" w:beforeAutospacing="1" w:after="100" w:afterAutospacing="1" w:line="240" w:lineRule="auto"/>
        <w:jc w:val="both"/>
        <w:rPr>
          <w:rFonts w:ascii="Times New Roman" w:eastAsia="Times New Roman" w:hAnsi="Times New Roman" w:cs="Times New Roman"/>
          <w:kern w:val="0"/>
          <w:lang w:eastAsia="it-IT"/>
          <w14:ligatures w14:val="none"/>
        </w:rPr>
      </w:pPr>
      <w:r w:rsidRPr="0085154F">
        <w:rPr>
          <w:rFonts w:ascii="Times New Roman" w:eastAsia="Times New Roman" w:hAnsi="Times New Roman" w:cs="Times New Roman"/>
          <w:kern w:val="0"/>
          <w:lang w:eastAsia="it-IT"/>
          <w14:ligatures w14:val="none"/>
        </w:rPr>
        <w:t xml:space="preserve">Il clima relazionale appare nel complesso </w:t>
      </w:r>
      <w:r w:rsidRPr="0085154F">
        <w:rPr>
          <w:rFonts w:ascii="Times New Roman" w:eastAsia="Times New Roman" w:hAnsi="Times New Roman" w:cs="Times New Roman"/>
          <w:b/>
          <w:bCs/>
          <w:kern w:val="0"/>
          <w:lang w:eastAsia="it-IT"/>
          <w14:ligatures w14:val="none"/>
        </w:rPr>
        <w:t>positivo/collaborativo/con alcune criticità</w:t>
      </w:r>
      <w:r w:rsidRPr="0085154F">
        <w:rPr>
          <w:rFonts w:ascii="Times New Roman" w:eastAsia="Times New Roman" w:hAnsi="Times New Roman" w:cs="Times New Roman"/>
          <w:kern w:val="0"/>
          <w:lang w:eastAsia="it-IT"/>
          <w14:ligatures w14:val="none"/>
        </w:rPr>
        <w:t xml:space="preserve">, pur con dinamiche interne che possono richiedere attenzione e monitoraggio da parte dei docenti. Sono presenti studenti che seguono programmazioni </w:t>
      </w:r>
      <w:r w:rsidRPr="0085154F">
        <w:rPr>
          <w:rFonts w:ascii="Times New Roman" w:eastAsia="Times New Roman" w:hAnsi="Times New Roman" w:cs="Times New Roman"/>
          <w:b/>
          <w:bCs/>
          <w:kern w:val="0"/>
          <w:lang w:eastAsia="it-IT"/>
          <w14:ligatures w14:val="none"/>
        </w:rPr>
        <w:t>differenziate/semplificate/personalizzate</w:t>
      </w:r>
      <w:r w:rsidRPr="0085154F">
        <w:rPr>
          <w:rFonts w:ascii="Times New Roman" w:eastAsia="Times New Roman" w:hAnsi="Times New Roman" w:cs="Times New Roman"/>
          <w:kern w:val="0"/>
          <w:lang w:eastAsia="it-IT"/>
          <w14:ligatures w14:val="none"/>
        </w:rPr>
        <w:t xml:space="preserve"> in base ai rispettivi PEI o PFI.</w:t>
      </w:r>
    </w:p>
    <w:p w14:paraId="27E89ADC" w14:textId="77777777" w:rsidR="00C03E88" w:rsidRDefault="00C03E88" w:rsidP="00C03E88">
      <w:pPr>
        <w:pStyle w:val="NormaleWeb"/>
        <w:jc w:val="both"/>
      </w:pPr>
      <w:r>
        <w:t xml:space="preserve">Si osserva che il metodo di studio risulta in alcuni casi </w:t>
      </w:r>
      <w:r>
        <w:rPr>
          <w:rStyle w:val="Enfasigrassetto"/>
          <w:rFonts w:eastAsiaTheme="majorEastAsia"/>
        </w:rPr>
        <w:t>adeguato/ancora da consolidare</w:t>
      </w:r>
      <w:r>
        <w:t xml:space="preserve">, con un livello di autonomia nell’organizzazione del lavoro che varia da studente a studente. La frequenza e la puntualità sono </w:t>
      </w:r>
      <w:r>
        <w:rPr>
          <w:rStyle w:val="Enfasigrassetto"/>
          <w:rFonts w:eastAsiaTheme="majorEastAsia"/>
        </w:rPr>
        <w:t>regolari/altalenanti</w:t>
      </w:r>
      <w:r>
        <w:t xml:space="preserve">, e il rispetto delle regole scolastiche appare </w:t>
      </w:r>
      <w:r>
        <w:rPr>
          <w:rStyle w:val="Enfasigrassetto"/>
          <w:rFonts w:eastAsiaTheme="majorEastAsia"/>
        </w:rPr>
        <w:t>generalmente corretto/da migliorare</w:t>
      </w:r>
      <w:r>
        <w:t>.</w:t>
      </w:r>
    </w:p>
    <w:p w14:paraId="391EE961" w14:textId="66B367FD" w:rsidR="00C03E88" w:rsidRPr="0085154F" w:rsidRDefault="00C03E88" w:rsidP="00C03E88">
      <w:pPr>
        <w:pStyle w:val="NormaleWeb"/>
        <w:jc w:val="both"/>
      </w:pPr>
      <w:r>
        <w:lastRenderedPageBreak/>
        <w:t>Il Consiglio di Classe ritiene che, con un costante impegno e con adeguate strategie di supporto, la classe abbia le potenzialità per migliorare ulteriormente il rendimento complessivo e consolidare le competenze trasversali e professionali.</w:t>
      </w:r>
    </w:p>
    <w:p w14:paraId="02317B94" w14:textId="67B8AB0E" w:rsidR="0085154F" w:rsidRPr="0085154F" w:rsidRDefault="0085154F" w:rsidP="0085154F">
      <w:pPr>
        <w:spacing w:before="100" w:beforeAutospacing="1" w:after="100" w:afterAutospacing="1" w:line="240" w:lineRule="auto"/>
        <w:outlineLvl w:val="2"/>
        <w:rPr>
          <w:rFonts w:ascii="Times New Roman" w:eastAsia="Times New Roman" w:hAnsi="Times New Roman" w:cs="Times New Roman"/>
          <w:b/>
          <w:bCs/>
          <w:kern w:val="0"/>
          <w:sz w:val="27"/>
          <w:szCs w:val="27"/>
          <w:lang w:eastAsia="it-IT"/>
          <w14:ligatures w14:val="none"/>
        </w:rPr>
      </w:pPr>
      <w:r w:rsidRPr="0085154F">
        <w:rPr>
          <w:rFonts w:ascii="Times New Roman" w:eastAsia="Times New Roman" w:hAnsi="Times New Roman" w:cs="Times New Roman"/>
          <w:b/>
          <w:bCs/>
          <w:kern w:val="0"/>
          <w:sz w:val="27"/>
          <w:szCs w:val="27"/>
          <w:lang w:eastAsia="it-IT"/>
          <w14:ligatures w14:val="none"/>
        </w:rPr>
        <w:t>Punto 1 – Individuazione segretario verbalizzante</w:t>
      </w:r>
    </w:p>
    <w:p w14:paraId="3F5E99E8" w14:textId="77777777" w:rsidR="0085154F" w:rsidRPr="0085154F" w:rsidRDefault="0085154F" w:rsidP="0085154F">
      <w:pPr>
        <w:spacing w:before="100" w:beforeAutospacing="1" w:after="100" w:afterAutospacing="1" w:line="240" w:lineRule="auto"/>
        <w:rPr>
          <w:rFonts w:ascii="Times New Roman" w:eastAsia="Times New Roman" w:hAnsi="Times New Roman" w:cs="Times New Roman"/>
          <w:kern w:val="0"/>
          <w:lang w:eastAsia="it-IT"/>
          <w14:ligatures w14:val="none"/>
        </w:rPr>
      </w:pPr>
      <w:r w:rsidRPr="0085154F">
        <w:rPr>
          <w:rFonts w:ascii="Times New Roman" w:eastAsia="Times New Roman" w:hAnsi="Times New Roman" w:cs="Times New Roman"/>
          <w:kern w:val="0"/>
          <w:lang w:eastAsia="it-IT"/>
          <w14:ligatures w14:val="none"/>
        </w:rPr>
        <w:t>Il Consiglio individua come segretario verbalizzante il prof./la prof.ssa ______________________, che si occuperà di:</w:t>
      </w:r>
    </w:p>
    <w:p w14:paraId="0BF93F76" w14:textId="2A1731C6" w:rsidR="00502593" w:rsidRPr="00502593" w:rsidRDefault="00502593" w:rsidP="00502593">
      <w:pPr>
        <w:spacing w:before="100" w:beforeAutospacing="1" w:after="100" w:afterAutospacing="1" w:line="240" w:lineRule="auto"/>
        <w:outlineLvl w:val="2"/>
        <w:rPr>
          <w:rFonts w:ascii="Times New Roman" w:eastAsia="Times New Roman" w:hAnsi="Times New Roman" w:cs="Times New Roman"/>
          <w:kern w:val="0"/>
          <w:lang w:eastAsia="it-IT"/>
          <w14:ligatures w14:val="none"/>
        </w:rPr>
      </w:pPr>
      <w:r>
        <w:rPr>
          <w:rFonts w:ascii="Times New Roman" w:eastAsia="Times New Roman" w:hAnsi="Times New Roman" w:cs="Times New Roman"/>
          <w:kern w:val="0"/>
          <w:lang w:eastAsia="it-IT"/>
          <w14:ligatures w14:val="none"/>
        </w:rPr>
        <w:t xml:space="preserve">- </w:t>
      </w:r>
      <w:r w:rsidRPr="00502593">
        <w:rPr>
          <w:rFonts w:ascii="Times New Roman" w:eastAsia="Times New Roman" w:hAnsi="Times New Roman" w:cs="Times New Roman"/>
          <w:kern w:val="0"/>
          <w:lang w:eastAsia="it-IT"/>
          <w14:ligatures w14:val="none"/>
        </w:rPr>
        <w:t>collaborare con il coordinatore nella predisposizione dei dati informativi riguardanti la classe e richiesti dall’ordine del giorno delle riunioni;</w:t>
      </w:r>
    </w:p>
    <w:p w14:paraId="74044FC1" w14:textId="010BA525" w:rsidR="00502593" w:rsidRPr="00502593" w:rsidRDefault="00502593" w:rsidP="00502593">
      <w:pPr>
        <w:spacing w:before="100" w:beforeAutospacing="1" w:after="100" w:afterAutospacing="1" w:line="240" w:lineRule="auto"/>
        <w:outlineLvl w:val="2"/>
        <w:rPr>
          <w:rFonts w:ascii="Times New Roman" w:eastAsia="Times New Roman" w:hAnsi="Times New Roman" w:cs="Times New Roman"/>
          <w:kern w:val="0"/>
          <w:lang w:eastAsia="it-IT"/>
          <w14:ligatures w14:val="none"/>
        </w:rPr>
      </w:pPr>
      <w:r w:rsidRPr="00502593">
        <w:rPr>
          <w:rFonts w:ascii="Times New Roman" w:eastAsia="Times New Roman" w:hAnsi="Times New Roman" w:cs="Times New Roman"/>
          <w:kern w:val="0"/>
          <w:lang w:eastAsia="it-IT"/>
          <w14:ligatures w14:val="none"/>
        </w:rPr>
        <w:t>-</w:t>
      </w:r>
      <w:r>
        <w:rPr>
          <w:rFonts w:ascii="Times New Roman" w:eastAsia="Times New Roman" w:hAnsi="Times New Roman" w:cs="Times New Roman"/>
          <w:kern w:val="0"/>
          <w:lang w:eastAsia="it-IT"/>
          <w14:ligatures w14:val="none"/>
        </w:rPr>
        <w:t xml:space="preserve"> </w:t>
      </w:r>
      <w:r w:rsidRPr="00502593">
        <w:rPr>
          <w:rFonts w:ascii="Times New Roman" w:eastAsia="Times New Roman" w:hAnsi="Times New Roman" w:cs="Times New Roman"/>
          <w:kern w:val="0"/>
          <w:lang w:eastAsia="it-IT"/>
          <w14:ligatures w14:val="none"/>
        </w:rPr>
        <w:t>durante le riunioni del Consiglio di classe, registra le informazioni e le dichiarazioni da inserire a verbale.</w:t>
      </w:r>
    </w:p>
    <w:p w14:paraId="156188B0" w14:textId="7FE8ED56" w:rsidR="00502593" w:rsidRDefault="00502593" w:rsidP="00502593">
      <w:pPr>
        <w:spacing w:before="100" w:beforeAutospacing="1" w:after="100" w:afterAutospacing="1" w:line="240" w:lineRule="auto"/>
        <w:outlineLvl w:val="2"/>
        <w:rPr>
          <w:rFonts w:ascii="Times New Roman" w:eastAsia="Times New Roman" w:hAnsi="Times New Roman" w:cs="Times New Roman"/>
          <w:kern w:val="0"/>
          <w:lang w:eastAsia="it-IT"/>
          <w14:ligatures w14:val="none"/>
        </w:rPr>
      </w:pPr>
      <w:r w:rsidRPr="00502593">
        <w:rPr>
          <w:rFonts w:ascii="Times New Roman" w:eastAsia="Times New Roman" w:hAnsi="Times New Roman" w:cs="Times New Roman"/>
          <w:kern w:val="0"/>
          <w:lang w:eastAsia="it-IT"/>
          <w14:ligatures w14:val="none"/>
        </w:rPr>
        <w:t>-  procede alla stesura del verbale in forma compiuta e definitiva e lo sottopone all’approvazione del Presidente (coordinatore o DS);</w:t>
      </w:r>
    </w:p>
    <w:p w14:paraId="01D17875" w14:textId="15CDDB44" w:rsidR="0085154F" w:rsidRPr="0085154F" w:rsidRDefault="0085154F" w:rsidP="0085154F">
      <w:pPr>
        <w:spacing w:before="100" w:beforeAutospacing="1" w:after="100" w:afterAutospacing="1" w:line="240" w:lineRule="auto"/>
        <w:outlineLvl w:val="2"/>
        <w:rPr>
          <w:rFonts w:ascii="Times New Roman" w:eastAsia="Times New Roman" w:hAnsi="Times New Roman" w:cs="Times New Roman"/>
          <w:b/>
          <w:bCs/>
          <w:kern w:val="0"/>
          <w:sz w:val="27"/>
          <w:szCs w:val="27"/>
          <w:lang w:eastAsia="it-IT"/>
          <w14:ligatures w14:val="none"/>
        </w:rPr>
      </w:pPr>
      <w:r w:rsidRPr="0085154F">
        <w:rPr>
          <w:rFonts w:ascii="Times New Roman" w:eastAsia="Times New Roman" w:hAnsi="Times New Roman" w:cs="Times New Roman"/>
          <w:b/>
          <w:bCs/>
          <w:kern w:val="0"/>
          <w:sz w:val="27"/>
          <w:szCs w:val="27"/>
          <w:lang w:eastAsia="it-IT"/>
          <w14:ligatures w14:val="none"/>
        </w:rPr>
        <w:t>Punto 2 – Problematiche di associazionismo negativo</w:t>
      </w:r>
    </w:p>
    <w:p w14:paraId="5C06CD9C" w14:textId="77777777" w:rsidR="0085154F" w:rsidRPr="0085154F" w:rsidRDefault="0085154F" w:rsidP="0085154F">
      <w:pPr>
        <w:spacing w:before="100" w:beforeAutospacing="1" w:after="100" w:afterAutospacing="1" w:line="240" w:lineRule="auto"/>
        <w:rPr>
          <w:rFonts w:ascii="Times New Roman" w:eastAsia="Times New Roman" w:hAnsi="Times New Roman" w:cs="Times New Roman"/>
          <w:kern w:val="0"/>
          <w:lang w:eastAsia="it-IT"/>
          <w14:ligatures w14:val="none"/>
        </w:rPr>
      </w:pPr>
      <w:r w:rsidRPr="0085154F">
        <w:rPr>
          <w:rFonts w:ascii="Times New Roman" w:eastAsia="Times New Roman" w:hAnsi="Times New Roman" w:cs="Times New Roman"/>
          <w:kern w:val="0"/>
          <w:lang w:eastAsia="it-IT"/>
          <w14:ligatures w14:val="none"/>
        </w:rPr>
        <w:t>Il Consiglio discute eventuali comportamenti contrari al Regolamento di Istituto (es. uso scorretto dei dispositivi elettronici, linguaggi inadeguati, episodi di bullismo o furti, scarsa collaborazione).</w:t>
      </w:r>
      <w:r w:rsidRPr="0085154F">
        <w:rPr>
          <w:rFonts w:ascii="Times New Roman" w:eastAsia="Times New Roman" w:hAnsi="Times New Roman" w:cs="Times New Roman"/>
          <w:kern w:val="0"/>
          <w:lang w:eastAsia="it-IT"/>
          <w14:ligatures w14:val="none"/>
        </w:rPr>
        <w:br/>
        <w:t xml:space="preserve">Il </w:t>
      </w:r>
      <w:proofErr w:type="spellStart"/>
      <w:r w:rsidRPr="0085154F">
        <w:rPr>
          <w:rFonts w:ascii="Times New Roman" w:eastAsia="Times New Roman" w:hAnsi="Times New Roman" w:cs="Times New Roman"/>
          <w:kern w:val="0"/>
          <w:lang w:eastAsia="it-IT"/>
          <w14:ligatures w14:val="none"/>
        </w:rPr>
        <w:t>CdC</w:t>
      </w:r>
      <w:proofErr w:type="spellEnd"/>
      <w:r w:rsidRPr="0085154F">
        <w:rPr>
          <w:rFonts w:ascii="Times New Roman" w:eastAsia="Times New Roman" w:hAnsi="Times New Roman" w:cs="Times New Roman"/>
          <w:kern w:val="0"/>
          <w:lang w:eastAsia="it-IT"/>
          <w14:ligatures w14:val="none"/>
        </w:rPr>
        <w:t xml:space="preserve"> ribadisce l’importanza di un clima sereno, inclusivo e rispettoso, promuovendo:</w:t>
      </w:r>
    </w:p>
    <w:p w14:paraId="0C0AC0DB" w14:textId="77777777" w:rsidR="0085154F" w:rsidRPr="0085154F" w:rsidRDefault="0085154F" w:rsidP="0085154F">
      <w:pPr>
        <w:numPr>
          <w:ilvl w:val="0"/>
          <w:numId w:val="3"/>
        </w:numPr>
        <w:spacing w:before="100" w:beforeAutospacing="1" w:after="100" w:afterAutospacing="1" w:line="240" w:lineRule="auto"/>
        <w:rPr>
          <w:rFonts w:ascii="Times New Roman" w:eastAsia="Times New Roman" w:hAnsi="Times New Roman" w:cs="Times New Roman"/>
          <w:kern w:val="0"/>
          <w:lang w:eastAsia="it-IT"/>
          <w14:ligatures w14:val="none"/>
        </w:rPr>
      </w:pPr>
      <w:r w:rsidRPr="0085154F">
        <w:rPr>
          <w:rFonts w:ascii="Times New Roman" w:eastAsia="Times New Roman" w:hAnsi="Times New Roman" w:cs="Times New Roman"/>
          <w:kern w:val="0"/>
          <w:lang w:eastAsia="it-IT"/>
          <w14:ligatures w14:val="none"/>
        </w:rPr>
        <w:t>il rispetto delle regole di convivenza civile;</w:t>
      </w:r>
    </w:p>
    <w:p w14:paraId="13953A3F" w14:textId="77777777" w:rsidR="0085154F" w:rsidRPr="0085154F" w:rsidRDefault="0085154F" w:rsidP="0085154F">
      <w:pPr>
        <w:numPr>
          <w:ilvl w:val="0"/>
          <w:numId w:val="3"/>
        </w:numPr>
        <w:spacing w:before="100" w:beforeAutospacing="1" w:after="100" w:afterAutospacing="1" w:line="240" w:lineRule="auto"/>
        <w:rPr>
          <w:rFonts w:ascii="Times New Roman" w:eastAsia="Times New Roman" w:hAnsi="Times New Roman" w:cs="Times New Roman"/>
          <w:kern w:val="0"/>
          <w:lang w:eastAsia="it-IT"/>
          <w14:ligatures w14:val="none"/>
        </w:rPr>
      </w:pPr>
      <w:r w:rsidRPr="0085154F">
        <w:rPr>
          <w:rFonts w:ascii="Times New Roman" w:eastAsia="Times New Roman" w:hAnsi="Times New Roman" w:cs="Times New Roman"/>
          <w:kern w:val="0"/>
          <w:lang w:eastAsia="it-IT"/>
          <w14:ligatures w14:val="none"/>
        </w:rPr>
        <w:t>la responsabilizzazione degli studenti;</w:t>
      </w:r>
    </w:p>
    <w:p w14:paraId="570F51B7" w14:textId="77777777" w:rsidR="00502593" w:rsidRDefault="0085154F" w:rsidP="00502593">
      <w:pPr>
        <w:numPr>
          <w:ilvl w:val="0"/>
          <w:numId w:val="3"/>
        </w:numPr>
        <w:spacing w:before="100" w:beforeAutospacing="1" w:after="100" w:afterAutospacing="1" w:line="240" w:lineRule="auto"/>
        <w:rPr>
          <w:rFonts w:ascii="Times New Roman" w:eastAsia="Times New Roman" w:hAnsi="Times New Roman" w:cs="Times New Roman"/>
          <w:kern w:val="0"/>
          <w:lang w:eastAsia="it-IT"/>
          <w14:ligatures w14:val="none"/>
        </w:rPr>
      </w:pPr>
      <w:r w:rsidRPr="0085154F">
        <w:rPr>
          <w:rFonts w:ascii="Times New Roman" w:eastAsia="Times New Roman" w:hAnsi="Times New Roman" w:cs="Times New Roman"/>
          <w:kern w:val="0"/>
          <w:lang w:eastAsia="it-IT"/>
          <w14:ligatures w14:val="none"/>
        </w:rPr>
        <w:t>la collaborazione tra scuola e famiglia;</w:t>
      </w:r>
    </w:p>
    <w:p w14:paraId="0B4E49D6" w14:textId="77777777" w:rsidR="00502593" w:rsidRPr="00502593" w:rsidRDefault="0085154F" w:rsidP="00502593">
      <w:pPr>
        <w:numPr>
          <w:ilvl w:val="0"/>
          <w:numId w:val="3"/>
        </w:numPr>
        <w:spacing w:before="100" w:beforeAutospacing="1" w:after="100" w:afterAutospacing="1" w:line="240" w:lineRule="auto"/>
        <w:rPr>
          <w:rStyle w:val="Enfasigrassetto"/>
          <w:rFonts w:ascii="Times New Roman" w:eastAsia="Times New Roman" w:hAnsi="Times New Roman" w:cs="Times New Roman"/>
          <w:b w:val="0"/>
          <w:bCs w:val="0"/>
          <w:kern w:val="0"/>
          <w:lang w:eastAsia="it-IT"/>
          <w14:ligatures w14:val="none"/>
        </w:rPr>
      </w:pPr>
      <w:r w:rsidRPr="0085154F">
        <w:rPr>
          <w:rFonts w:ascii="Times New Roman" w:eastAsia="Times New Roman" w:hAnsi="Times New Roman" w:cs="Times New Roman"/>
          <w:kern w:val="0"/>
          <w:lang w:eastAsia="it-IT"/>
          <w14:ligatures w14:val="none"/>
        </w:rPr>
        <w:t>il monitoraggio costante delle dinamiche relazionali.</w:t>
      </w:r>
      <w:r w:rsidRPr="0085154F">
        <w:rPr>
          <w:rFonts w:ascii="Times New Roman" w:eastAsia="Times New Roman" w:hAnsi="Times New Roman" w:cs="Times New Roman"/>
          <w:kern w:val="0"/>
          <w:lang w:eastAsia="it-IT"/>
          <w14:ligatures w14:val="none"/>
        </w:rPr>
        <w:br/>
      </w:r>
    </w:p>
    <w:p w14:paraId="4CC8C99C" w14:textId="01BEAF0D" w:rsidR="00502593" w:rsidRPr="00502593" w:rsidRDefault="00502593" w:rsidP="00502593">
      <w:pPr>
        <w:numPr>
          <w:ilvl w:val="0"/>
          <w:numId w:val="3"/>
        </w:numPr>
        <w:spacing w:before="100" w:beforeAutospacing="1" w:after="100" w:afterAutospacing="1" w:line="240" w:lineRule="auto"/>
        <w:rPr>
          <w:rFonts w:ascii="Times New Roman" w:eastAsia="Times New Roman" w:hAnsi="Times New Roman" w:cs="Times New Roman"/>
          <w:kern w:val="0"/>
          <w:lang w:eastAsia="it-IT"/>
          <w14:ligatures w14:val="none"/>
        </w:rPr>
      </w:pPr>
      <w:r w:rsidRPr="00502593">
        <w:rPr>
          <w:rStyle w:val="Enfasigrassetto"/>
          <w:rFonts w:ascii="Times New Roman" w:eastAsiaTheme="majorEastAsia" w:hAnsi="Times New Roman" w:cs="Times New Roman"/>
        </w:rPr>
        <w:t>Annotazioni specifiche:</w:t>
      </w:r>
      <w:r w:rsidRPr="00502593">
        <w:rPr>
          <w:rFonts w:ascii="Times New Roman" w:hAnsi="Times New Roman" w:cs="Times New Roman"/>
        </w:rPr>
        <w:br/>
      </w:r>
      <w:r w:rsidRPr="00502593">
        <w:rPr>
          <w:rFonts w:ascii="Segoe UI Symbol" w:hAnsi="Segoe UI Symbol" w:cs="Segoe UI Symbol"/>
        </w:rPr>
        <w:t>☐</w:t>
      </w:r>
      <w:r w:rsidRPr="00502593">
        <w:rPr>
          <w:rFonts w:ascii="Times New Roman" w:hAnsi="Times New Roman" w:cs="Times New Roman"/>
        </w:rPr>
        <w:t xml:space="preserve"> Non si rilevano particolari problematiche di associazionismo negativo.</w:t>
      </w:r>
      <w:r w:rsidRPr="00502593">
        <w:rPr>
          <w:rFonts w:ascii="Times New Roman" w:hAnsi="Times New Roman" w:cs="Times New Roman"/>
        </w:rPr>
        <w:br/>
      </w:r>
      <w:r w:rsidRPr="00502593">
        <w:rPr>
          <w:rFonts w:ascii="Segoe UI Symbol" w:hAnsi="Segoe UI Symbol" w:cs="Segoe UI Symbol"/>
        </w:rPr>
        <w:t>☐</w:t>
      </w:r>
      <w:r w:rsidRPr="00502593">
        <w:rPr>
          <w:rFonts w:ascii="Times New Roman" w:hAnsi="Times New Roman" w:cs="Times New Roman"/>
        </w:rPr>
        <w:t xml:space="preserve"> Si rilevano le seguenti situazioni: _____________________________________</w:t>
      </w:r>
    </w:p>
    <w:p w14:paraId="146CB388" w14:textId="4DEB3432" w:rsidR="00502593" w:rsidRPr="00502593" w:rsidRDefault="00502593" w:rsidP="00502593">
      <w:pPr>
        <w:spacing w:before="100" w:beforeAutospacing="1" w:after="100" w:afterAutospacing="1" w:line="240" w:lineRule="auto"/>
        <w:rPr>
          <w:rFonts w:ascii="Times New Roman" w:eastAsia="Times New Roman" w:hAnsi="Times New Roman" w:cs="Times New Roman"/>
          <w:kern w:val="0"/>
          <w:lang w:eastAsia="it-IT"/>
          <w14:ligatures w14:val="none"/>
        </w:rPr>
      </w:pPr>
    </w:p>
    <w:p w14:paraId="6F1F24E8" w14:textId="77777777" w:rsidR="0085154F" w:rsidRPr="0085154F" w:rsidRDefault="0085154F" w:rsidP="0085154F">
      <w:pPr>
        <w:spacing w:before="100" w:beforeAutospacing="1" w:after="100" w:afterAutospacing="1" w:line="240" w:lineRule="auto"/>
        <w:outlineLvl w:val="2"/>
        <w:rPr>
          <w:rFonts w:ascii="Times New Roman" w:eastAsia="Times New Roman" w:hAnsi="Times New Roman" w:cs="Times New Roman"/>
          <w:b/>
          <w:bCs/>
          <w:kern w:val="0"/>
          <w:sz w:val="27"/>
          <w:szCs w:val="27"/>
          <w:lang w:eastAsia="it-IT"/>
          <w14:ligatures w14:val="none"/>
        </w:rPr>
      </w:pPr>
      <w:r w:rsidRPr="0085154F">
        <w:rPr>
          <w:rFonts w:ascii="Times New Roman" w:eastAsia="Times New Roman" w:hAnsi="Times New Roman" w:cs="Times New Roman"/>
          <w:b/>
          <w:bCs/>
          <w:kern w:val="0"/>
          <w:sz w:val="27"/>
          <w:szCs w:val="27"/>
          <w:lang w:eastAsia="it-IT"/>
          <w14:ligatures w14:val="none"/>
        </w:rPr>
        <w:t>Punto 3 – Esiti test di ingresso e gruppi di livello</w:t>
      </w:r>
    </w:p>
    <w:p w14:paraId="18D7D7D0" w14:textId="642D42CA" w:rsidR="0085154F" w:rsidRPr="0085154F" w:rsidRDefault="0085154F" w:rsidP="0040078E">
      <w:pPr>
        <w:spacing w:before="100" w:beforeAutospacing="1" w:after="100" w:afterAutospacing="1" w:line="240" w:lineRule="auto"/>
        <w:jc w:val="both"/>
        <w:rPr>
          <w:rFonts w:ascii="Times New Roman" w:eastAsia="Times New Roman" w:hAnsi="Times New Roman" w:cs="Times New Roman"/>
          <w:kern w:val="0"/>
          <w:lang w:eastAsia="it-IT"/>
          <w14:ligatures w14:val="none"/>
        </w:rPr>
      </w:pPr>
      <w:r w:rsidRPr="0085154F">
        <w:rPr>
          <w:rFonts w:ascii="Times New Roman" w:eastAsia="Times New Roman" w:hAnsi="Times New Roman" w:cs="Times New Roman"/>
          <w:kern w:val="0"/>
          <w:lang w:eastAsia="it-IT"/>
          <w14:ligatures w14:val="none"/>
        </w:rPr>
        <w:t xml:space="preserve">Il Consiglio </w:t>
      </w:r>
      <w:r w:rsidR="00502593">
        <w:rPr>
          <w:rFonts w:ascii="Times New Roman" w:eastAsia="Times New Roman" w:hAnsi="Times New Roman" w:cs="Times New Roman"/>
          <w:kern w:val="0"/>
          <w:lang w:eastAsia="it-IT"/>
          <w14:ligatures w14:val="none"/>
        </w:rPr>
        <w:t>di classe preso</w:t>
      </w:r>
      <w:r w:rsidRPr="0085154F">
        <w:rPr>
          <w:rFonts w:ascii="Times New Roman" w:eastAsia="Times New Roman" w:hAnsi="Times New Roman" w:cs="Times New Roman"/>
          <w:kern w:val="0"/>
          <w:lang w:eastAsia="it-IT"/>
          <w14:ligatures w14:val="none"/>
        </w:rPr>
        <w:t xml:space="preserve"> atto degli esiti dei test di ingresso nelle discipline per cui sono stati somministrati</w:t>
      </w:r>
      <w:r w:rsidR="00502593">
        <w:rPr>
          <w:rFonts w:ascii="Times New Roman" w:eastAsia="Times New Roman" w:hAnsi="Times New Roman" w:cs="Times New Roman"/>
          <w:kern w:val="0"/>
          <w:lang w:eastAsia="it-IT"/>
          <w14:ligatures w14:val="none"/>
        </w:rPr>
        <w:t>, tenuto conto</w:t>
      </w:r>
      <w:r w:rsidR="00502593" w:rsidRPr="00502593">
        <w:rPr>
          <w:rFonts w:ascii="Times New Roman" w:eastAsia="Times New Roman" w:hAnsi="Times New Roman" w:cs="Times New Roman"/>
          <w:kern w:val="0"/>
          <w:lang w:eastAsia="it-IT"/>
          <w14:ligatures w14:val="none"/>
        </w:rPr>
        <w:t xml:space="preserve"> delle prime osservazioni dei docenti e dei colloqui preliminari con gli studenti, è possibile suddividere la classe nelle fasce di livello sottoindicate.</w:t>
      </w:r>
      <w:r w:rsidRPr="0085154F">
        <w:rPr>
          <w:rFonts w:ascii="Times New Roman" w:eastAsia="Times New Roman" w:hAnsi="Times New Roman" w:cs="Times New Roman"/>
          <w:kern w:val="0"/>
          <w:lang w:eastAsia="it-IT"/>
          <w14:ligatures w14:val="none"/>
        </w:rPr>
        <w:br/>
        <w:t>Dalla prima analisi:</w:t>
      </w:r>
    </w:p>
    <w:p w14:paraId="2B7F0009" w14:textId="77777777" w:rsidR="0085154F" w:rsidRPr="0085154F" w:rsidRDefault="0085154F" w:rsidP="0085154F">
      <w:pPr>
        <w:numPr>
          <w:ilvl w:val="0"/>
          <w:numId w:val="4"/>
        </w:numPr>
        <w:spacing w:before="100" w:beforeAutospacing="1" w:after="100" w:afterAutospacing="1" w:line="240" w:lineRule="auto"/>
        <w:rPr>
          <w:rFonts w:ascii="Times New Roman" w:eastAsia="Times New Roman" w:hAnsi="Times New Roman" w:cs="Times New Roman"/>
          <w:kern w:val="0"/>
          <w:lang w:eastAsia="it-IT"/>
          <w14:ligatures w14:val="none"/>
        </w:rPr>
      </w:pPr>
      <w:r w:rsidRPr="0085154F">
        <w:rPr>
          <w:rFonts w:ascii="Times New Roman" w:eastAsia="Times New Roman" w:hAnsi="Times New Roman" w:cs="Times New Roman"/>
          <w:kern w:val="0"/>
          <w:lang w:eastAsia="it-IT"/>
          <w14:ligatures w14:val="none"/>
        </w:rPr>
        <w:t>un gruppo di studenti presenta competenze adeguate e buona autonomia;</w:t>
      </w:r>
    </w:p>
    <w:p w14:paraId="423118F5" w14:textId="77777777" w:rsidR="0085154F" w:rsidRPr="0085154F" w:rsidRDefault="0085154F" w:rsidP="0085154F">
      <w:pPr>
        <w:numPr>
          <w:ilvl w:val="0"/>
          <w:numId w:val="4"/>
        </w:numPr>
        <w:spacing w:before="100" w:beforeAutospacing="1" w:after="100" w:afterAutospacing="1" w:line="240" w:lineRule="auto"/>
        <w:rPr>
          <w:rFonts w:ascii="Times New Roman" w:eastAsia="Times New Roman" w:hAnsi="Times New Roman" w:cs="Times New Roman"/>
          <w:kern w:val="0"/>
          <w:lang w:eastAsia="it-IT"/>
          <w14:ligatures w14:val="none"/>
        </w:rPr>
      </w:pPr>
      <w:r w:rsidRPr="0085154F">
        <w:rPr>
          <w:rFonts w:ascii="Times New Roman" w:eastAsia="Times New Roman" w:hAnsi="Times New Roman" w:cs="Times New Roman"/>
          <w:kern w:val="0"/>
          <w:lang w:eastAsia="it-IT"/>
          <w14:ligatures w14:val="none"/>
        </w:rPr>
        <w:t>un gruppo si colloca su livelli intermedi, con conoscenze accettabili ma non consolidate;</w:t>
      </w:r>
    </w:p>
    <w:p w14:paraId="709757FA" w14:textId="77777777" w:rsidR="0085154F" w:rsidRDefault="0085154F" w:rsidP="0085154F">
      <w:pPr>
        <w:numPr>
          <w:ilvl w:val="0"/>
          <w:numId w:val="4"/>
        </w:numPr>
        <w:spacing w:before="100" w:beforeAutospacing="1" w:after="100" w:afterAutospacing="1" w:line="240" w:lineRule="auto"/>
        <w:rPr>
          <w:rFonts w:ascii="Times New Roman" w:eastAsia="Times New Roman" w:hAnsi="Times New Roman" w:cs="Times New Roman"/>
          <w:kern w:val="0"/>
          <w:lang w:eastAsia="it-IT"/>
          <w14:ligatures w14:val="none"/>
        </w:rPr>
      </w:pPr>
      <w:r w:rsidRPr="0085154F">
        <w:rPr>
          <w:rFonts w:ascii="Times New Roman" w:eastAsia="Times New Roman" w:hAnsi="Times New Roman" w:cs="Times New Roman"/>
          <w:kern w:val="0"/>
          <w:lang w:eastAsia="it-IT"/>
          <w14:ligatures w14:val="none"/>
        </w:rPr>
        <w:t>un gruppo mostra fragilità in alcune aree disciplinari e necessita di interventi di rinforzo.</w:t>
      </w:r>
    </w:p>
    <w:p w14:paraId="3901B31A" w14:textId="3AEB3E14" w:rsidR="00502593" w:rsidRPr="001100EA" w:rsidRDefault="00502593" w:rsidP="00502593">
      <w:pPr>
        <w:spacing w:before="100" w:beforeAutospacing="1" w:after="100" w:afterAutospacing="1" w:line="240" w:lineRule="auto"/>
        <w:rPr>
          <w:rFonts w:ascii="Times New Roman" w:eastAsia="Times New Roman" w:hAnsi="Times New Roman" w:cs="Times New Roman"/>
          <w:color w:val="EE0000"/>
          <w:kern w:val="0"/>
          <w:lang w:eastAsia="it-IT"/>
          <w14:ligatures w14:val="none"/>
        </w:rPr>
      </w:pPr>
      <w:r w:rsidRPr="001100EA">
        <w:rPr>
          <w:rFonts w:ascii="Times New Roman" w:eastAsia="Times New Roman" w:hAnsi="Times New Roman" w:cs="Times New Roman"/>
          <w:color w:val="EE0000"/>
          <w:kern w:val="0"/>
          <w:lang w:eastAsia="it-IT"/>
          <w14:ligatures w14:val="none"/>
        </w:rPr>
        <w:t xml:space="preserve">Oppure </w:t>
      </w:r>
    </w:p>
    <w:p w14:paraId="329C116C" w14:textId="77777777" w:rsidR="00502593" w:rsidRPr="00502593" w:rsidRDefault="00502593" w:rsidP="00502593">
      <w:pPr>
        <w:numPr>
          <w:ilvl w:val="0"/>
          <w:numId w:val="10"/>
        </w:numPr>
        <w:spacing w:before="100" w:beforeAutospacing="1" w:after="100" w:afterAutospacing="1" w:line="240" w:lineRule="auto"/>
        <w:rPr>
          <w:rFonts w:ascii="Times New Roman" w:eastAsia="Times New Roman" w:hAnsi="Times New Roman" w:cs="Times New Roman"/>
          <w:kern w:val="0"/>
          <w:lang w:eastAsia="it-IT"/>
          <w14:ligatures w14:val="none"/>
        </w:rPr>
      </w:pPr>
      <w:r w:rsidRPr="00502593">
        <w:rPr>
          <w:rFonts w:ascii="Times New Roman" w:eastAsia="Times New Roman" w:hAnsi="Times New Roman" w:cs="Times New Roman"/>
          <w:b/>
          <w:bCs/>
          <w:kern w:val="0"/>
          <w:lang w:eastAsia="it-IT"/>
          <w14:ligatures w14:val="none"/>
        </w:rPr>
        <w:lastRenderedPageBreak/>
        <w:t>Avanzato</w:t>
      </w:r>
      <w:r w:rsidRPr="00502593">
        <w:rPr>
          <w:rFonts w:ascii="Times New Roman" w:eastAsia="Times New Roman" w:hAnsi="Times New Roman" w:cs="Times New Roman"/>
          <w:kern w:val="0"/>
          <w:lang w:eastAsia="it-IT"/>
          <w14:ligatures w14:val="none"/>
        </w:rPr>
        <w:br/>
        <w:t>Studenti che mostrano piena padronanza delle conoscenze e competenze, autonomia nello studio, capacità critica e di rielaborazione personale.</w:t>
      </w:r>
    </w:p>
    <w:p w14:paraId="28551DF3" w14:textId="77777777" w:rsidR="00502593" w:rsidRPr="00502593" w:rsidRDefault="00502593" w:rsidP="00502593">
      <w:pPr>
        <w:numPr>
          <w:ilvl w:val="0"/>
          <w:numId w:val="10"/>
        </w:numPr>
        <w:spacing w:before="100" w:beforeAutospacing="1" w:after="100" w:afterAutospacing="1" w:line="240" w:lineRule="auto"/>
        <w:rPr>
          <w:rFonts w:ascii="Times New Roman" w:eastAsia="Times New Roman" w:hAnsi="Times New Roman" w:cs="Times New Roman"/>
          <w:kern w:val="0"/>
          <w:lang w:eastAsia="it-IT"/>
          <w14:ligatures w14:val="none"/>
        </w:rPr>
      </w:pPr>
      <w:r w:rsidRPr="00502593">
        <w:rPr>
          <w:rFonts w:ascii="Times New Roman" w:eastAsia="Times New Roman" w:hAnsi="Times New Roman" w:cs="Times New Roman"/>
          <w:b/>
          <w:bCs/>
          <w:kern w:val="0"/>
          <w:lang w:eastAsia="it-IT"/>
          <w14:ligatures w14:val="none"/>
        </w:rPr>
        <w:t>Intermedio</w:t>
      </w:r>
      <w:r w:rsidRPr="00502593">
        <w:rPr>
          <w:rFonts w:ascii="Times New Roman" w:eastAsia="Times New Roman" w:hAnsi="Times New Roman" w:cs="Times New Roman"/>
          <w:kern w:val="0"/>
          <w:lang w:eastAsia="it-IT"/>
          <w14:ligatures w14:val="none"/>
        </w:rPr>
        <w:br/>
        <w:t>Studenti che sanno applicare le conoscenze in modo corretto, con buona autonomia, anche se non sempre in modo approfondito.</w:t>
      </w:r>
    </w:p>
    <w:p w14:paraId="646AB237" w14:textId="77777777" w:rsidR="00502593" w:rsidRPr="00502593" w:rsidRDefault="00502593" w:rsidP="00502593">
      <w:pPr>
        <w:numPr>
          <w:ilvl w:val="0"/>
          <w:numId w:val="10"/>
        </w:numPr>
        <w:spacing w:before="100" w:beforeAutospacing="1" w:after="100" w:afterAutospacing="1" w:line="240" w:lineRule="auto"/>
        <w:rPr>
          <w:rFonts w:ascii="Times New Roman" w:eastAsia="Times New Roman" w:hAnsi="Times New Roman" w:cs="Times New Roman"/>
          <w:kern w:val="0"/>
          <w:lang w:eastAsia="it-IT"/>
          <w14:ligatures w14:val="none"/>
        </w:rPr>
      </w:pPr>
      <w:r w:rsidRPr="00502593">
        <w:rPr>
          <w:rFonts w:ascii="Times New Roman" w:eastAsia="Times New Roman" w:hAnsi="Times New Roman" w:cs="Times New Roman"/>
          <w:b/>
          <w:bCs/>
          <w:kern w:val="0"/>
          <w:lang w:eastAsia="it-IT"/>
          <w14:ligatures w14:val="none"/>
        </w:rPr>
        <w:t>Base consolidato</w:t>
      </w:r>
      <w:r w:rsidRPr="00502593">
        <w:rPr>
          <w:rFonts w:ascii="Times New Roman" w:eastAsia="Times New Roman" w:hAnsi="Times New Roman" w:cs="Times New Roman"/>
          <w:kern w:val="0"/>
          <w:lang w:eastAsia="it-IT"/>
          <w14:ligatures w14:val="none"/>
        </w:rPr>
        <w:br/>
        <w:t>Studenti che possiedono le conoscenze e abilità essenziali, svolgono compiti semplici in situazioni note, ma con qualche incertezza.</w:t>
      </w:r>
    </w:p>
    <w:p w14:paraId="6C43D7FF" w14:textId="77777777" w:rsidR="00502593" w:rsidRPr="00502593" w:rsidRDefault="00502593" w:rsidP="00502593">
      <w:pPr>
        <w:numPr>
          <w:ilvl w:val="0"/>
          <w:numId w:val="10"/>
        </w:numPr>
        <w:spacing w:before="100" w:beforeAutospacing="1" w:after="100" w:afterAutospacing="1" w:line="240" w:lineRule="auto"/>
        <w:rPr>
          <w:rFonts w:ascii="Times New Roman" w:eastAsia="Times New Roman" w:hAnsi="Times New Roman" w:cs="Times New Roman"/>
          <w:kern w:val="0"/>
          <w:lang w:eastAsia="it-IT"/>
          <w14:ligatures w14:val="none"/>
        </w:rPr>
      </w:pPr>
      <w:r w:rsidRPr="00502593">
        <w:rPr>
          <w:rFonts w:ascii="Times New Roman" w:eastAsia="Times New Roman" w:hAnsi="Times New Roman" w:cs="Times New Roman"/>
          <w:b/>
          <w:bCs/>
          <w:kern w:val="0"/>
          <w:lang w:eastAsia="it-IT"/>
          <w14:ligatures w14:val="none"/>
        </w:rPr>
        <w:t>Base fragile</w:t>
      </w:r>
      <w:r w:rsidRPr="00502593">
        <w:rPr>
          <w:rFonts w:ascii="Times New Roman" w:eastAsia="Times New Roman" w:hAnsi="Times New Roman" w:cs="Times New Roman"/>
          <w:kern w:val="0"/>
          <w:lang w:eastAsia="it-IT"/>
          <w14:ligatures w14:val="none"/>
        </w:rPr>
        <w:br/>
        <w:t>Studenti che mostrano competenze limitate, con difficoltà di applicazione e scarsa autonomia; richiedono supporto costante e attività di recupero mirate.</w:t>
      </w:r>
    </w:p>
    <w:p w14:paraId="7B7CA0BC" w14:textId="38F767D3" w:rsidR="00502593" w:rsidRPr="00502593" w:rsidRDefault="00502593" w:rsidP="00502593">
      <w:pPr>
        <w:numPr>
          <w:ilvl w:val="0"/>
          <w:numId w:val="10"/>
        </w:numPr>
        <w:spacing w:before="100" w:beforeAutospacing="1" w:after="100" w:afterAutospacing="1" w:line="240" w:lineRule="auto"/>
        <w:rPr>
          <w:rFonts w:ascii="Times New Roman" w:eastAsia="Times New Roman" w:hAnsi="Times New Roman" w:cs="Times New Roman"/>
          <w:kern w:val="0"/>
          <w:lang w:eastAsia="it-IT"/>
          <w14:ligatures w14:val="none"/>
        </w:rPr>
      </w:pPr>
      <w:r w:rsidRPr="00502593">
        <w:rPr>
          <w:rFonts w:ascii="Times New Roman" w:eastAsia="Times New Roman" w:hAnsi="Times New Roman" w:cs="Times New Roman"/>
          <w:b/>
          <w:bCs/>
          <w:kern w:val="0"/>
          <w:lang w:eastAsia="it-IT"/>
          <w14:ligatures w14:val="none"/>
        </w:rPr>
        <w:t>Inadeguato</w:t>
      </w:r>
      <w:r w:rsidRPr="00502593">
        <w:rPr>
          <w:rFonts w:ascii="Times New Roman" w:eastAsia="Times New Roman" w:hAnsi="Times New Roman" w:cs="Times New Roman"/>
          <w:kern w:val="0"/>
          <w:lang w:eastAsia="it-IT"/>
          <w14:ligatures w14:val="none"/>
        </w:rPr>
        <w:br/>
        <w:t>Studenti con gravi lacune, prive delle abilità di base, non in grado di svolgere compiti semplici senza un sostegno diretto.</w:t>
      </w:r>
    </w:p>
    <w:p w14:paraId="4EF7A3B8" w14:textId="77777777" w:rsidR="00502593" w:rsidRDefault="0085154F" w:rsidP="0085154F">
      <w:pPr>
        <w:spacing w:before="100" w:beforeAutospacing="1" w:after="100" w:afterAutospacing="1" w:line="240" w:lineRule="auto"/>
        <w:rPr>
          <w:rFonts w:ascii="Times New Roman" w:eastAsia="Times New Roman" w:hAnsi="Times New Roman" w:cs="Times New Roman"/>
          <w:b/>
          <w:bCs/>
          <w:kern w:val="0"/>
          <w:lang w:eastAsia="it-IT"/>
          <w14:ligatures w14:val="none"/>
        </w:rPr>
      </w:pPr>
      <w:r w:rsidRPr="0085154F">
        <w:rPr>
          <w:rFonts w:ascii="Times New Roman" w:eastAsia="Times New Roman" w:hAnsi="Times New Roman" w:cs="Times New Roman"/>
          <w:kern w:val="0"/>
          <w:lang w:eastAsia="it-IT"/>
          <w14:ligatures w14:val="none"/>
        </w:rPr>
        <w:t>Le fasce di livello saranno utilizzate per orientare la didattica e predisporre attività di personalizzazione e recupero.</w:t>
      </w:r>
      <w:r w:rsidRPr="0085154F">
        <w:rPr>
          <w:rFonts w:ascii="Times New Roman" w:eastAsia="Times New Roman" w:hAnsi="Times New Roman" w:cs="Times New Roman"/>
          <w:kern w:val="0"/>
          <w:lang w:eastAsia="it-IT"/>
          <w14:ligatures w14:val="none"/>
        </w:rPr>
        <w:br/>
      </w:r>
    </w:p>
    <w:p w14:paraId="021BC463" w14:textId="0656E764" w:rsidR="0085154F" w:rsidRPr="0085154F" w:rsidRDefault="0085154F" w:rsidP="0085154F">
      <w:pPr>
        <w:spacing w:before="100" w:beforeAutospacing="1" w:after="100" w:afterAutospacing="1" w:line="240" w:lineRule="auto"/>
        <w:rPr>
          <w:rFonts w:ascii="Times New Roman" w:eastAsia="Times New Roman" w:hAnsi="Times New Roman" w:cs="Times New Roman"/>
          <w:kern w:val="0"/>
          <w:lang w:eastAsia="it-IT"/>
          <w14:ligatures w14:val="none"/>
        </w:rPr>
      </w:pPr>
      <w:r w:rsidRPr="0085154F">
        <w:rPr>
          <w:rFonts w:ascii="Times New Roman" w:eastAsia="Times New Roman" w:hAnsi="Times New Roman" w:cs="Times New Roman"/>
          <w:b/>
          <w:bCs/>
          <w:kern w:val="0"/>
          <w:lang w:eastAsia="it-IT"/>
          <w14:ligatures w14:val="none"/>
        </w:rPr>
        <w:t>Annotazioni specifiche:</w:t>
      </w:r>
      <w:r w:rsidRPr="0085154F">
        <w:rPr>
          <w:rFonts w:ascii="Times New Roman" w:eastAsia="Times New Roman" w:hAnsi="Times New Roman" w:cs="Times New Roman"/>
          <w:kern w:val="0"/>
          <w:lang w:eastAsia="it-IT"/>
          <w14:ligatures w14:val="none"/>
        </w:rPr>
        <w:t xml:space="preserve"> _____________________________________</w:t>
      </w:r>
    </w:p>
    <w:p w14:paraId="7E49B0D9" w14:textId="77777777" w:rsidR="0085154F" w:rsidRPr="0085154F" w:rsidRDefault="0085154F" w:rsidP="0085154F">
      <w:pPr>
        <w:spacing w:before="100" w:beforeAutospacing="1" w:after="100" w:afterAutospacing="1" w:line="240" w:lineRule="auto"/>
        <w:outlineLvl w:val="2"/>
        <w:rPr>
          <w:rFonts w:ascii="Times New Roman" w:eastAsia="Times New Roman" w:hAnsi="Times New Roman" w:cs="Times New Roman"/>
          <w:b/>
          <w:bCs/>
          <w:kern w:val="0"/>
          <w:sz w:val="27"/>
          <w:szCs w:val="27"/>
          <w:lang w:eastAsia="it-IT"/>
          <w14:ligatures w14:val="none"/>
        </w:rPr>
      </w:pPr>
      <w:r w:rsidRPr="0085154F">
        <w:rPr>
          <w:rFonts w:ascii="Times New Roman" w:eastAsia="Times New Roman" w:hAnsi="Times New Roman" w:cs="Times New Roman"/>
          <w:b/>
          <w:bCs/>
          <w:kern w:val="0"/>
          <w:sz w:val="27"/>
          <w:szCs w:val="27"/>
          <w:lang w:eastAsia="it-IT"/>
          <w14:ligatures w14:val="none"/>
        </w:rPr>
        <w:t>Punto 4 – Ipotesi di progettazione di classe (UDA)</w:t>
      </w:r>
    </w:p>
    <w:p w14:paraId="3C3DF462" w14:textId="362782B2" w:rsidR="0085154F" w:rsidRDefault="0085154F" w:rsidP="0085154F">
      <w:pPr>
        <w:spacing w:before="100" w:beforeAutospacing="1" w:after="100" w:afterAutospacing="1" w:line="240" w:lineRule="auto"/>
        <w:jc w:val="both"/>
        <w:rPr>
          <w:rFonts w:ascii="Times New Roman" w:eastAsia="Times New Roman" w:hAnsi="Times New Roman" w:cs="Times New Roman"/>
          <w:kern w:val="0"/>
          <w:lang w:eastAsia="it-IT"/>
          <w14:ligatures w14:val="none"/>
        </w:rPr>
      </w:pPr>
      <w:r w:rsidRPr="0085154F">
        <w:rPr>
          <w:rFonts w:ascii="Times New Roman" w:eastAsia="Times New Roman" w:hAnsi="Times New Roman" w:cs="Times New Roman"/>
          <w:kern w:val="0"/>
          <w:lang w:eastAsia="it-IT"/>
          <w14:ligatures w14:val="none"/>
        </w:rPr>
        <w:t>Considerato che la progettazione di classe tiene conto delle Linee Guida di cui al Decreto interministeriale 24 maggio 2018, n. 92, Regolamento ai sensi dell’articolo 3, comma 3, decreto legislativo 13 aprile 2017, n. 61 che delinea la Revisione dei percorsi dell'istruzione professionale allo scopo di consentire il raggiungimento degli obiettivi fondamentali dell’obbligo di istruzione attraverso una didattica per competenze e creare le basi di una formazione professionalizzante, i docenti di questo Consiglio di Classe sviluppano le seguenti ipotesi di UDA interdisciplinari di classe:</w:t>
      </w:r>
    </w:p>
    <w:p w14:paraId="6C127F73" w14:textId="65C11B37" w:rsidR="0085154F" w:rsidRPr="0085154F" w:rsidRDefault="0085154F" w:rsidP="0085154F">
      <w:pPr>
        <w:spacing w:before="100" w:beforeAutospacing="1" w:after="100" w:afterAutospacing="1" w:line="240" w:lineRule="auto"/>
        <w:rPr>
          <w:rFonts w:ascii="Times New Roman" w:eastAsia="Times New Roman" w:hAnsi="Times New Roman" w:cs="Times New Roman"/>
          <w:kern w:val="0"/>
          <w:lang w:eastAsia="it-IT"/>
          <w14:ligatures w14:val="none"/>
        </w:rPr>
      </w:pPr>
      <w:r w:rsidRPr="0085154F">
        <w:rPr>
          <w:rFonts w:ascii="Times New Roman" w:eastAsia="Times New Roman" w:hAnsi="Times New Roman" w:cs="Times New Roman"/>
          <w:kern w:val="0"/>
          <w:lang w:eastAsia="it-IT"/>
          <w14:ligatures w14:val="none"/>
        </w:rPr>
        <w:t>Il Consiglio concorda che le UdA (Unità di Apprendimento) dovranno:</w:t>
      </w:r>
    </w:p>
    <w:p w14:paraId="1CB0510C" w14:textId="77777777" w:rsidR="0085154F" w:rsidRPr="0085154F" w:rsidRDefault="0085154F" w:rsidP="0085154F">
      <w:pPr>
        <w:numPr>
          <w:ilvl w:val="0"/>
          <w:numId w:val="5"/>
        </w:numPr>
        <w:spacing w:before="100" w:beforeAutospacing="1" w:after="100" w:afterAutospacing="1" w:line="240" w:lineRule="auto"/>
        <w:rPr>
          <w:rFonts w:ascii="Times New Roman" w:eastAsia="Times New Roman" w:hAnsi="Times New Roman" w:cs="Times New Roman"/>
          <w:kern w:val="0"/>
          <w:lang w:eastAsia="it-IT"/>
          <w14:ligatures w14:val="none"/>
        </w:rPr>
      </w:pPr>
      <w:r w:rsidRPr="0085154F">
        <w:rPr>
          <w:rFonts w:ascii="Times New Roman" w:eastAsia="Times New Roman" w:hAnsi="Times New Roman" w:cs="Times New Roman"/>
          <w:kern w:val="0"/>
          <w:lang w:eastAsia="it-IT"/>
          <w14:ligatures w14:val="none"/>
        </w:rPr>
        <w:t>sviluppare competenze trasversali e disciplinari;</w:t>
      </w:r>
    </w:p>
    <w:p w14:paraId="3321ECFC" w14:textId="77777777" w:rsidR="0085154F" w:rsidRPr="0085154F" w:rsidRDefault="0085154F" w:rsidP="0085154F">
      <w:pPr>
        <w:numPr>
          <w:ilvl w:val="0"/>
          <w:numId w:val="5"/>
        </w:numPr>
        <w:spacing w:before="100" w:beforeAutospacing="1" w:after="100" w:afterAutospacing="1" w:line="240" w:lineRule="auto"/>
        <w:rPr>
          <w:rFonts w:ascii="Times New Roman" w:eastAsia="Times New Roman" w:hAnsi="Times New Roman" w:cs="Times New Roman"/>
          <w:kern w:val="0"/>
          <w:lang w:eastAsia="it-IT"/>
          <w14:ligatures w14:val="none"/>
        </w:rPr>
      </w:pPr>
      <w:r w:rsidRPr="0085154F">
        <w:rPr>
          <w:rFonts w:ascii="Times New Roman" w:eastAsia="Times New Roman" w:hAnsi="Times New Roman" w:cs="Times New Roman"/>
          <w:kern w:val="0"/>
          <w:lang w:eastAsia="it-IT"/>
          <w14:ligatures w14:val="none"/>
        </w:rPr>
        <w:t>avere carattere interdisciplinare, coinvolgendo più docenti;</w:t>
      </w:r>
    </w:p>
    <w:p w14:paraId="378D5F28" w14:textId="77777777" w:rsidR="0085154F" w:rsidRPr="0085154F" w:rsidRDefault="0085154F" w:rsidP="0085154F">
      <w:pPr>
        <w:numPr>
          <w:ilvl w:val="0"/>
          <w:numId w:val="5"/>
        </w:numPr>
        <w:spacing w:before="100" w:beforeAutospacing="1" w:after="100" w:afterAutospacing="1" w:line="240" w:lineRule="auto"/>
        <w:rPr>
          <w:rFonts w:ascii="Times New Roman" w:eastAsia="Times New Roman" w:hAnsi="Times New Roman" w:cs="Times New Roman"/>
          <w:kern w:val="0"/>
          <w:lang w:eastAsia="it-IT"/>
          <w14:ligatures w14:val="none"/>
        </w:rPr>
      </w:pPr>
      <w:r w:rsidRPr="0085154F">
        <w:rPr>
          <w:rFonts w:ascii="Times New Roman" w:eastAsia="Times New Roman" w:hAnsi="Times New Roman" w:cs="Times New Roman"/>
          <w:kern w:val="0"/>
          <w:lang w:eastAsia="it-IT"/>
          <w14:ligatures w14:val="none"/>
        </w:rPr>
        <w:t>favorire la didattica laboratoriale e l’apprendimento per competenze;</w:t>
      </w:r>
    </w:p>
    <w:p w14:paraId="458852AE" w14:textId="77777777" w:rsidR="0085154F" w:rsidRPr="0085154F" w:rsidRDefault="0085154F" w:rsidP="0085154F">
      <w:pPr>
        <w:numPr>
          <w:ilvl w:val="0"/>
          <w:numId w:val="5"/>
        </w:numPr>
        <w:spacing w:before="100" w:beforeAutospacing="1" w:after="100" w:afterAutospacing="1" w:line="240" w:lineRule="auto"/>
        <w:rPr>
          <w:rFonts w:ascii="Times New Roman" w:eastAsia="Times New Roman" w:hAnsi="Times New Roman" w:cs="Times New Roman"/>
          <w:kern w:val="0"/>
          <w:lang w:eastAsia="it-IT"/>
          <w14:ligatures w14:val="none"/>
        </w:rPr>
      </w:pPr>
      <w:r w:rsidRPr="0085154F">
        <w:rPr>
          <w:rFonts w:ascii="Times New Roman" w:eastAsia="Times New Roman" w:hAnsi="Times New Roman" w:cs="Times New Roman"/>
          <w:kern w:val="0"/>
          <w:lang w:eastAsia="it-IT"/>
          <w14:ligatures w14:val="none"/>
        </w:rPr>
        <w:t>concludersi con una prova autentica o in situazione;</w:t>
      </w:r>
    </w:p>
    <w:p w14:paraId="19D8AC30" w14:textId="77777777" w:rsidR="0085154F" w:rsidRPr="0085154F" w:rsidRDefault="0085154F" w:rsidP="0085154F">
      <w:pPr>
        <w:numPr>
          <w:ilvl w:val="0"/>
          <w:numId w:val="5"/>
        </w:numPr>
        <w:spacing w:before="100" w:beforeAutospacing="1" w:after="100" w:afterAutospacing="1" w:line="240" w:lineRule="auto"/>
        <w:rPr>
          <w:rFonts w:ascii="Times New Roman" w:eastAsia="Times New Roman" w:hAnsi="Times New Roman" w:cs="Times New Roman"/>
          <w:kern w:val="0"/>
          <w:lang w:eastAsia="it-IT"/>
          <w14:ligatures w14:val="none"/>
        </w:rPr>
      </w:pPr>
      <w:r w:rsidRPr="0085154F">
        <w:rPr>
          <w:rFonts w:ascii="Times New Roman" w:eastAsia="Times New Roman" w:hAnsi="Times New Roman" w:cs="Times New Roman"/>
          <w:kern w:val="0"/>
          <w:lang w:eastAsia="it-IT"/>
          <w14:ligatures w14:val="none"/>
        </w:rPr>
        <w:t>essere coerenti con il PTOF e con gli obiettivi di cittadinanza e sostenibilità.</w:t>
      </w:r>
    </w:p>
    <w:p w14:paraId="28527226" w14:textId="75C8777A" w:rsidR="0085154F" w:rsidRPr="0085154F" w:rsidRDefault="0085154F" w:rsidP="0085154F">
      <w:pPr>
        <w:spacing w:before="100" w:beforeAutospacing="1" w:after="100" w:afterAutospacing="1" w:line="240" w:lineRule="auto"/>
        <w:rPr>
          <w:rFonts w:ascii="Times New Roman" w:eastAsia="Times New Roman" w:hAnsi="Times New Roman" w:cs="Times New Roman"/>
          <w:kern w:val="0"/>
          <w:lang w:eastAsia="it-IT"/>
          <w14:ligatures w14:val="none"/>
        </w:rPr>
      </w:pPr>
      <w:r w:rsidRPr="0085154F">
        <w:rPr>
          <w:rFonts w:ascii="Times New Roman" w:eastAsia="Times New Roman" w:hAnsi="Times New Roman" w:cs="Times New Roman"/>
          <w:b/>
          <w:bCs/>
          <w:kern w:val="0"/>
          <w:lang w:eastAsia="it-IT"/>
          <w14:ligatures w14:val="none"/>
        </w:rPr>
        <w:t xml:space="preserve">UdA </w:t>
      </w:r>
      <w:r w:rsidR="00502593">
        <w:rPr>
          <w:rFonts w:ascii="Times New Roman" w:eastAsia="Times New Roman" w:hAnsi="Times New Roman" w:cs="Times New Roman"/>
          <w:b/>
          <w:bCs/>
          <w:kern w:val="0"/>
          <w:lang w:eastAsia="it-IT"/>
          <w14:ligatures w14:val="none"/>
        </w:rPr>
        <w:t>di riferimento (inserire titoli e ore – vedi canovaccio)</w:t>
      </w:r>
      <w:r w:rsidRPr="0085154F">
        <w:rPr>
          <w:rFonts w:ascii="Times New Roman" w:eastAsia="Times New Roman" w:hAnsi="Times New Roman" w:cs="Times New Roman"/>
          <w:b/>
          <w:bCs/>
          <w:kern w:val="0"/>
          <w:lang w:eastAsia="it-IT"/>
          <w14:ligatures w14:val="none"/>
        </w:rPr>
        <w:t>:</w:t>
      </w:r>
    </w:p>
    <w:p w14:paraId="4487DCB9" w14:textId="3F7801C5" w:rsidR="00502593" w:rsidRDefault="00502593" w:rsidP="00502593">
      <w:pPr>
        <w:pStyle w:val="Paragrafoelenco"/>
        <w:numPr>
          <w:ilvl w:val="0"/>
          <w:numId w:val="12"/>
        </w:numPr>
        <w:spacing w:before="100" w:beforeAutospacing="1" w:after="100" w:afterAutospacing="1" w:line="240" w:lineRule="auto"/>
        <w:outlineLvl w:val="2"/>
        <w:rPr>
          <w:rFonts w:ascii="Times New Roman" w:eastAsia="Times New Roman" w:hAnsi="Times New Roman" w:cs="Times New Roman"/>
          <w:color w:val="EE0000"/>
          <w:kern w:val="0"/>
          <w:lang w:eastAsia="it-IT"/>
          <w14:ligatures w14:val="none"/>
        </w:rPr>
      </w:pPr>
      <w:r>
        <w:rPr>
          <w:rFonts w:ascii="Times New Roman" w:eastAsia="Times New Roman" w:hAnsi="Times New Roman" w:cs="Times New Roman"/>
          <w:color w:val="EE0000"/>
          <w:kern w:val="0"/>
          <w:lang w:eastAsia="it-IT"/>
          <w14:ligatures w14:val="none"/>
        </w:rPr>
        <w:t xml:space="preserve">   </w:t>
      </w:r>
    </w:p>
    <w:p w14:paraId="70ECAF50" w14:textId="1C862897" w:rsidR="00502593" w:rsidRDefault="00502593" w:rsidP="00502593">
      <w:pPr>
        <w:pStyle w:val="Paragrafoelenco"/>
        <w:numPr>
          <w:ilvl w:val="0"/>
          <w:numId w:val="12"/>
        </w:numPr>
        <w:spacing w:before="100" w:beforeAutospacing="1" w:after="100" w:afterAutospacing="1" w:line="240" w:lineRule="auto"/>
        <w:outlineLvl w:val="2"/>
        <w:rPr>
          <w:rFonts w:ascii="Times New Roman" w:eastAsia="Times New Roman" w:hAnsi="Times New Roman" w:cs="Times New Roman"/>
          <w:color w:val="EE0000"/>
          <w:kern w:val="0"/>
          <w:lang w:eastAsia="it-IT"/>
          <w14:ligatures w14:val="none"/>
        </w:rPr>
      </w:pPr>
      <w:r>
        <w:rPr>
          <w:rFonts w:ascii="Times New Roman" w:eastAsia="Times New Roman" w:hAnsi="Times New Roman" w:cs="Times New Roman"/>
          <w:color w:val="EE0000"/>
          <w:kern w:val="0"/>
          <w:lang w:eastAsia="it-IT"/>
          <w14:ligatures w14:val="none"/>
        </w:rPr>
        <w:t xml:space="preserve">    </w:t>
      </w:r>
    </w:p>
    <w:p w14:paraId="01919488" w14:textId="1237AA3C" w:rsidR="00502593" w:rsidRDefault="00502593" w:rsidP="00502593">
      <w:pPr>
        <w:pStyle w:val="Paragrafoelenco"/>
        <w:numPr>
          <w:ilvl w:val="0"/>
          <w:numId w:val="12"/>
        </w:numPr>
        <w:spacing w:before="100" w:beforeAutospacing="1" w:after="100" w:afterAutospacing="1" w:line="240" w:lineRule="auto"/>
        <w:outlineLvl w:val="2"/>
        <w:rPr>
          <w:rFonts w:ascii="Times New Roman" w:eastAsia="Times New Roman" w:hAnsi="Times New Roman" w:cs="Times New Roman"/>
          <w:color w:val="EE0000"/>
          <w:kern w:val="0"/>
          <w:lang w:eastAsia="it-IT"/>
          <w14:ligatures w14:val="none"/>
        </w:rPr>
      </w:pPr>
      <w:r>
        <w:rPr>
          <w:rFonts w:ascii="Times New Roman" w:eastAsia="Times New Roman" w:hAnsi="Times New Roman" w:cs="Times New Roman"/>
          <w:color w:val="EE0000"/>
          <w:kern w:val="0"/>
          <w:lang w:eastAsia="it-IT"/>
          <w14:ligatures w14:val="none"/>
        </w:rPr>
        <w:t xml:space="preserve">     </w:t>
      </w:r>
    </w:p>
    <w:p w14:paraId="0AB9D120" w14:textId="77777777" w:rsidR="00502593" w:rsidRPr="00502593" w:rsidRDefault="00502593" w:rsidP="0085154F">
      <w:pPr>
        <w:pStyle w:val="Paragrafoelenco"/>
        <w:numPr>
          <w:ilvl w:val="0"/>
          <w:numId w:val="12"/>
        </w:numPr>
        <w:spacing w:before="100" w:beforeAutospacing="1" w:after="100" w:afterAutospacing="1" w:line="240" w:lineRule="auto"/>
        <w:outlineLvl w:val="2"/>
        <w:rPr>
          <w:rFonts w:ascii="Times New Roman" w:eastAsia="Times New Roman" w:hAnsi="Times New Roman" w:cs="Times New Roman"/>
          <w:color w:val="EE0000"/>
          <w:kern w:val="0"/>
          <w:lang w:eastAsia="it-IT"/>
          <w14:ligatures w14:val="none"/>
        </w:rPr>
      </w:pPr>
    </w:p>
    <w:p w14:paraId="741F92D2" w14:textId="3E9239A2" w:rsidR="0085154F" w:rsidRPr="0085154F" w:rsidRDefault="0085154F" w:rsidP="0085154F">
      <w:pPr>
        <w:spacing w:before="100" w:beforeAutospacing="1" w:after="100" w:afterAutospacing="1" w:line="240" w:lineRule="auto"/>
        <w:outlineLvl w:val="2"/>
        <w:rPr>
          <w:rFonts w:ascii="Times New Roman" w:eastAsia="Times New Roman" w:hAnsi="Times New Roman" w:cs="Times New Roman"/>
          <w:b/>
          <w:bCs/>
          <w:kern w:val="0"/>
          <w:sz w:val="27"/>
          <w:szCs w:val="27"/>
          <w:lang w:eastAsia="it-IT"/>
          <w14:ligatures w14:val="none"/>
        </w:rPr>
      </w:pPr>
      <w:r w:rsidRPr="0085154F">
        <w:rPr>
          <w:rFonts w:ascii="Times New Roman" w:eastAsia="Times New Roman" w:hAnsi="Times New Roman" w:cs="Times New Roman"/>
          <w:b/>
          <w:bCs/>
          <w:kern w:val="0"/>
          <w:sz w:val="27"/>
          <w:szCs w:val="27"/>
          <w:lang w:eastAsia="it-IT"/>
          <w14:ligatures w14:val="none"/>
        </w:rPr>
        <w:t>Punto 5 – Attività extra-curricolari</w:t>
      </w:r>
    </w:p>
    <w:p w14:paraId="7A508A48" w14:textId="4FCA1061" w:rsidR="0085154F" w:rsidRPr="0085154F" w:rsidRDefault="0085154F" w:rsidP="0085154F">
      <w:pPr>
        <w:spacing w:before="100" w:beforeAutospacing="1" w:after="100" w:afterAutospacing="1" w:line="240" w:lineRule="auto"/>
        <w:rPr>
          <w:rFonts w:ascii="Times New Roman" w:eastAsia="Times New Roman" w:hAnsi="Times New Roman" w:cs="Times New Roman"/>
          <w:kern w:val="0"/>
          <w:lang w:eastAsia="it-IT"/>
          <w14:ligatures w14:val="none"/>
        </w:rPr>
      </w:pPr>
      <w:r w:rsidRPr="0085154F">
        <w:rPr>
          <w:rFonts w:ascii="Times New Roman" w:eastAsia="Times New Roman" w:hAnsi="Times New Roman" w:cs="Times New Roman"/>
          <w:kern w:val="0"/>
          <w:lang w:eastAsia="it-IT"/>
          <w14:ligatures w14:val="none"/>
        </w:rPr>
        <w:t xml:space="preserve">Il </w:t>
      </w:r>
      <w:proofErr w:type="spellStart"/>
      <w:r w:rsidRPr="0085154F">
        <w:rPr>
          <w:rFonts w:ascii="Times New Roman" w:eastAsia="Times New Roman" w:hAnsi="Times New Roman" w:cs="Times New Roman"/>
          <w:kern w:val="0"/>
          <w:lang w:eastAsia="it-IT"/>
          <w14:ligatures w14:val="none"/>
        </w:rPr>
        <w:t>CdC</w:t>
      </w:r>
      <w:proofErr w:type="spellEnd"/>
      <w:r w:rsidRPr="0085154F">
        <w:rPr>
          <w:rFonts w:ascii="Times New Roman" w:eastAsia="Times New Roman" w:hAnsi="Times New Roman" w:cs="Times New Roman"/>
          <w:kern w:val="0"/>
          <w:lang w:eastAsia="it-IT"/>
          <w14:ligatures w14:val="none"/>
        </w:rPr>
        <w:t xml:space="preserve"> riconosce che visite guidate e viaggi d’istruzione costituiscono un arricchimento formativo e culturale.</w:t>
      </w:r>
      <w:r w:rsidR="002B0502">
        <w:rPr>
          <w:rFonts w:ascii="Times New Roman" w:eastAsia="Times New Roman" w:hAnsi="Times New Roman" w:cs="Times New Roman"/>
          <w:kern w:val="0"/>
          <w:lang w:eastAsia="it-IT"/>
          <w14:ligatures w14:val="none"/>
        </w:rPr>
        <w:t xml:space="preserve"> </w:t>
      </w:r>
      <w:r w:rsidRPr="0085154F">
        <w:rPr>
          <w:rFonts w:ascii="Times New Roman" w:eastAsia="Times New Roman" w:hAnsi="Times New Roman" w:cs="Times New Roman"/>
          <w:kern w:val="0"/>
          <w:lang w:eastAsia="it-IT"/>
          <w14:ligatures w14:val="none"/>
        </w:rPr>
        <w:br/>
        <w:t>Si raccomanda:</w:t>
      </w:r>
    </w:p>
    <w:p w14:paraId="7ED5E011" w14:textId="77777777" w:rsidR="0085154F" w:rsidRPr="0085154F" w:rsidRDefault="0085154F" w:rsidP="0085154F">
      <w:pPr>
        <w:numPr>
          <w:ilvl w:val="0"/>
          <w:numId w:val="7"/>
        </w:numPr>
        <w:spacing w:before="100" w:beforeAutospacing="1" w:after="100" w:afterAutospacing="1" w:line="240" w:lineRule="auto"/>
        <w:rPr>
          <w:rFonts w:ascii="Times New Roman" w:eastAsia="Times New Roman" w:hAnsi="Times New Roman" w:cs="Times New Roman"/>
          <w:kern w:val="0"/>
          <w:lang w:eastAsia="it-IT"/>
          <w14:ligatures w14:val="none"/>
        </w:rPr>
      </w:pPr>
      <w:r w:rsidRPr="0085154F">
        <w:rPr>
          <w:rFonts w:ascii="Times New Roman" w:eastAsia="Times New Roman" w:hAnsi="Times New Roman" w:cs="Times New Roman"/>
          <w:kern w:val="0"/>
          <w:lang w:eastAsia="it-IT"/>
          <w14:ligatures w14:val="none"/>
        </w:rPr>
        <w:lastRenderedPageBreak/>
        <w:t>la scelta di mete coerenti con gli indirizzi di studio;</w:t>
      </w:r>
    </w:p>
    <w:p w14:paraId="6E01EC60" w14:textId="77777777" w:rsidR="0085154F" w:rsidRPr="0085154F" w:rsidRDefault="0085154F" w:rsidP="0085154F">
      <w:pPr>
        <w:numPr>
          <w:ilvl w:val="0"/>
          <w:numId w:val="7"/>
        </w:numPr>
        <w:spacing w:before="100" w:beforeAutospacing="1" w:after="100" w:afterAutospacing="1" w:line="240" w:lineRule="auto"/>
        <w:rPr>
          <w:rFonts w:ascii="Times New Roman" w:eastAsia="Times New Roman" w:hAnsi="Times New Roman" w:cs="Times New Roman"/>
          <w:kern w:val="0"/>
          <w:lang w:eastAsia="it-IT"/>
          <w14:ligatures w14:val="none"/>
        </w:rPr>
      </w:pPr>
      <w:r w:rsidRPr="0085154F">
        <w:rPr>
          <w:rFonts w:ascii="Times New Roman" w:eastAsia="Times New Roman" w:hAnsi="Times New Roman" w:cs="Times New Roman"/>
          <w:kern w:val="0"/>
          <w:lang w:eastAsia="it-IT"/>
          <w14:ligatures w14:val="none"/>
        </w:rPr>
        <w:t>la valorizzazione del territorio e delle eccellenze locali;</w:t>
      </w:r>
    </w:p>
    <w:p w14:paraId="5AD616FC" w14:textId="77777777" w:rsidR="0085154F" w:rsidRPr="0085154F" w:rsidRDefault="0085154F" w:rsidP="0085154F">
      <w:pPr>
        <w:numPr>
          <w:ilvl w:val="0"/>
          <w:numId w:val="7"/>
        </w:numPr>
        <w:spacing w:before="100" w:beforeAutospacing="1" w:after="100" w:afterAutospacing="1" w:line="240" w:lineRule="auto"/>
        <w:rPr>
          <w:rFonts w:ascii="Times New Roman" w:eastAsia="Times New Roman" w:hAnsi="Times New Roman" w:cs="Times New Roman"/>
          <w:kern w:val="0"/>
          <w:lang w:eastAsia="it-IT"/>
          <w14:ligatures w14:val="none"/>
        </w:rPr>
      </w:pPr>
      <w:r w:rsidRPr="0085154F">
        <w:rPr>
          <w:rFonts w:ascii="Times New Roman" w:eastAsia="Times New Roman" w:hAnsi="Times New Roman" w:cs="Times New Roman"/>
          <w:kern w:val="0"/>
          <w:lang w:eastAsia="it-IT"/>
          <w14:ligatures w14:val="none"/>
        </w:rPr>
        <w:t>l’organizzazione secondo la normativa vigente in materia di viaggi di istruzione.</w:t>
      </w:r>
      <w:r w:rsidRPr="0085154F">
        <w:rPr>
          <w:rFonts w:ascii="Times New Roman" w:eastAsia="Times New Roman" w:hAnsi="Times New Roman" w:cs="Times New Roman"/>
          <w:kern w:val="0"/>
          <w:lang w:eastAsia="it-IT"/>
          <w14:ligatures w14:val="none"/>
        </w:rPr>
        <w:br/>
      </w:r>
      <w:r w:rsidRPr="0085154F">
        <w:rPr>
          <w:rFonts w:ascii="Times New Roman" w:eastAsia="Times New Roman" w:hAnsi="Times New Roman" w:cs="Times New Roman"/>
          <w:b/>
          <w:bCs/>
          <w:kern w:val="0"/>
          <w:lang w:eastAsia="it-IT"/>
          <w14:ligatures w14:val="none"/>
        </w:rPr>
        <w:t>Proposte di massima:</w:t>
      </w:r>
      <w:r w:rsidRPr="0085154F">
        <w:rPr>
          <w:rFonts w:ascii="Times New Roman" w:eastAsia="Times New Roman" w:hAnsi="Times New Roman" w:cs="Times New Roman"/>
          <w:kern w:val="0"/>
          <w:lang w:eastAsia="it-IT"/>
          <w14:ligatures w14:val="none"/>
        </w:rPr>
        <w:t xml:space="preserve"> _____________________________________</w:t>
      </w:r>
    </w:p>
    <w:p w14:paraId="4850CC25" w14:textId="369CD059" w:rsidR="0085154F" w:rsidRPr="005C3EB5" w:rsidRDefault="00E72C34" w:rsidP="0085154F">
      <w:pPr>
        <w:pStyle w:val="Corpotesto"/>
        <w:ind w:left="720"/>
        <w:jc w:val="both"/>
        <w:rPr>
          <w:b/>
          <w:bCs/>
          <w:szCs w:val="24"/>
        </w:rPr>
      </w:pPr>
      <w:r>
        <w:rPr>
          <w:b/>
          <w:bCs/>
          <w:szCs w:val="24"/>
        </w:rPr>
        <w:t>1</w:t>
      </w:r>
      <w:r w:rsidR="0085154F" w:rsidRPr="005C3EB5">
        <w:rPr>
          <w:b/>
          <w:bCs/>
          <w:szCs w:val="24"/>
        </w:rPr>
        <w:t>)</w:t>
      </w:r>
    </w:p>
    <w:p w14:paraId="5EB48207" w14:textId="1EF87E6C" w:rsidR="0085154F" w:rsidRPr="005C3EB5" w:rsidRDefault="0085154F" w:rsidP="0085154F">
      <w:pPr>
        <w:pStyle w:val="Corpotesto"/>
        <w:numPr>
          <w:ilvl w:val="0"/>
          <w:numId w:val="7"/>
        </w:numPr>
        <w:jc w:val="both"/>
        <w:rPr>
          <w:szCs w:val="24"/>
        </w:rPr>
      </w:pPr>
      <w:r w:rsidRPr="005C3EB5">
        <w:rPr>
          <w:b/>
          <w:bCs/>
          <w:szCs w:val="24"/>
        </w:rPr>
        <w:t>Discipline coinvolte:</w:t>
      </w:r>
      <w:r w:rsidRPr="005C3EB5">
        <w:rPr>
          <w:szCs w:val="24"/>
        </w:rPr>
        <w:t xml:space="preserve"> </w:t>
      </w:r>
    </w:p>
    <w:p w14:paraId="4DED3789" w14:textId="66E2F85D" w:rsidR="0085154F" w:rsidRPr="005C3EB5" w:rsidRDefault="0085154F" w:rsidP="0085154F">
      <w:pPr>
        <w:pStyle w:val="Corpotesto"/>
        <w:numPr>
          <w:ilvl w:val="0"/>
          <w:numId w:val="7"/>
        </w:numPr>
        <w:jc w:val="both"/>
        <w:rPr>
          <w:szCs w:val="24"/>
        </w:rPr>
      </w:pPr>
      <w:r w:rsidRPr="005C3EB5">
        <w:rPr>
          <w:b/>
          <w:bCs/>
          <w:szCs w:val="24"/>
        </w:rPr>
        <w:t>Motivazione didattica:</w:t>
      </w:r>
      <w:r w:rsidRPr="005C3EB5">
        <w:rPr>
          <w:szCs w:val="24"/>
        </w:rPr>
        <w:t xml:space="preserve"> </w:t>
      </w:r>
    </w:p>
    <w:p w14:paraId="20785950" w14:textId="2C5EED8B" w:rsidR="0085154F" w:rsidRPr="005C3EB5" w:rsidRDefault="0085154F" w:rsidP="0085154F">
      <w:pPr>
        <w:pStyle w:val="Corpotesto"/>
        <w:numPr>
          <w:ilvl w:val="0"/>
          <w:numId w:val="7"/>
        </w:numPr>
        <w:jc w:val="both"/>
        <w:rPr>
          <w:szCs w:val="24"/>
        </w:rPr>
      </w:pPr>
      <w:r w:rsidRPr="005C3EB5">
        <w:rPr>
          <w:b/>
          <w:bCs/>
          <w:szCs w:val="24"/>
        </w:rPr>
        <w:t>Meta:</w:t>
      </w:r>
    </w:p>
    <w:p w14:paraId="44072409" w14:textId="5AB58D1B" w:rsidR="0085154F" w:rsidRPr="005C3EB5" w:rsidRDefault="0085154F" w:rsidP="0085154F">
      <w:pPr>
        <w:pStyle w:val="Corpotesto"/>
        <w:numPr>
          <w:ilvl w:val="0"/>
          <w:numId w:val="7"/>
        </w:numPr>
        <w:jc w:val="both"/>
        <w:rPr>
          <w:szCs w:val="24"/>
        </w:rPr>
      </w:pPr>
      <w:r w:rsidRPr="005C3EB5">
        <w:rPr>
          <w:b/>
          <w:bCs/>
          <w:szCs w:val="24"/>
        </w:rPr>
        <w:t>Finalità:</w:t>
      </w:r>
      <w:r w:rsidRPr="005C3EB5">
        <w:rPr>
          <w:szCs w:val="24"/>
        </w:rPr>
        <w:t xml:space="preserve"> </w:t>
      </w:r>
    </w:p>
    <w:p w14:paraId="60FE3C2B" w14:textId="39570708" w:rsidR="0085154F" w:rsidRPr="005C3EB5" w:rsidRDefault="0085154F" w:rsidP="0085154F">
      <w:pPr>
        <w:pStyle w:val="Corpotesto"/>
        <w:numPr>
          <w:ilvl w:val="0"/>
          <w:numId w:val="7"/>
        </w:numPr>
        <w:jc w:val="both"/>
        <w:rPr>
          <w:szCs w:val="24"/>
        </w:rPr>
      </w:pPr>
      <w:r w:rsidRPr="005C3EB5">
        <w:rPr>
          <w:b/>
          <w:bCs/>
          <w:szCs w:val="24"/>
        </w:rPr>
        <w:t>Periodo effettuazione:</w:t>
      </w:r>
      <w:r w:rsidRPr="005C3EB5">
        <w:rPr>
          <w:szCs w:val="24"/>
        </w:rPr>
        <w:t xml:space="preserve"> </w:t>
      </w:r>
    </w:p>
    <w:p w14:paraId="145721BA" w14:textId="18A97E17" w:rsidR="0085154F" w:rsidRPr="005C3EB5" w:rsidRDefault="0085154F" w:rsidP="0085154F">
      <w:pPr>
        <w:pStyle w:val="Corpotesto"/>
        <w:numPr>
          <w:ilvl w:val="0"/>
          <w:numId w:val="7"/>
        </w:numPr>
        <w:jc w:val="both"/>
        <w:rPr>
          <w:szCs w:val="24"/>
        </w:rPr>
      </w:pPr>
      <w:r w:rsidRPr="005C3EB5">
        <w:rPr>
          <w:b/>
          <w:bCs/>
          <w:szCs w:val="24"/>
        </w:rPr>
        <w:t>Docente/i responsabili accompagnatori della classe:</w:t>
      </w:r>
      <w:r w:rsidRPr="005C3EB5">
        <w:rPr>
          <w:szCs w:val="24"/>
        </w:rPr>
        <w:t xml:space="preserve"> </w:t>
      </w:r>
    </w:p>
    <w:p w14:paraId="6DB5A9D2" w14:textId="77777777" w:rsidR="0085154F" w:rsidRPr="005C3EB5" w:rsidRDefault="0085154F" w:rsidP="0085154F">
      <w:pPr>
        <w:pStyle w:val="Corpotesto"/>
        <w:ind w:left="720"/>
        <w:jc w:val="both"/>
        <w:rPr>
          <w:szCs w:val="24"/>
        </w:rPr>
      </w:pPr>
    </w:p>
    <w:p w14:paraId="6D40C18A" w14:textId="4437254F" w:rsidR="0085154F" w:rsidRPr="005C3EB5" w:rsidRDefault="00E72C34" w:rsidP="0085154F">
      <w:pPr>
        <w:pStyle w:val="Corpotesto"/>
        <w:ind w:left="720"/>
        <w:jc w:val="both"/>
        <w:rPr>
          <w:b/>
          <w:bCs/>
          <w:szCs w:val="24"/>
        </w:rPr>
      </w:pPr>
      <w:r>
        <w:rPr>
          <w:b/>
          <w:bCs/>
          <w:szCs w:val="24"/>
        </w:rPr>
        <w:t>2</w:t>
      </w:r>
      <w:r w:rsidR="0085154F" w:rsidRPr="005C3EB5">
        <w:rPr>
          <w:b/>
          <w:bCs/>
          <w:szCs w:val="24"/>
        </w:rPr>
        <w:t>)</w:t>
      </w:r>
    </w:p>
    <w:p w14:paraId="684DCCD5" w14:textId="0E66CBEA" w:rsidR="0085154F" w:rsidRPr="005C3EB5" w:rsidRDefault="0085154F" w:rsidP="0085154F">
      <w:pPr>
        <w:pStyle w:val="Corpotesto"/>
        <w:numPr>
          <w:ilvl w:val="0"/>
          <w:numId w:val="7"/>
        </w:numPr>
        <w:jc w:val="both"/>
        <w:rPr>
          <w:b/>
          <w:bCs/>
          <w:szCs w:val="24"/>
        </w:rPr>
      </w:pPr>
      <w:r w:rsidRPr="005C3EB5">
        <w:rPr>
          <w:b/>
          <w:bCs/>
          <w:szCs w:val="24"/>
        </w:rPr>
        <w:t xml:space="preserve">Discipline coinvolte: </w:t>
      </w:r>
    </w:p>
    <w:p w14:paraId="0BB7F168" w14:textId="719C25E6" w:rsidR="0085154F" w:rsidRPr="005C3EB5" w:rsidRDefault="0085154F" w:rsidP="0085154F">
      <w:pPr>
        <w:pStyle w:val="Corpotesto"/>
        <w:numPr>
          <w:ilvl w:val="0"/>
          <w:numId w:val="7"/>
        </w:numPr>
        <w:jc w:val="both"/>
        <w:rPr>
          <w:b/>
          <w:bCs/>
          <w:szCs w:val="24"/>
        </w:rPr>
      </w:pPr>
      <w:r w:rsidRPr="005C3EB5">
        <w:rPr>
          <w:b/>
          <w:bCs/>
          <w:szCs w:val="24"/>
        </w:rPr>
        <w:t xml:space="preserve">Motivazione didattica: </w:t>
      </w:r>
    </w:p>
    <w:p w14:paraId="2AB4D715" w14:textId="2CA5D9AA" w:rsidR="0085154F" w:rsidRPr="005C3EB5" w:rsidRDefault="0085154F" w:rsidP="0085154F">
      <w:pPr>
        <w:pStyle w:val="Corpotesto"/>
        <w:numPr>
          <w:ilvl w:val="0"/>
          <w:numId w:val="7"/>
        </w:numPr>
        <w:jc w:val="both"/>
        <w:rPr>
          <w:szCs w:val="24"/>
        </w:rPr>
      </w:pPr>
      <w:r w:rsidRPr="005C3EB5">
        <w:rPr>
          <w:b/>
          <w:bCs/>
          <w:szCs w:val="24"/>
        </w:rPr>
        <w:t xml:space="preserve">Meta: </w:t>
      </w:r>
    </w:p>
    <w:p w14:paraId="76AC1239" w14:textId="0D842ED2" w:rsidR="0085154F" w:rsidRPr="005C3EB5" w:rsidRDefault="0085154F" w:rsidP="0085154F">
      <w:pPr>
        <w:pStyle w:val="Corpotesto"/>
        <w:numPr>
          <w:ilvl w:val="0"/>
          <w:numId w:val="7"/>
        </w:numPr>
        <w:jc w:val="both"/>
        <w:rPr>
          <w:szCs w:val="24"/>
        </w:rPr>
      </w:pPr>
      <w:r w:rsidRPr="005C3EB5">
        <w:rPr>
          <w:b/>
          <w:bCs/>
          <w:szCs w:val="24"/>
        </w:rPr>
        <w:t xml:space="preserve">Finalità: </w:t>
      </w:r>
    </w:p>
    <w:p w14:paraId="42440D7E" w14:textId="4E04141B" w:rsidR="0085154F" w:rsidRPr="005C3EB5" w:rsidRDefault="0085154F" w:rsidP="0085154F">
      <w:pPr>
        <w:pStyle w:val="Corpotesto"/>
        <w:numPr>
          <w:ilvl w:val="0"/>
          <w:numId w:val="7"/>
        </w:numPr>
        <w:jc w:val="both"/>
        <w:rPr>
          <w:b/>
          <w:bCs/>
          <w:szCs w:val="24"/>
        </w:rPr>
      </w:pPr>
      <w:r w:rsidRPr="005C3EB5">
        <w:rPr>
          <w:b/>
          <w:bCs/>
          <w:szCs w:val="24"/>
        </w:rPr>
        <w:t xml:space="preserve">Periodo effettuazione: </w:t>
      </w:r>
    </w:p>
    <w:p w14:paraId="623CA1FA" w14:textId="307E5AD8" w:rsidR="0085154F" w:rsidRPr="008526B7" w:rsidRDefault="0085154F" w:rsidP="0085154F">
      <w:pPr>
        <w:pStyle w:val="Paragrafoelenco"/>
        <w:numPr>
          <w:ilvl w:val="0"/>
          <w:numId w:val="7"/>
        </w:numPr>
        <w:spacing w:after="0" w:line="240" w:lineRule="auto"/>
        <w:rPr>
          <w:rFonts w:ascii="Times New Roman" w:eastAsia="Times New Roman" w:hAnsi="Times New Roman" w:cs="Times New Roman"/>
          <w:kern w:val="0"/>
          <w:lang w:eastAsia="it-IT"/>
          <w14:ligatures w14:val="none"/>
        </w:rPr>
      </w:pPr>
      <w:r w:rsidRPr="00502593">
        <w:rPr>
          <w:rFonts w:ascii="Times New Roman" w:hAnsi="Times New Roman" w:cs="Times New Roman"/>
          <w:b/>
          <w:bCs/>
        </w:rPr>
        <w:t xml:space="preserve">Docente/i responsabili accompagnatori della classe: </w:t>
      </w:r>
    </w:p>
    <w:p w14:paraId="55216BDA" w14:textId="77777777" w:rsidR="008526B7" w:rsidRDefault="008526B7" w:rsidP="008526B7">
      <w:pPr>
        <w:spacing w:after="0" w:line="240" w:lineRule="auto"/>
        <w:rPr>
          <w:rFonts w:ascii="Times New Roman" w:eastAsia="Times New Roman" w:hAnsi="Times New Roman" w:cs="Times New Roman"/>
          <w:kern w:val="0"/>
          <w:lang w:eastAsia="it-IT"/>
          <w14:ligatures w14:val="none"/>
        </w:rPr>
      </w:pPr>
    </w:p>
    <w:p w14:paraId="3B09EFD9" w14:textId="5EF5D8B9" w:rsidR="008526B7" w:rsidRPr="008526B7" w:rsidRDefault="008526B7" w:rsidP="008526B7">
      <w:pPr>
        <w:pStyle w:val="NormaleWeb"/>
        <w:jc w:val="both"/>
      </w:pPr>
      <w:r>
        <w:t xml:space="preserve">Eventuali ulteriori proposte di uscite potranno essere </w:t>
      </w:r>
      <w:r>
        <w:rPr>
          <w:rStyle w:val="Enfasigrassetto"/>
          <w:rFonts w:eastAsiaTheme="majorEastAsia"/>
        </w:rPr>
        <w:t>integrate e deliberate successivamente</w:t>
      </w:r>
      <w:r>
        <w:t>, sulla base delle indicazioni della Commissione Viaggi e delle esigenze educative delle classi.</w:t>
      </w:r>
    </w:p>
    <w:p w14:paraId="4B1EEB41" w14:textId="77777777" w:rsidR="0085154F" w:rsidRPr="0085154F" w:rsidRDefault="0085154F" w:rsidP="0085154F">
      <w:pPr>
        <w:spacing w:before="100" w:beforeAutospacing="1" w:after="100" w:afterAutospacing="1" w:line="240" w:lineRule="auto"/>
        <w:outlineLvl w:val="2"/>
        <w:rPr>
          <w:rFonts w:ascii="Times New Roman" w:eastAsia="Times New Roman" w:hAnsi="Times New Roman" w:cs="Times New Roman"/>
          <w:b/>
          <w:bCs/>
          <w:kern w:val="0"/>
          <w:sz w:val="27"/>
          <w:szCs w:val="27"/>
          <w:lang w:eastAsia="it-IT"/>
          <w14:ligatures w14:val="none"/>
        </w:rPr>
      </w:pPr>
      <w:r w:rsidRPr="0085154F">
        <w:rPr>
          <w:rFonts w:ascii="Times New Roman" w:eastAsia="Times New Roman" w:hAnsi="Times New Roman" w:cs="Times New Roman"/>
          <w:b/>
          <w:bCs/>
          <w:kern w:val="0"/>
          <w:sz w:val="27"/>
          <w:szCs w:val="27"/>
          <w:lang w:eastAsia="it-IT"/>
          <w14:ligatures w14:val="none"/>
        </w:rPr>
        <w:t>Punto 6 – Modulo integrativo di raccordo alunni provenienti da altro indirizzo</w:t>
      </w:r>
    </w:p>
    <w:p w14:paraId="7C340AFB" w14:textId="77777777" w:rsidR="0085154F" w:rsidRPr="0085154F" w:rsidRDefault="0085154F" w:rsidP="0085154F">
      <w:pPr>
        <w:spacing w:before="100" w:beforeAutospacing="1" w:after="100" w:afterAutospacing="1" w:line="240" w:lineRule="auto"/>
        <w:rPr>
          <w:rFonts w:ascii="Times New Roman" w:eastAsia="Times New Roman" w:hAnsi="Times New Roman" w:cs="Times New Roman"/>
          <w:kern w:val="0"/>
          <w:lang w:eastAsia="it-IT"/>
          <w14:ligatures w14:val="none"/>
        </w:rPr>
      </w:pPr>
      <w:r w:rsidRPr="0085154F">
        <w:rPr>
          <w:rFonts w:ascii="Times New Roman" w:eastAsia="Times New Roman" w:hAnsi="Times New Roman" w:cs="Times New Roman"/>
          <w:kern w:val="0"/>
          <w:lang w:eastAsia="it-IT"/>
          <w14:ligatures w14:val="none"/>
        </w:rPr>
        <w:t xml:space="preserve">Il </w:t>
      </w:r>
      <w:proofErr w:type="spellStart"/>
      <w:r w:rsidRPr="0085154F">
        <w:rPr>
          <w:rFonts w:ascii="Times New Roman" w:eastAsia="Times New Roman" w:hAnsi="Times New Roman" w:cs="Times New Roman"/>
          <w:kern w:val="0"/>
          <w:lang w:eastAsia="it-IT"/>
          <w14:ligatures w14:val="none"/>
        </w:rPr>
        <w:t>CdC</w:t>
      </w:r>
      <w:proofErr w:type="spellEnd"/>
      <w:r w:rsidRPr="0085154F">
        <w:rPr>
          <w:rFonts w:ascii="Times New Roman" w:eastAsia="Times New Roman" w:hAnsi="Times New Roman" w:cs="Times New Roman"/>
          <w:kern w:val="0"/>
          <w:lang w:eastAsia="it-IT"/>
          <w14:ligatures w14:val="none"/>
        </w:rPr>
        <w:t xml:space="preserve"> prende atto della presenza di alunni provenienti da percorsi differenti.</w:t>
      </w:r>
      <w:r w:rsidRPr="0085154F">
        <w:rPr>
          <w:rFonts w:ascii="Times New Roman" w:eastAsia="Times New Roman" w:hAnsi="Times New Roman" w:cs="Times New Roman"/>
          <w:kern w:val="0"/>
          <w:lang w:eastAsia="it-IT"/>
          <w14:ligatures w14:val="none"/>
        </w:rPr>
        <w:br/>
        <w:t>Si stabilisce di:</w:t>
      </w:r>
    </w:p>
    <w:p w14:paraId="73962E60" w14:textId="77777777" w:rsidR="0085154F" w:rsidRPr="0085154F" w:rsidRDefault="0085154F" w:rsidP="0085154F">
      <w:pPr>
        <w:numPr>
          <w:ilvl w:val="0"/>
          <w:numId w:val="8"/>
        </w:numPr>
        <w:spacing w:before="100" w:beforeAutospacing="1" w:after="100" w:afterAutospacing="1" w:line="240" w:lineRule="auto"/>
        <w:rPr>
          <w:rFonts w:ascii="Times New Roman" w:eastAsia="Times New Roman" w:hAnsi="Times New Roman" w:cs="Times New Roman"/>
          <w:kern w:val="0"/>
          <w:lang w:eastAsia="it-IT"/>
          <w14:ligatures w14:val="none"/>
        </w:rPr>
      </w:pPr>
      <w:r w:rsidRPr="0085154F">
        <w:rPr>
          <w:rFonts w:ascii="Times New Roman" w:eastAsia="Times New Roman" w:hAnsi="Times New Roman" w:cs="Times New Roman"/>
          <w:kern w:val="0"/>
          <w:lang w:eastAsia="it-IT"/>
          <w14:ligatures w14:val="none"/>
        </w:rPr>
        <w:t>compilare la documentazione integrativa nel PFI;</w:t>
      </w:r>
    </w:p>
    <w:p w14:paraId="637E07FE" w14:textId="77777777" w:rsidR="0085154F" w:rsidRPr="0085154F" w:rsidRDefault="0085154F" w:rsidP="0085154F">
      <w:pPr>
        <w:numPr>
          <w:ilvl w:val="0"/>
          <w:numId w:val="8"/>
        </w:numPr>
        <w:spacing w:before="100" w:beforeAutospacing="1" w:after="100" w:afterAutospacing="1" w:line="240" w:lineRule="auto"/>
        <w:rPr>
          <w:rFonts w:ascii="Times New Roman" w:eastAsia="Times New Roman" w:hAnsi="Times New Roman" w:cs="Times New Roman"/>
          <w:kern w:val="0"/>
          <w:lang w:eastAsia="it-IT"/>
          <w14:ligatures w14:val="none"/>
        </w:rPr>
      </w:pPr>
      <w:r w:rsidRPr="0085154F">
        <w:rPr>
          <w:rFonts w:ascii="Times New Roman" w:eastAsia="Times New Roman" w:hAnsi="Times New Roman" w:cs="Times New Roman"/>
          <w:kern w:val="0"/>
          <w:lang w:eastAsia="it-IT"/>
          <w14:ligatures w14:val="none"/>
        </w:rPr>
        <w:t>prevedere UdA di raccordo e attività di recupero nelle discipline non svolte;</w:t>
      </w:r>
    </w:p>
    <w:p w14:paraId="7505837F" w14:textId="77777777" w:rsidR="0085154F" w:rsidRPr="0085154F" w:rsidRDefault="0085154F" w:rsidP="0085154F">
      <w:pPr>
        <w:numPr>
          <w:ilvl w:val="0"/>
          <w:numId w:val="8"/>
        </w:numPr>
        <w:spacing w:before="100" w:beforeAutospacing="1" w:after="100" w:afterAutospacing="1" w:line="240" w:lineRule="auto"/>
        <w:rPr>
          <w:rFonts w:ascii="Times New Roman" w:eastAsia="Times New Roman" w:hAnsi="Times New Roman" w:cs="Times New Roman"/>
          <w:kern w:val="0"/>
          <w:lang w:eastAsia="it-IT"/>
          <w14:ligatures w14:val="none"/>
        </w:rPr>
      </w:pPr>
      <w:r w:rsidRPr="0085154F">
        <w:rPr>
          <w:rFonts w:ascii="Times New Roman" w:eastAsia="Times New Roman" w:hAnsi="Times New Roman" w:cs="Times New Roman"/>
          <w:kern w:val="0"/>
          <w:lang w:eastAsia="it-IT"/>
          <w14:ligatures w14:val="none"/>
        </w:rPr>
        <w:t>monitorare i progressi in itinere e riferire in sede di scrutinio intermedio.</w:t>
      </w:r>
    </w:p>
    <w:p w14:paraId="74D64996" w14:textId="77777777" w:rsidR="00E72C34" w:rsidRPr="00E72C34" w:rsidRDefault="00E72C34" w:rsidP="00E72C34">
      <w:pPr>
        <w:spacing w:after="0" w:line="240" w:lineRule="auto"/>
        <w:rPr>
          <w:rFonts w:ascii="Times New Roman" w:eastAsia="Times New Roman" w:hAnsi="Times New Roman" w:cs="Times New Roman"/>
          <w:kern w:val="0"/>
          <w:lang w:eastAsia="it-IT"/>
          <w14:ligatures w14:val="none"/>
        </w:rPr>
      </w:pPr>
      <w:r w:rsidRPr="00E72C34">
        <w:rPr>
          <w:rFonts w:ascii="Times New Roman" w:eastAsia="Times New Roman" w:hAnsi="Times New Roman" w:cs="Times New Roman"/>
          <w:kern w:val="0"/>
          <w:lang w:eastAsia="it-IT"/>
          <w14:ligatures w14:val="none"/>
        </w:rPr>
        <w:t>Annotazioni specifiche:</w:t>
      </w:r>
    </w:p>
    <w:p w14:paraId="5BD1F8F3" w14:textId="77777777" w:rsidR="00E72C34" w:rsidRPr="00E72C34" w:rsidRDefault="00E72C34" w:rsidP="00E72C34">
      <w:pPr>
        <w:spacing w:after="0" w:line="240" w:lineRule="auto"/>
        <w:rPr>
          <w:rFonts w:ascii="Times New Roman" w:eastAsia="Times New Roman" w:hAnsi="Times New Roman" w:cs="Times New Roman"/>
          <w:kern w:val="0"/>
          <w:lang w:eastAsia="it-IT"/>
          <w14:ligatures w14:val="none"/>
        </w:rPr>
      </w:pPr>
      <w:r w:rsidRPr="00E72C34">
        <w:rPr>
          <w:rFonts w:ascii="Segoe UI Symbol" w:eastAsia="Times New Roman" w:hAnsi="Segoe UI Symbol" w:cs="Segoe UI Symbol"/>
          <w:kern w:val="0"/>
          <w:lang w:eastAsia="it-IT"/>
          <w14:ligatures w14:val="none"/>
        </w:rPr>
        <w:t>☐</w:t>
      </w:r>
      <w:r w:rsidRPr="00E72C34">
        <w:rPr>
          <w:rFonts w:ascii="Times New Roman" w:eastAsia="Times New Roman" w:hAnsi="Times New Roman" w:cs="Times New Roman"/>
          <w:kern w:val="0"/>
          <w:lang w:eastAsia="it-IT"/>
          <w14:ligatures w14:val="none"/>
        </w:rPr>
        <w:t xml:space="preserve"> Questo punto non interessa il presente Consiglio di Classe.</w:t>
      </w:r>
    </w:p>
    <w:p w14:paraId="6F929260" w14:textId="21486D0D" w:rsidR="0085154F" w:rsidRDefault="00E72C34" w:rsidP="00E72C34">
      <w:pPr>
        <w:spacing w:after="0" w:line="240" w:lineRule="auto"/>
        <w:rPr>
          <w:rFonts w:ascii="Times New Roman" w:eastAsia="Times New Roman" w:hAnsi="Times New Roman" w:cs="Times New Roman"/>
          <w:kern w:val="0"/>
          <w:lang w:eastAsia="it-IT"/>
          <w14:ligatures w14:val="none"/>
        </w:rPr>
      </w:pPr>
      <w:r w:rsidRPr="00E72C34">
        <w:rPr>
          <w:rFonts w:ascii="Segoe UI Symbol" w:eastAsia="Times New Roman" w:hAnsi="Segoe UI Symbol" w:cs="Segoe UI Symbol"/>
          <w:kern w:val="0"/>
          <w:lang w:eastAsia="it-IT"/>
          <w14:ligatures w14:val="none"/>
        </w:rPr>
        <w:t>☐</w:t>
      </w:r>
      <w:r w:rsidRPr="00E72C34">
        <w:rPr>
          <w:rFonts w:ascii="Times New Roman" w:eastAsia="Times New Roman" w:hAnsi="Times New Roman" w:cs="Times New Roman"/>
          <w:kern w:val="0"/>
          <w:lang w:eastAsia="it-IT"/>
          <w14:ligatures w14:val="none"/>
        </w:rPr>
        <w:t xml:space="preserve"> Sono presenti alunni provenienti da altro indirizzo e si adottano le misure sopra indicate.</w:t>
      </w:r>
    </w:p>
    <w:p w14:paraId="553179F8" w14:textId="77777777" w:rsidR="00E974E5" w:rsidRDefault="00E974E5" w:rsidP="00E72C34">
      <w:pPr>
        <w:spacing w:after="0" w:line="240" w:lineRule="auto"/>
        <w:rPr>
          <w:rFonts w:ascii="Times New Roman" w:eastAsia="Times New Roman" w:hAnsi="Times New Roman" w:cs="Times New Roman"/>
          <w:kern w:val="0"/>
          <w:lang w:eastAsia="it-IT"/>
          <w14:ligatures w14:val="none"/>
        </w:rPr>
      </w:pPr>
    </w:p>
    <w:p w14:paraId="19E97B46" w14:textId="188DF3F2" w:rsidR="00E974E5" w:rsidRDefault="00E974E5" w:rsidP="00E72C34">
      <w:pPr>
        <w:spacing w:after="0" w:line="240" w:lineRule="auto"/>
        <w:rPr>
          <w:rFonts w:ascii="Times New Roman" w:eastAsia="Times New Roman" w:hAnsi="Times New Roman" w:cs="Times New Roman"/>
          <w:b/>
          <w:bCs/>
          <w:kern w:val="0"/>
          <w:sz w:val="27"/>
          <w:szCs w:val="27"/>
          <w:lang w:eastAsia="it-IT"/>
          <w14:ligatures w14:val="none"/>
        </w:rPr>
      </w:pPr>
      <w:r w:rsidRPr="0085154F">
        <w:rPr>
          <w:rFonts w:ascii="Times New Roman" w:eastAsia="Times New Roman" w:hAnsi="Times New Roman" w:cs="Times New Roman"/>
          <w:b/>
          <w:bCs/>
          <w:kern w:val="0"/>
          <w:sz w:val="27"/>
          <w:szCs w:val="27"/>
          <w:lang w:eastAsia="it-IT"/>
          <w14:ligatures w14:val="none"/>
        </w:rPr>
        <w:t>Punto 7</w:t>
      </w:r>
      <w:r>
        <w:rPr>
          <w:rFonts w:ascii="Times New Roman" w:eastAsia="Times New Roman" w:hAnsi="Times New Roman" w:cs="Times New Roman"/>
          <w:b/>
          <w:bCs/>
          <w:kern w:val="0"/>
          <w:sz w:val="27"/>
          <w:szCs w:val="27"/>
          <w:lang w:eastAsia="it-IT"/>
          <w14:ligatures w14:val="none"/>
        </w:rPr>
        <w:t xml:space="preserve"> - </w:t>
      </w:r>
      <w:r w:rsidRPr="00E974E5">
        <w:rPr>
          <w:rFonts w:ascii="Times New Roman" w:eastAsia="Times New Roman" w:hAnsi="Times New Roman" w:cs="Times New Roman"/>
          <w:b/>
          <w:bCs/>
          <w:kern w:val="0"/>
          <w:sz w:val="27"/>
          <w:szCs w:val="27"/>
          <w:lang w:eastAsia="it-IT"/>
          <w14:ligatures w14:val="none"/>
        </w:rPr>
        <w:t>Rilevazione dei bisogni formativi degli alunni con carenze formative</w:t>
      </w:r>
    </w:p>
    <w:p w14:paraId="2352FE04" w14:textId="77777777" w:rsidR="00E974E5" w:rsidRDefault="00E974E5" w:rsidP="00E72C34">
      <w:pPr>
        <w:spacing w:after="0" w:line="240" w:lineRule="auto"/>
        <w:rPr>
          <w:rFonts w:ascii="Times New Roman" w:eastAsia="Times New Roman" w:hAnsi="Times New Roman" w:cs="Times New Roman"/>
          <w:b/>
          <w:bCs/>
          <w:kern w:val="0"/>
          <w:sz w:val="27"/>
          <w:szCs w:val="27"/>
          <w:lang w:eastAsia="it-IT"/>
          <w14:ligatures w14:val="none"/>
        </w:rPr>
      </w:pPr>
    </w:p>
    <w:p w14:paraId="7029D605" w14:textId="6B422BC4" w:rsidR="00E974E5" w:rsidRPr="0085154F" w:rsidRDefault="00E974E5" w:rsidP="00E974E5">
      <w:pPr>
        <w:spacing w:after="0" w:line="240" w:lineRule="auto"/>
        <w:jc w:val="both"/>
        <w:rPr>
          <w:rFonts w:ascii="Times New Roman" w:eastAsia="Times New Roman" w:hAnsi="Times New Roman" w:cs="Times New Roman"/>
          <w:kern w:val="0"/>
          <w:lang w:eastAsia="it-IT"/>
          <w14:ligatures w14:val="none"/>
        </w:rPr>
      </w:pPr>
      <w:r w:rsidRPr="00E974E5">
        <w:rPr>
          <w:rFonts w:ascii="Times New Roman" w:eastAsia="Times New Roman" w:hAnsi="Times New Roman" w:cs="Times New Roman"/>
          <w:kern w:val="0"/>
          <w:lang w:eastAsia="it-IT"/>
          <w14:ligatures w14:val="none"/>
        </w:rPr>
        <w:t>Il Consiglio di Classe, in ottemperanza a quanto disposto dalla Circolare n. 44 del 01/10/2025, procede alla rilevazione dei bisogni formativi degli alunni con carenze in Italiano, Lingua Straniera, Matematica, Diritto e Tecniche Amministrative, sulla base degli esiti dei test di ingresso e delle prime osservazioni didattiche.</w:t>
      </w:r>
      <w:r>
        <w:rPr>
          <w:rFonts w:ascii="Times New Roman" w:eastAsia="Times New Roman" w:hAnsi="Times New Roman" w:cs="Times New Roman"/>
          <w:kern w:val="0"/>
          <w:lang w:eastAsia="it-IT"/>
          <w14:ligatures w14:val="none"/>
        </w:rPr>
        <w:t xml:space="preserve"> </w:t>
      </w:r>
      <w:r w:rsidRPr="00E974E5">
        <w:rPr>
          <w:rFonts w:ascii="Times New Roman" w:eastAsia="Times New Roman" w:hAnsi="Times New Roman" w:cs="Times New Roman"/>
          <w:kern w:val="0"/>
          <w:lang w:eastAsia="it-IT"/>
          <w14:ligatures w14:val="none"/>
        </w:rPr>
        <w:t xml:space="preserve">Il Consiglio prende atto che la documentazione relativa alla rilevazione dovrà essere compilata mediante la scheda allegata e inviata all’indirizzo istituzionale </w:t>
      </w:r>
      <w:hyperlink r:id="rId5" w:history="1">
        <w:r w:rsidRPr="00A17F3C">
          <w:rPr>
            <w:rStyle w:val="Collegamentoipertestuale"/>
            <w:rFonts w:ascii="Times New Roman" w:eastAsia="Times New Roman" w:hAnsi="Times New Roman" w:cs="Times New Roman"/>
            <w:kern w:val="0"/>
            <w:lang w:eastAsia="it-IT"/>
            <w14:ligatures w14:val="none"/>
          </w:rPr>
          <w:t>SAIS029007@istruzione.it</w:t>
        </w:r>
      </w:hyperlink>
      <w:r>
        <w:rPr>
          <w:rFonts w:ascii="Times New Roman" w:eastAsia="Times New Roman" w:hAnsi="Times New Roman" w:cs="Times New Roman"/>
          <w:kern w:val="0"/>
          <w:lang w:eastAsia="it-IT"/>
          <w14:ligatures w14:val="none"/>
        </w:rPr>
        <w:t xml:space="preserve"> </w:t>
      </w:r>
      <w:r w:rsidRPr="00E974E5">
        <w:rPr>
          <w:rFonts w:ascii="Times New Roman" w:eastAsia="Times New Roman" w:hAnsi="Times New Roman" w:cs="Times New Roman"/>
          <w:kern w:val="0"/>
          <w:lang w:eastAsia="it-IT"/>
          <w14:ligatures w14:val="none"/>
        </w:rPr>
        <w:t>entro il termine stabilito (17 ottobre 2025).</w:t>
      </w:r>
    </w:p>
    <w:p w14:paraId="650654CC" w14:textId="0556F486" w:rsidR="0085154F" w:rsidRPr="0085154F" w:rsidRDefault="0085154F" w:rsidP="0085154F">
      <w:pPr>
        <w:spacing w:before="100" w:beforeAutospacing="1" w:after="100" w:afterAutospacing="1" w:line="240" w:lineRule="auto"/>
        <w:outlineLvl w:val="2"/>
        <w:rPr>
          <w:rFonts w:ascii="Times New Roman" w:eastAsia="Times New Roman" w:hAnsi="Times New Roman" w:cs="Times New Roman"/>
          <w:b/>
          <w:bCs/>
          <w:kern w:val="0"/>
          <w:sz w:val="27"/>
          <w:szCs w:val="27"/>
          <w:lang w:eastAsia="it-IT"/>
          <w14:ligatures w14:val="none"/>
        </w:rPr>
      </w:pPr>
      <w:r w:rsidRPr="0085154F">
        <w:rPr>
          <w:rFonts w:ascii="Times New Roman" w:eastAsia="Times New Roman" w:hAnsi="Times New Roman" w:cs="Times New Roman"/>
          <w:b/>
          <w:bCs/>
          <w:kern w:val="0"/>
          <w:sz w:val="27"/>
          <w:szCs w:val="27"/>
          <w:lang w:eastAsia="it-IT"/>
          <w14:ligatures w14:val="none"/>
        </w:rPr>
        <w:t xml:space="preserve">Punto </w:t>
      </w:r>
      <w:r w:rsidR="00E974E5">
        <w:rPr>
          <w:rFonts w:ascii="Times New Roman" w:eastAsia="Times New Roman" w:hAnsi="Times New Roman" w:cs="Times New Roman"/>
          <w:b/>
          <w:bCs/>
          <w:kern w:val="0"/>
          <w:sz w:val="27"/>
          <w:szCs w:val="27"/>
          <w:lang w:eastAsia="it-IT"/>
          <w14:ligatures w14:val="none"/>
        </w:rPr>
        <w:t>8</w:t>
      </w:r>
      <w:r w:rsidRPr="0085154F">
        <w:rPr>
          <w:rFonts w:ascii="Times New Roman" w:eastAsia="Times New Roman" w:hAnsi="Times New Roman" w:cs="Times New Roman"/>
          <w:b/>
          <w:bCs/>
          <w:kern w:val="0"/>
          <w:sz w:val="27"/>
          <w:szCs w:val="27"/>
          <w:lang w:eastAsia="it-IT"/>
          <w14:ligatures w14:val="none"/>
        </w:rPr>
        <w:t xml:space="preserve"> – Rilevazione alunni con BES</w:t>
      </w:r>
    </w:p>
    <w:p w14:paraId="3EF013EA" w14:textId="0E3281B9" w:rsidR="0085154F" w:rsidRPr="0085154F" w:rsidRDefault="0085154F" w:rsidP="0085154F">
      <w:pPr>
        <w:spacing w:before="100" w:beforeAutospacing="1" w:after="100" w:afterAutospacing="1" w:line="240" w:lineRule="auto"/>
        <w:rPr>
          <w:rFonts w:ascii="Times New Roman" w:eastAsia="Times New Roman" w:hAnsi="Times New Roman" w:cs="Times New Roman"/>
          <w:kern w:val="0"/>
          <w:lang w:eastAsia="it-IT"/>
          <w14:ligatures w14:val="none"/>
        </w:rPr>
      </w:pPr>
      <w:r w:rsidRPr="0085154F">
        <w:rPr>
          <w:rFonts w:ascii="Times New Roman" w:eastAsia="Times New Roman" w:hAnsi="Times New Roman" w:cs="Times New Roman"/>
          <w:kern w:val="0"/>
          <w:lang w:eastAsia="it-IT"/>
          <w14:ligatures w14:val="none"/>
        </w:rPr>
        <w:lastRenderedPageBreak/>
        <w:t xml:space="preserve">Il </w:t>
      </w:r>
      <w:proofErr w:type="spellStart"/>
      <w:r w:rsidRPr="0085154F">
        <w:rPr>
          <w:rFonts w:ascii="Times New Roman" w:eastAsia="Times New Roman" w:hAnsi="Times New Roman" w:cs="Times New Roman"/>
          <w:kern w:val="0"/>
          <w:lang w:eastAsia="it-IT"/>
          <w14:ligatures w14:val="none"/>
        </w:rPr>
        <w:t>CdC</w:t>
      </w:r>
      <w:proofErr w:type="spellEnd"/>
      <w:r w:rsidRPr="0085154F">
        <w:rPr>
          <w:rFonts w:ascii="Times New Roman" w:eastAsia="Times New Roman" w:hAnsi="Times New Roman" w:cs="Times New Roman"/>
          <w:kern w:val="0"/>
          <w:lang w:eastAsia="it-IT"/>
          <w14:ligatures w14:val="none"/>
        </w:rPr>
        <w:t xml:space="preserve"> individua gli alunni con Bisogni Educativi Speciali (disabilità, DSA, BES transitori).</w:t>
      </w:r>
      <w:r w:rsidRPr="0085154F">
        <w:rPr>
          <w:rFonts w:ascii="Times New Roman" w:eastAsia="Times New Roman" w:hAnsi="Times New Roman" w:cs="Times New Roman"/>
          <w:kern w:val="0"/>
          <w:lang w:eastAsia="it-IT"/>
          <w14:ligatures w14:val="none"/>
        </w:rPr>
        <w:br/>
        <w:t>È prevista la collaborazione tra docenti curriculari e docenti di sostegno.</w:t>
      </w:r>
      <w:r w:rsidRPr="0085154F">
        <w:rPr>
          <w:rFonts w:ascii="Times New Roman" w:eastAsia="Times New Roman" w:hAnsi="Times New Roman" w:cs="Times New Roman"/>
          <w:kern w:val="0"/>
          <w:lang w:eastAsia="it-IT"/>
          <w14:ligatures w14:val="none"/>
        </w:rPr>
        <w:br/>
      </w:r>
      <w:r w:rsidRPr="0085154F">
        <w:rPr>
          <w:rFonts w:ascii="Times New Roman" w:eastAsia="Times New Roman" w:hAnsi="Times New Roman" w:cs="Times New Roman"/>
          <w:b/>
          <w:bCs/>
          <w:kern w:val="0"/>
          <w:lang w:eastAsia="it-IT"/>
          <w14:ligatures w14:val="none"/>
        </w:rPr>
        <w:t>Situazioni individuate:</w:t>
      </w:r>
      <w:r w:rsidRPr="0085154F">
        <w:rPr>
          <w:rFonts w:ascii="Times New Roman" w:eastAsia="Times New Roman" w:hAnsi="Times New Roman" w:cs="Times New Roman"/>
          <w:kern w:val="0"/>
          <w:lang w:eastAsia="it-IT"/>
          <w14:ligatures w14:val="none"/>
        </w:rPr>
        <w:t xml:space="preserve"> _____________________________________</w:t>
      </w:r>
    </w:p>
    <w:tbl>
      <w:tblPr>
        <w:tblStyle w:val="Grigliatabella"/>
        <w:tblW w:w="0" w:type="auto"/>
        <w:tblInd w:w="137" w:type="dxa"/>
        <w:tblLook w:val="04A0" w:firstRow="1" w:lastRow="0" w:firstColumn="1" w:lastColumn="0" w:noHBand="0" w:noVBand="1"/>
      </w:tblPr>
      <w:tblGrid>
        <w:gridCol w:w="3072"/>
        <w:gridCol w:w="3209"/>
        <w:gridCol w:w="3210"/>
      </w:tblGrid>
      <w:tr w:rsidR="0085154F" w:rsidRPr="005C3EB5" w14:paraId="4F58FDBC" w14:textId="77777777" w:rsidTr="006B60CD">
        <w:tc>
          <w:tcPr>
            <w:tcW w:w="3072" w:type="dxa"/>
          </w:tcPr>
          <w:p w14:paraId="07C8F2E4" w14:textId="77777777" w:rsidR="0085154F" w:rsidRPr="0085154F" w:rsidRDefault="0085154F" w:rsidP="006B60CD">
            <w:pPr>
              <w:widowControl w:val="0"/>
              <w:tabs>
                <w:tab w:val="left" w:pos="853"/>
              </w:tabs>
              <w:autoSpaceDE w:val="0"/>
              <w:autoSpaceDN w:val="0"/>
              <w:spacing w:before="1"/>
              <w:rPr>
                <w:rFonts w:ascii="Times New Roman" w:hAnsi="Times New Roman" w:cs="Times New Roman"/>
                <w:b/>
                <w:bCs/>
                <w:color w:val="000000" w:themeColor="text1"/>
                <w:sz w:val="24"/>
                <w:szCs w:val="24"/>
                <w:lang w:eastAsia="it-IT" w:bidi="it-IT"/>
              </w:rPr>
            </w:pPr>
            <w:r w:rsidRPr="0085154F">
              <w:rPr>
                <w:rFonts w:ascii="Times New Roman" w:hAnsi="Times New Roman" w:cs="Times New Roman"/>
                <w:b/>
                <w:bCs/>
                <w:color w:val="000000" w:themeColor="text1"/>
                <w:sz w:val="24"/>
                <w:szCs w:val="24"/>
                <w:lang w:eastAsia="it-IT" w:bidi="it-IT"/>
              </w:rPr>
              <w:t>1. Disabilità Certificata (L. 104/1992)</w:t>
            </w:r>
          </w:p>
        </w:tc>
        <w:tc>
          <w:tcPr>
            <w:tcW w:w="3209" w:type="dxa"/>
          </w:tcPr>
          <w:p w14:paraId="431AB9B1" w14:textId="77777777" w:rsidR="0085154F" w:rsidRPr="0085154F" w:rsidRDefault="0085154F" w:rsidP="006B60CD">
            <w:pPr>
              <w:widowControl w:val="0"/>
              <w:tabs>
                <w:tab w:val="left" w:pos="853"/>
              </w:tabs>
              <w:autoSpaceDE w:val="0"/>
              <w:autoSpaceDN w:val="0"/>
              <w:spacing w:before="1"/>
              <w:rPr>
                <w:rFonts w:ascii="Times New Roman" w:hAnsi="Times New Roman" w:cs="Times New Roman"/>
                <w:b/>
                <w:bCs/>
                <w:color w:val="000000" w:themeColor="text1"/>
                <w:sz w:val="24"/>
                <w:szCs w:val="24"/>
                <w:lang w:eastAsia="it-IT" w:bidi="it-IT"/>
              </w:rPr>
            </w:pPr>
            <w:r w:rsidRPr="0085154F">
              <w:rPr>
                <w:rFonts w:ascii="Times New Roman" w:hAnsi="Times New Roman" w:cs="Times New Roman"/>
                <w:b/>
                <w:bCs/>
                <w:color w:val="000000" w:themeColor="text1"/>
                <w:sz w:val="24"/>
                <w:szCs w:val="24"/>
                <w:lang w:eastAsia="it-IT" w:bidi="it-IT"/>
              </w:rPr>
              <w:t xml:space="preserve">2. Disturbi Evolutivi Specifici </w:t>
            </w:r>
          </w:p>
          <w:p w14:paraId="7352A339" w14:textId="77777777" w:rsidR="0085154F" w:rsidRPr="0085154F" w:rsidRDefault="0085154F" w:rsidP="006B60CD">
            <w:pPr>
              <w:widowControl w:val="0"/>
              <w:tabs>
                <w:tab w:val="left" w:pos="853"/>
              </w:tabs>
              <w:autoSpaceDE w:val="0"/>
              <w:autoSpaceDN w:val="0"/>
              <w:spacing w:before="1"/>
              <w:rPr>
                <w:rFonts w:ascii="Times New Roman" w:hAnsi="Times New Roman" w:cs="Times New Roman"/>
                <w:color w:val="000000" w:themeColor="text1"/>
                <w:sz w:val="24"/>
                <w:szCs w:val="24"/>
                <w:lang w:eastAsia="it-IT" w:bidi="it-IT"/>
              </w:rPr>
            </w:pPr>
            <w:r w:rsidRPr="0085154F">
              <w:rPr>
                <w:rFonts w:ascii="Times New Roman" w:hAnsi="Times New Roman" w:cs="Times New Roman"/>
                <w:b/>
                <w:bCs/>
                <w:color w:val="000000" w:themeColor="text1"/>
                <w:sz w:val="24"/>
                <w:szCs w:val="24"/>
                <w:lang w:eastAsia="it-IT" w:bidi="it-IT"/>
              </w:rPr>
              <w:t>(DSA) Certificati (L.170/2010)</w:t>
            </w:r>
          </w:p>
        </w:tc>
        <w:tc>
          <w:tcPr>
            <w:tcW w:w="3210" w:type="dxa"/>
          </w:tcPr>
          <w:p w14:paraId="444CBF70" w14:textId="39EB13AF" w:rsidR="0085154F" w:rsidRPr="0085154F" w:rsidRDefault="0085154F" w:rsidP="006B60CD">
            <w:pPr>
              <w:widowControl w:val="0"/>
              <w:tabs>
                <w:tab w:val="left" w:pos="853"/>
              </w:tabs>
              <w:autoSpaceDE w:val="0"/>
              <w:autoSpaceDN w:val="0"/>
              <w:spacing w:before="1"/>
              <w:rPr>
                <w:rFonts w:ascii="Times New Roman" w:hAnsi="Times New Roman" w:cs="Times New Roman"/>
                <w:b/>
                <w:bCs/>
                <w:i/>
                <w:iCs/>
                <w:color w:val="000000" w:themeColor="text1"/>
                <w:sz w:val="24"/>
                <w:szCs w:val="24"/>
                <w:lang w:eastAsia="it-IT" w:bidi="it-IT"/>
              </w:rPr>
            </w:pPr>
            <w:r w:rsidRPr="0085154F">
              <w:rPr>
                <w:rFonts w:ascii="Times New Roman" w:hAnsi="Times New Roman" w:cs="Times New Roman"/>
                <w:b/>
                <w:bCs/>
                <w:color w:val="000000" w:themeColor="text1"/>
                <w:sz w:val="24"/>
                <w:szCs w:val="24"/>
                <w:lang w:eastAsia="it-IT" w:bidi="it-IT"/>
              </w:rPr>
              <w:t xml:space="preserve">3. Svantaggio Socio – Economico – Linguistico – Culturale NON Certificati (individuati dal </w:t>
            </w:r>
            <w:proofErr w:type="spellStart"/>
            <w:r w:rsidRPr="0085154F">
              <w:rPr>
                <w:rFonts w:ascii="Times New Roman" w:hAnsi="Times New Roman" w:cs="Times New Roman"/>
                <w:b/>
                <w:bCs/>
                <w:color w:val="000000" w:themeColor="text1"/>
                <w:sz w:val="24"/>
                <w:szCs w:val="24"/>
                <w:lang w:eastAsia="it-IT" w:bidi="it-IT"/>
              </w:rPr>
              <w:t>CdC</w:t>
            </w:r>
            <w:proofErr w:type="spellEnd"/>
            <w:r w:rsidRPr="0085154F">
              <w:rPr>
                <w:rFonts w:ascii="Times New Roman" w:hAnsi="Times New Roman" w:cs="Times New Roman"/>
                <w:b/>
                <w:bCs/>
                <w:color w:val="000000" w:themeColor="text1"/>
                <w:sz w:val="24"/>
                <w:szCs w:val="24"/>
                <w:lang w:eastAsia="it-IT" w:bidi="it-IT"/>
              </w:rPr>
              <w:t xml:space="preserve"> sulla base di elementi oggettivi in data</w:t>
            </w:r>
            <w:r>
              <w:rPr>
                <w:rFonts w:ascii="Times New Roman" w:hAnsi="Times New Roman" w:cs="Times New Roman"/>
                <w:b/>
                <w:bCs/>
                <w:color w:val="000000" w:themeColor="text1"/>
                <w:sz w:val="24"/>
                <w:szCs w:val="24"/>
                <w:lang w:eastAsia="it-IT" w:bidi="it-IT"/>
              </w:rPr>
              <w:t>_____________</w:t>
            </w:r>
            <w:r w:rsidRPr="0085154F">
              <w:rPr>
                <w:rFonts w:ascii="Times New Roman" w:hAnsi="Times New Roman" w:cs="Times New Roman"/>
                <w:b/>
                <w:bCs/>
                <w:color w:val="000000" w:themeColor="text1"/>
                <w:sz w:val="24"/>
                <w:szCs w:val="24"/>
                <w:lang w:eastAsia="it-IT" w:bidi="it-IT"/>
              </w:rPr>
              <w:t xml:space="preserve">) </w:t>
            </w:r>
            <w:r w:rsidRPr="0085154F">
              <w:rPr>
                <w:rFonts w:ascii="Times New Roman" w:hAnsi="Times New Roman" w:cs="Times New Roman"/>
                <w:b/>
                <w:bCs/>
                <w:i/>
                <w:iCs/>
                <w:color w:val="000000" w:themeColor="text1"/>
                <w:sz w:val="24"/>
                <w:szCs w:val="24"/>
                <w:lang w:eastAsia="it-IT" w:bidi="it-IT"/>
              </w:rPr>
              <w:t xml:space="preserve">*situazione a carattere </w:t>
            </w:r>
            <w:r w:rsidR="00E72C34" w:rsidRPr="0085154F">
              <w:rPr>
                <w:rFonts w:ascii="Times New Roman" w:hAnsi="Times New Roman" w:cs="Times New Roman"/>
                <w:b/>
                <w:bCs/>
                <w:i/>
                <w:iCs/>
                <w:color w:val="000000" w:themeColor="text1"/>
                <w:sz w:val="24"/>
                <w:szCs w:val="24"/>
                <w:lang w:eastAsia="it-IT" w:bidi="it-IT"/>
              </w:rPr>
              <w:t>transitorio.</w:t>
            </w:r>
            <w:r w:rsidR="00E72C34">
              <w:rPr>
                <w:rFonts w:ascii="Times New Roman" w:hAnsi="Times New Roman" w:cs="Times New Roman"/>
                <w:b/>
                <w:bCs/>
                <w:i/>
                <w:iCs/>
                <w:color w:val="000000" w:themeColor="text1"/>
                <w:sz w:val="24"/>
                <w:szCs w:val="24"/>
                <w:lang w:eastAsia="it-IT" w:bidi="it-IT"/>
              </w:rPr>
              <w:t xml:space="preserve"> </w:t>
            </w:r>
            <w:r w:rsidR="00E72C34" w:rsidRPr="00E72C34">
              <w:rPr>
                <w:rFonts w:ascii="Times New Roman" w:hAnsi="Times New Roman" w:cs="Times New Roman"/>
                <w:b/>
                <w:bCs/>
                <w:i/>
                <w:iCs/>
                <w:color w:val="000000" w:themeColor="text1"/>
                <w:sz w:val="24"/>
                <w:szCs w:val="24"/>
                <w:lang w:eastAsia="it-IT" w:bidi="it-IT"/>
              </w:rPr>
              <w:t>Si procede alla compilazione dei Quadri 4 e 5 del PFI.</w:t>
            </w:r>
          </w:p>
        </w:tc>
      </w:tr>
      <w:tr w:rsidR="0085154F" w:rsidRPr="005C3EB5" w14:paraId="2443A48A" w14:textId="77777777" w:rsidTr="006B60CD">
        <w:tc>
          <w:tcPr>
            <w:tcW w:w="3072" w:type="dxa"/>
          </w:tcPr>
          <w:p w14:paraId="240AEB2B" w14:textId="5B92DD8C" w:rsidR="0085154F" w:rsidRPr="0085154F" w:rsidRDefault="0085154F" w:rsidP="006B60CD">
            <w:pPr>
              <w:widowControl w:val="0"/>
              <w:tabs>
                <w:tab w:val="left" w:pos="853"/>
              </w:tabs>
              <w:autoSpaceDE w:val="0"/>
              <w:autoSpaceDN w:val="0"/>
              <w:spacing w:before="1"/>
              <w:rPr>
                <w:rFonts w:ascii="Times New Roman" w:hAnsi="Times New Roman" w:cs="Times New Roman"/>
                <w:color w:val="000000" w:themeColor="text1"/>
                <w:sz w:val="24"/>
                <w:szCs w:val="24"/>
                <w:lang w:eastAsia="it-IT" w:bidi="it-IT"/>
              </w:rPr>
            </w:pPr>
          </w:p>
        </w:tc>
        <w:tc>
          <w:tcPr>
            <w:tcW w:w="3209" w:type="dxa"/>
          </w:tcPr>
          <w:p w14:paraId="51EC8A3D" w14:textId="329BAB1D" w:rsidR="0085154F" w:rsidRPr="0085154F" w:rsidRDefault="0085154F" w:rsidP="006B60CD">
            <w:pPr>
              <w:widowControl w:val="0"/>
              <w:tabs>
                <w:tab w:val="left" w:pos="853"/>
              </w:tabs>
              <w:autoSpaceDE w:val="0"/>
              <w:autoSpaceDN w:val="0"/>
              <w:spacing w:before="1"/>
              <w:rPr>
                <w:rFonts w:ascii="Times New Roman" w:hAnsi="Times New Roman" w:cs="Times New Roman"/>
                <w:color w:val="000000" w:themeColor="text1"/>
                <w:sz w:val="24"/>
                <w:szCs w:val="24"/>
                <w:lang w:eastAsia="it-IT" w:bidi="it-IT"/>
              </w:rPr>
            </w:pPr>
          </w:p>
        </w:tc>
        <w:tc>
          <w:tcPr>
            <w:tcW w:w="3210" w:type="dxa"/>
          </w:tcPr>
          <w:p w14:paraId="7A803A25" w14:textId="3AD8651F" w:rsidR="0085154F" w:rsidRPr="0085154F" w:rsidRDefault="0085154F" w:rsidP="006B60CD">
            <w:pPr>
              <w:widowControl w:val="0"/>
              <w:tabs>
                <w:tab w:val="left" w:pos="853"/>
              </w:tabs>
              <w:autoSpaceDE w:val="0"/>
              <w:autoSpaceDN w:val="0"/>
              <w:spacing w:before="1"/>
              <w:rPr>
                <w:rFonts w:ascii="Times New Roman" w:hAnsi="Times New Roman" w:cs="Times New Roman"/>
                <w:color w:val="000000" w:themeColor="text1"/>
                <w:sz w:val="24"/>
                <w:szCs w:val="24"/>
                <w:lang w:eastAsia="it-IT" w:bidi="it-IT"/>
              </w:rPr>
            </w:pPr>
          </w:p>
        </w:tc>
      </w:tr>
      <w:tr w:rsidR="0085154F" w:rsidRPr="005C3EB5" w14:paraId="2E40F586" w14:textId="77777777" w:rsidTr="006B60CD">
        <w:tc>
          <w:tcPr>
            <w:tcW w:w="3072" w:type="dxa"/>
          </w:tcPr>
          <w:p w14:paraId="520C08CA" w14:textId="2C4A1F33" w:rsidR="0085154F" w:rsidRPr="0085154F" w:rsidRDefault="0085154F" w:rsidP="006B60CD">
            <w:pPr>
              <w:widowControl w:val="0"/>
              <w:tabs>
                <w:tab w:val="left" w:pos="853"/>
              </w:tabs>
              <w:autoSpaceDE w:val="0"/>
              <w:autoSpaceDN w:val="0"/>
              <w:spacing w:before="1"/>
              <w:rPr>
                <w:rFonts w:ascii="Times New Roman" w:hAnsi="Times New Roman" w:cs="Times New Roman"/>
                <w:color w:val="000000" w:themeColor="text1"/>
                <w:sz w:val="24"/>
                <w:szCs w:val="24"/>
                <w:lang w:eastAsia="it-IT" w:bidi="it-IT"/>
              </w:rPr>
            </w:pPr>
          </w:p>
        </w:tc>
        <w:tc>
          <w:tcPr>
            <w:tcW w:w="3209" w:type="dxa"/>
          </w:tcPr>
          <w:p w14:paraId="32BA123D" w14:textId="19004B3C" w:rsidR="0085154F" w:rsidRPr="0085154F" w:rsidRDefault="0085154F" w:rsidP="006B60CD">
            <w:pPr>
              <w:widowControl w:val="0"/>
              <w:tabs>
                <w:tab w:val="left" w:pos="853"/>
              </w:tabs>
              <w:autoSpaceDE w:val="0"/>
              <w:autoSpaceDN w:val="0"/>
              <w:spacing w:before="1"/>
              <w:rPr>
                <w:rFonts w:ascii="Times New Roman" w:hAnsi="Times New Roman" w:cs="Times New Roman"/>
                <w:color w:val="000000" w:themeColor="text1"/>
                <w:sz w:val="24"/>
                <w:szCs w:val="24"/>
                <w:lang w:eastAsia="it-IT" w:bidi="it-IT"/>
              </w:rPr>
            </w:pPr>
          </w:p>
        </w:tc>
        <w:tc>
          <w:tcPr>
            <w:tcW w:w="3210" w:type="dxa"/>
          </w:tcPr>
          <w:p w14:paraId="542F1B8E" w14:textId="1AAC35A6" w:rsidR="0085154F" w:rsidRPr="0085154F" w:rsidRDefault="0085154F" w:rsidP="006B60CD">
            <w:pPr>
              <w:widowControl w:val="0"/>
              <w:tabs>
                <w:tab w:val="left" w:pos="853"/>
              </w:tabs>
              <w:autoSpaceDE w:val="0"/>
              <w:autoSpaceDN w:val="0"/>
              <w:spacing w:before="1"/>
              <w:rPr>
                <w:rFonts w:ascii="Times New Roman" w:hAnsi="Times New Roman" w:cs="Times New Roman"/>
                <w:color w:val="000000" w:themeColor="text1"/>
                <w:sz w:val="24"/>
                <w:szCs w:val="24"/>
                <w:lang w:eastAsia="it-IT" w:bidi="it-IT"/>
              </w:rPr>
            </w:pPr>
          </w:p>
        </w:tc>
      </w:tr>
      <w:tr w:rsidR="0085154F" w:rsidRPr="005C3EB5" w14:paraId="42EDA7C7" w14:textId="77777777" w:rsidTr="006B60CD">
        <w:tc>
          <w:tcPr>
            <w:tcW w:w="3072" w:type="dxa"/>
          </w:tcPr>
          <w:p w14:paraId="0D17CE7B" w14:textId="77777777" w:rsidR="0085154F" w:rsidRPr="0085154F" w:rsidRDefault="0085154F" w:rsidP="006B60CD">
            <w:pPr>
              <w:widowControl w:val="0"/>
              <w:tabs>
                <w:tab w:val="left" w:pos="853"/>
              </w:tabs>
              <w:autoSpaceDE w:val="0"/>
              <w:autoSpaceDN w:val="0"/>
              <w:spacing w:before="1"/>
              <w:rPr>
                <w:rFonts w:ascii="Times New Roman" w:hAnsi="Times New Roman" w:cs="Times New Roman"/>
                <w:color w:val="000000" w:themeColor="text1"/>
                <w:sz w:val="24"/>
                <w:szCs w:val="24"/>
                <w:lang w:eastAsia="it-IT" w:bidi="it-IT"/>
              </w:rPr>
            </w:pPr>
          </w:p>
        </w:tc>
        <w:tc>
          <w:tcPr>
            <w:tcW w:w="3209" w:type="dxa"/>
          </w:tcPr>
          <w:p w14:paraId="6558EC05" w14:textId="77777777" w:rsidR="0085154F" w:rsidRPr="0085154F" w:rsidRDefault="0085154F" w:rsidP="006B60CD">
            <w:pPr>
              <w:widowControl w:val="0"/>
              <w:tabs>
                <w:tab w:val="left" w:pos="853"/>
              </w:tabs>
              <w:autoSpaceDE w:val="0"/>
              <w:autoSpaceDN w:val="0"/>
              <w:spacing w:before="1"/>
              <w:rPr>
                <w:rFonts w:ascii="Times New Roman" w:hAnsi="Times New Roman" w:cs="Times New Roman"/>
                <w:color w:val="000000" w:themeColor="text1"/>
                <w:sz w:val="24"/>
                <w:szCs w:val="24"/>
                <w:lang w:eastAsia="it-IT" w:bidi="it-IT"/>
              </w:rPr>
            </w:pPr>
          </w:p>
        </w:tc>
        <w:tc>
          <w:tcPr>
            <w:tcW w:w="3210" w:type="dxa"/>
          </w:tcPr>
          <w:p w14:paraId="1F636385" w14:textId="77777777" w:rsidR="0085154F" w:rsidRPr="0085154F" w:rsidRDefault="0085154F" w:rsidP="006B60CD">
            <w:pPr>
              <w:widowControl w:val="0"/>
              <w:tabs>
                <w:tab w:val="left" w:pos="853"/>
              </w:tabs>
              <w:autoSpaceDE w:val="0"/>
              <w:autoSpaceDN w:val="0"/>
              <w:spacing w:before="1"/>
              <w:rPr>
                <w:rFonts w:ascii="Times New Roman" w:hAnsi="Times New Roman" w:cs="Times New Roman"/>
                <w:color w:val="000000" w:themeColor="text1"/>
                <w:sz w:val="24"/>
                <w:szCs w:val="24"/>
                <w:lang w:eastAsia="it-IT" w:bidi="it-IT"/>
              </w:rPr>
            </w:pPr>
          </w:p>
        </w:tc>
      </w:tr>
    </w:tbl>
    <w:p w14:paraId="1B38D0E0" w14:textId="2EAE1790" w:rsidR="0085154F" w:rsidRPr="0085154F" w:rsidRDefault="0085154F" w:rsidP="0085154F">
      <w:pPr>
        <w:spacing w:after="0" w:line="240" w:lineRule="auto"/>
        <w:rPr>
          <w:rFonts w:ascii="Times New Roman" w:eastAsia="Times New Roman" w:hAnsi="Times New Roman" w:cs="Times New Roman"/>
          <w:kern w:val="0"/>
          <w:lang w:eastAsia="it-IT"/>
          <w14:ligatures w14:val="none"/>
        </w:rPr>
      </w:pPr>
    </w:p>
    <w:p w14:paraId="6DB1E52F" w14:textId="65F88370" w:rsidR="0085154F" w:rsidRPr="0085154F" w:rsidRDefault="0085154F" w:rsidP="0085154F">
      <w:pPr>
        <w:spacing w:before="100" w:beforeAutospacing="1" w:after="100" w:afterAutospacing="1" w:line="240" w:lineRule="auto"/>
        <w:outlineLvl w:val="2"/>
        <w:rPr>
          <w:rFonts w:ascii="Times New Roman" w:eastAsia="Times New Roman" w:hAnsi="Times New Roman" w:cs="Times New Roman"/>
          <w:b/>
          <w:bCs/>
          <w:kern w:val="0"/>
          <w:sz w:val="27"/>
          <w:szCs w:val="27"/>
          <w:lang w:eastAsia="it-IT"/>
          <w14:ligatures w14:val="none"/>
        </w:rPr>
      </w:pPr>
      <w:r w:rsidRPr="0085154F">
        <w:rPr>
          <w:rFonts w:ascii="Times New Roman" w:eastAsia="Times New Roman" w:hAnsi="Times New Roman" w:cs="Times New Roman"/>
          <w:b/>
          <w:bCs/>
          <w:kern w:val="0"/>
          <w:sz w:val="27"/>
          <w:szCs w:val="27"/>
          <w:lang w:eastAsia="it-IT"/>
          <w14:ligatures w14:val="none"/>
        </w:rPr>
        <w:t xml:space="preserve">Punti </w:t>
      </w:r>
      <w:r w:rsidR="00E974E5">
        <w:rPr>
          <w:rFonts w:ascii="Times New Roman" w:eastAsia="Times New Roman" w:hAnsi="Times New Roman" w:cs="Times New Roman"/>
          <w:b/>
          <w:bCs/>
          <w:kern w:val="0"/>
          <w:sz w:val="27"/>
          <w:szCs w:val="27"/>
          <w:lang w:eastAsia="it-IT"/>
          <w14:ligatures w14:val="none"/>
        </w:rPr>
        <w:t>9</w:t>
      </w:r>
      <w:r w:rsidRPr="0085154F">
        <w:rPr>
          <w:rFonts w:ascii="Times New Roman" w:eastAsia="Times New Roman" w:hAnsi="Times New Roman" w:cs="Times New Roman"/>
          <w:b/>
          <w:bCs/>
          <w:kern w:val="0"/>
          <w:sz w:val="27"/>
          <w:szCs w:val="27"/>
          <w:lang w:eastAsia="it-IT"/>
          <w14:ligatures w14:val="none"/>
        </w:rPr>
        <w:t>-</w:t>
      </w:r>
      <w:r w:rsidR="00E974E5">
        <w:rPr>
          <w:rFonts w:ascii="Times New Roman" w:eastAsia="Times New Roman" w:hAnsi="Times New Roman" w:cs="Times New Roman"/>
          <w:b/>
          <w:bCs/>
          <w:kern w:val="0"/>
          <w:sz w:val="27"/>
          <w:szCs w:val="27"/>
          <w:lang w:eastAsia="it-IT"/>
          <w14:ligatures w14:val="none"/>
        </w:rPr>
        <w:t>10</w:t>
      </w:r>
      <w:r w:rsidRPr="0085154F">
        <w:rPr>
          <w:rFonts w:ascii="Times New Roman" w:eastAsia="Times New Roman" w:hAnsi="Times New Roman" w:cs="Times New Roman"/>
          <w:b/>
          <w:bCs/>
          <w:kern w:val="0"/>
          <w:sz w:val="27"/>
          <w:szCs w:val="27"/>
          <w:lang w:eastAsia="it-IT"/>
          <w14:ligatures w14:val="none"/>
        </w:rPr>
        <w:t xml:space="preserve"> – PDP, misure dispensative e strumenti compensativi</w:t>
      </w:r>
    </w:p>
    <w:p w14:paraId="5CB224AC" w14:textId="77777777" w:rsidR="0085154F" w:rsidRPr="0085154F" w:rsidRDefault="0085154F" w:rsidP="0085154F">
      <w:pPr>
        <w:spacing w:before="100" w:beforeAutospacing="1" w:after="100" w:afterAutospacing="1" w:line="240" w:lineRule="auto"/>
        <w:rPr>
          <w:rFonts w:ascii="Times New Roman" w:eastAsia="Times New Roman" w:hAnsi="Times New Roman" w:cs="Times New Roman"/>
          <w:kern w:val="0"/>
          <w:lang w:eastAsia="it-IT"/>
          <w14:ligatures w14:val="none"/>
        </w:rPr>
      </w:pPr>
      <w:r w:rsidRPr="0085154F">
        <w:rPr>
          <w:rFonts w:ascii="Times New Roman" w:eastAsia="Times New Roman" w:hAnsi="Times New Roman" w:cs="Times New Roman"/>
          <w:kern w:val="0"/>
          <w:lang w:eastAsia="it-IT"/>
          <w14:ligatures w14:val="none"/>
        </w:rPr>
        <w:t xml:space="preserve">Il </w:t>
      </w:r>
      <w:proofErr w:type="spellStart"/>
      <w:r w:rsidRPr="0085154F">
        <w:rPr>
          <w:rFonts w:ascii="Times New Roman" w:eastAsia="Times New Roman" w:hAnsi="Times New Roman" w:cs="Times New Roman"/>
          <w:kern w:val="0"/>
          <w:lang w:eastAsia="it-IT"/>
          <w14:ligatures w14:val="none"/>
        </w:rPr>
        <w:t>CdC</w:t>
      </w:r>
      <w:proofErr w:type="spellEnd"/>
      <w:r w:rsidRPr="0085154F">
        <w:rPr>
          <w:rFonts w:ascii="Times New Roman" w:eastAsia="Times New Roman" w:hAnsi="Times New Roman" w:cs="Times New Roman"/>
          <w:kern w:val="0"/>
          <w:lang w:eastAsia="it-IT"/>
          <w14:ligatures w14:val="none"/>
        </w:rPr>
        <w:t xml:space="preserve"> delibera:</w:t>
      </w:r>
    </w:p>
    <w:p w14:paraId="3935CA34" w14:textId="77777777" w:rsidR="0085154F" w:rsidRPr="0085154F" w:rsidRDefault="0085154F" w:rsidP="0085154F">
      <w:pPr>
        <w:numPr>
          <w:ilvl w:val="0"/>
          <w:numId w:val="9"/>
        </w:numPr>
        <w:spacing w:before="100" w:beforeAutospacing="1" w:after="100" w:afterAutospacing="1" w:line="240" w:lineRule="auto"/>
        <w:rPr>
          <w:rFonts w:ascii="Times New Roman" w:eastAsia="Times New Roman" w:hAnsi="Times New Roman" w:cs="Times New Roman"/>
          <w:kern w:val="0"/>
          <w:lang w:eastAsia="it-IT"/>
          <w14:ligatures w14:val="none"/>
        </w:rPr>
      </w:pPr>
      <w:r w:rsidRPr="0085154F">
        <w:rPr>
          <w:rFonts w:ascii="Times New Roman" w:eastAsia="Times New Roman" w:hAnsi="Times New Roman" w:cs="Times New Roman"/>
          <w:kern w:val="0"/>
          <w:lang w:eastAsia="it-IT"/>
          <w14:ligatures w14:val="none"/>
        </w:rPr>
        <w:t>l’adozione di PDP per gli studenti BES/DSA;</w:t>
      </w:r>
    </w:p>
    <w:p w14:paraId="5F9B000F" w14:textId="77777777" w:rsidR="0085154F" w:rsidRPr="0085154F" w:rsidRDefault="0085154F" w:rsidP="0085154F">
      <w:pPr>
        <w:numPr>
          <w:ilvl w:val="0"/>
          <w:numId w:val="9"/>
        </w:numPr>
        <w:spacing w:before="100" w:beforeAutospacing="1" w:after="100" w:afterAutospacing="1" w:line="240" w:lineRule="auto"/>
        <w:rPr>
          <w:rFonts w:ascii="Times New Roman" w:eastAsia="Times New Roman" w:hAnsi="Times New Roman" w:cs="Times New Roman"/>
          <w:kern w:val="0"/>
          <w:lang w:eastAsia="it-IT"/>
          <w14:ligatures w14:val="none"/>
        </w:rPr>
      </w:pPr>
      <w:r w:rsidRPr="0085154F">
        <w:rPr>
          <w:rFonts w:ascii="Times New Roman" w:eastAsia="Times New Roman" w:hAnsi="Times New Roman" w:cs="Times New Roman"/>
          <w:kern w:val="0"/>
          <w:lang w:eastAsia="it-IT"/>
          <w14:ligatures w14:val="none"/>
        </w:rPr>
        <w:t>l’applicazione di misure dispensative (es. riduzione carico di lavoro, tempi aggiuntivi);</w:t>
      </w:r>
    </w:p>
    <w:p w14:paraId="585E311D" w14:textId="77777777" w:rsidR="0085154F" w:rsidRPr="0085154F" w:rsidRDefault="0085154F" w:rsidP="0085154F">
      <w:pPr>
        <w:numPr>
          <w:ilvl w:val="0"/>
          <w:numId w:val="9"/>
        </w:numPr>
        <w:spacing w:before="100" w:beforeAutospacing="1" w:after="100" w:afterAutospacing="1" w:line="240" w:lineRule="auto"/>
        <w:rPr>
          <w:rFonts w:ascii="Times New Roman" w:eastAsia="Times New Roman" w:hAnsi="Times New Roman" w:cs="Times New Roman"/>
          <w:kern w:val="0"/>
          <w:lang w:eastAsia="it-IT"/>
          <w14:ligatures w14:val="none"/>
        </w:rPr>
      </w:pPr>
      <w:r w:rsidRPr="0085154F">
        <w:rPr>
          <w:rFonts w:ascii="Times New Roman" w:eastAsia="Times New Roman" w:hAnsi="Times New Roman" w:cs="Times New Roman"/>
          <w:kern w:val="0"/>
          <w:lang w:eastAsia="it-IT"/>
          <w14:ligatures w14:val="none"/>
        </w:rPr>
        <w:t>l’utilizzo di strumenti compensativi (es. mappe, tabelle, calcolatrice);</w:t>
      </w:r>
    </w:p>
    <w:p w14:paraId="308F146E" w14:textId="77777777" w:rsidR="0085154F" w:rsidRPr="0085154F" w:rsidRDefault="0085154F" w:rsidP="0085154F">
      <w:pPr>
        <w:numPr>
          <w:ilvl w:val="0"/>
          <w:numId w:val="9"/>
        </w:numPr>
        <w:spacing w:before="100" w:beforeAutospacing="1" w:after="100" w:afterAutospacing="1" w:line="240" w:lineRule="auto"/>
        <w:rPr>
          <w:rFonts w:ascii="Times New Roman" w:eastAsia="Times New Roman" w:hAnsi="Times New Roman" w:cs="Times New Roman"/>
          <w:kern w:val="0"/>
          <w:lang w:eastAsia="it-IT"/>
          <w14:ligatures w14:val="none"/>
        </w:rPr>
      </w:pPr>
      <w:r w:rsidRPr="0085154F">
        <w:rPr>
          <w:rFonts w:ascii="Times New Roman" w:eastAsia="Times New Roman" w:hAnsi="Times New Roman" w:cs="Times New Roman"/>
          <w:kern w:val="0"/>
          <w:lang w:eastAsia="it-IT"/>
          <w14:ligatures w14:val="none"/>
        </w:rPr>
        <w:t>la personalizzazione delle verifiche scritte e orali, in linea con la normativa vigente.</w:t>
      </w:r>
    </w:p>
    <w:p w14:paraId="7C0F9334" w14:textId="22F9F854" w:rsidR="0085154F" w:rsidRPr="0085154F" w:rsidRDefault="00E72C34" w:rsidP="00E72C34">
      <w:pPr>
        <w:spacing w:after="0" w:line="240" w:lineRule="auto"/>
        <w:jc w:val="both"/>
        <w:rPr>
          <w:rFonts w:ascii="Times New Roman" w:eastAsia="Times New Roman" w:hAnsi="Times New Roman" w:cs="Times New Roman"/>
          <w:kern w:val="0"/>
          <w:lang w:eastAsia="it-IT"/>
          <w14:ligatures w14:val="none"/>
        </w:rPr>
      </w:pPr>
      <w:r w:rsidRPr="00E72C34">
        <w:rPr>
          <w:rFonts w:ascii="Times New Roman" w:eastAsia="Times New Roman" w:hAnsi="Times New Roman" w:cs="Times New Roman"/>
          <w:kern w:val="0"/>
          <w:lang w:eastAsia="it-IT"/>
          <w14:ligatures w14:val="none"/>
        </w:rPr>
        <w:t>I docenti del Consiglio di Classe provvederanno a segnalare tempestivamente la presenza di eventuali altri casi di alunni con Bisogni Educativi Speciali (Svantaggio socioeconomico, linguistico e culturale) rientranti nelle diverse aree di riferimento.</w:t>
      </w:r>
    </w:p>
    <w:p w14:paraId="1B5F419B" w14:textId="77777777" w:rsidR="0085154F" w:rsidRDefault="0085154F" w:rsidP="0085154F">
      <w:pPr>
        <w:spacing w:before="100" w:beforeAutospacing="1" w:after="100" w:afterAutospacing="1" w:line="240" w:lineRule="auto"/>
        <w:rPr>
          <w:rFonts w:ascii="Times New Roman" w:eastAsia="Times New Roman" w:hAnsi="Times New Roman" w:cs="Times New Roman"/>
          <w:kern w:val="0"/>
          <w:lang w:eastAsia="it-IT"/>
          <w14:ligatures w14:val="none"/>
        </w:rPr>
      </w:pPr>
      <w:r w:rsidRPr="0085154F">
        <w:rPr>
          <w:rFonts w:ascii="Times New Roman" w:eastAsia="Times New Roman" w:hAnsi="Times New Roman" w:cs="Times New Roman"/>
          <w:kern w:val="0"/>
          <w:lang w:eastAsia="it-IT"/>
          <w14:ligatures w14:val="none"/>
        </w:rPr>
        <w:t>Tutti i punti all’ordine del giorno vengono approvati all’unanimità / con le seguenti osservazioni: _____________</w:t>
      </w:r>
    </w:p>
    <w:p w14:paraId="4943EFE2" w14:textId="142090BC" w:rsidR="00201268" w:rsidRDefault="00201268" w:rsidP="00201268">
      <w:pPr>
        <w:pStyle w:val="NormaleWeb"/>
        <w:jc w:val="both"/>
      </w:pPr>
      <w:r>
        <w:t>Alle ore ___ la prof.ssa/il prof. __________________, Presidente della seduta, considerato che la discussione ed i lavori relativi ai punti all’o.d.g. sono stati conclusi, dichiara tolta la seduta.</w:t>
      </w:r>
    </w:p>
    <w:p w14:paraId="4E569102" w14:textId="77777777" w:rsidR="00201268" w:rsidRDefault="00201268" w:rsidP="00201268">
      <w:pPr>
        <w:pStyle w:val="NormaleWeb"/>
        <w:jc w:val="both"/>
      </w:pPr>
      <w:r>
        <w:t xml:space="preserve">Il presente verbale, redatto in formato digitale, sarà firmato dal Presidente e dal Segretario verbalizzante, successivamente scannerizzato in formato PDF e trasmesso all’indirizzo istituzionale </w:t>
      </w:r>
      <w:hyperlink r:id="rId6" w:history="1">
        <w:r>
          <w:rPr>
            <w:rStyle w:val="Collegamentoipertestuale"/>
            <w:rFonts w:eastAsiaTheme="majorEastAsia"/>
            <w:b/>
            <w:bCs/>
          </w:rPr>
          <w:t>sais029007@istruzione.it</w:t>
        </w:r>
      </w:hyperlink>
      <w:r>
        <w:t xml:space="preserve"> per la protocollazione digitale, in conformità con quanto disposto dalla Circolare n. 7 del 03/09/2025.</w:t>
      </w:r>
    </w:p>
    <w:p w14:paraId="6A05E6BF" w14:textId="77777777" w:rsidR="00201268" w:rsidRDefault="00201268" w:rsidP="00201268">
      <w:pPr>
        <w:pStyle w:val="NormaleWeb"/>
        <w:jc w:val="both"/>
      </w:pPr>
      <w:r>
        <w:t>Il documento entrerà così a far parte dell’archivio ufficiale dell’Istituto, ai sensi del Codice dell’Amministrazione Digitale (D. Lgs. 82/2005), del D.P.R. 445/2000 e della normativa vigente.</w:t>
      </w:r>
    </w:p>
    <w:p w14:paraId="64EBAEA8" w14:textId="77777777" w:rsidR="00201268" w:rsidRPr="0085154F" w:rsidRDefault="00201268" w:rsidP="0085154F">
      <w:pPr>
        <w:spacing w:before="100" w:beforeAutospacing="1" w:after="100" w:afterAutospacing="1" w:line="240" w:lineRule="auto"/>
        <w:rPr>
          <w:rFonts w:ascii="Times New Roman" w:eastAsia="Times New Roman" w:hAnsi="Times New Roman" w:cs="Times New Roman"/>
          <w:kern w:val="0"/>
          <w:lang w:eastAsia="it-IT"/>
          <w14:ligatures w14:val="none"/>
        </w:rPr>
      </w:pPr>
    </w:p>
    <w:p w14:paraId="30649294" w14:textId="77777777" w:rsidR="0085154F" w:rsidRPr="0085154F" w:rsidRDefault="0085154F" w:rsidP="0085154F">
      <w:pPr>
        <w:spacing w:before="100" w:beforeAutospacing="1" w:after="100" w:afterAutospacing="1" w:line="240" w:lineRule="auto"/>
        <w:rPr>
          <w:rFonts w:ascii="Times New Roman" w:eastAsia="Times New Roman" w:hAnsi="Times New Roman" w:cs="Times New Roman"/>
          <w:kern w:val="0"/>
          <w:lang w:eastAsia="it-IT"/>
          <w14:ligatures w14:val="none"/>
        </w:rPr>
      </w:pPr>
      <w:r w:rsidRPr="0085154F">
        <w:rPr>
          <w:rFonts w:ascii="Times New Roman" w:eastAsia="Times New Roman" w:hAnsi="Times New Roman" w:cs="Times New Roman"/>
          <w:kern w:val="0"/>
          <w:lang w:eastAsia="it-IT"/>
          <w14:ligatures w14:val="none"/>
        </w:rPr>
        <w:t>La seduta si conclude alle ore ________.</w:t>
      </w:r>
    </w:p>
    <w:p w14:paraId="596A5121" w14:textId="77777777" w:rsidR="00201268" w:rsidRDefault="00201268" w:rsidP="00201268">
      <w:pPr>
        <w:spacing w:before="100" w:beforeAutospacing="1" w:after="100" w:afterAutospacing="1" w:line="240" w:lineRule="auto"/>
        <w:rPr>
          <w:rFonts w:ascii="Times New Roman" w:eastAsia="Times New Roman" w:hAnsi="Times New Roman" w:cs="Times New Roman"/>
          <w:kern w:val="0"/>
          <w:lang w:eastAsia="it-IT"/>
          <w14:ligatures w14:val="none"/>
        </w:rPr>
      </w:pPr>
    </w:p>
    <w:p w14:paraId="1D58053E" w14:textId="64E91CAC" w:rsidR="0085154F" w:rsidRPr="0085154F" w:rsidRDefault="0085154F" w:rsidP="00201268">
      <w:pPr>
        <w:spacing w:before="100" w:beforeAutospacing="1" w:after="100" w:afterAutospacing="1" w:line="240" w:lineRule="auto"/>
        <w:rPr>
          <w:rFonts w:ascii="Times New Roman" w:eastAsia="Times New Roman" w:hAnsi="Times New Roman" w:cs="Times New Roman"/>
          <w:kern w:val="0"/>
          <w:lang w:eastAsia="it-IT"/>
          <w14:ligatures w14:val="none"/>
        </w:rPr>
      </w:pPr>
      <w:r w:rsidRPr="0085154F">
        <w:rPr>
          <w:rFonts w:ascii="Times New Roman" w:eastAsia="Times New Roman" w:hAnsi="Times New Roman" w:cs="Times New Roman"/>
          <w:kern w:val="0"/>
          <w:lang w:eastAsia="it-IT"/>
          <w14:ligatures w14:val="none"/>
        </w:rPr>
        <w:lastRenderedPageBreak/>
        <w:t>Il Presidente ___________________</w:t>
      </w:r>
      <w:r w:rsidR="00201268">
        <w:rPr>
          <w:rFonts w:ascii="Times New Roman" w:eastAsia="Times New Roman" w:hAnsi="Times New Roman" w:cs="Times New Roman"/>
          <w:kern w:val="0"/>
          <w:lang w:eastAsia="it-IT"/>
          <w14:ligatures w14:val="none"/>
        </w:rPr>
        <w:t xml:space="preserve">                    </w:t>
      </w:r>
      <w:r w:rsidRPr="0085154F">
        <w:rPr>
          <w:rFonts w:ascii="Times New Roman" w:eastAsia="Times New Roman" w:hAnsi="Times New Roman" w:cs="Times New Roman"/>
          <w:kern w:val="0"/>
          <w:lang w:eastAsia="it-IT"/>
          <w14:ligatures w14:val="none"/>
        </w:rPr>
        <w:t>Il Segretario verbalizzante ___________________</w:t>
      </w:r>
    </w:p>
    <w:p w14:paraId="5DE85A93" w14:textId="77777777" w:rsidR="00F80CAA" w:rsidRDefault="00F80CAA"/>
    <w:sectPr w:rsidR="00F80CA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1803"/>
    <w:multiLevelType w:val="multilevel"/>
    <w:tmpl w:val="B948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7127D"/>
    <w:multiLevelType w:val="hybridMultilevel"/>
    <w:tmpl w:val="BE78AE08"/>
    <w:lvl w:ilvl="0" w:tplc="41002E6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4522AF"/>
    <w:multiLevelType w:val="multilevel"/>
    <w:tmpl w:val="7E40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42188F"/>
    <w:multiLevelType w:val="multilevel"/>
    <w:tmpl w:val="C572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5E6F9A"/>
    <w:multiLevelType w:val="hybridMultilevel"/>
    <w:tmpl w:val="A6FEEB6C"/>
    <w:lvl w:ilvl="0" w:tplc="4A4A6EF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7AD1BDB"/>
    <w:multiLevelType w:val="multilevel"/>
    <w:tmpl w:val="A79A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B60490"/>
    <w:multiLevelType w:val="multilevel"/>
    <w:tmpl w:val="5AD4E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0E2FC0"/>
    <w:multiLevelType w:val="multilevel"/>
    <w:tmpl w:val="461E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70633D"/>
    <w:multiLevelType w:val="multilevel"/>
    <w:tmpl w:val="BE9C1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AC16F4"/>
    <w:multiLevelType w:val="multilevel"/>
    <w:tmpl w:val="96B4E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6148AF"/>
    <w:multiLevelType w:val="multilevel"/>
    <w:tmpl w:val="4F4CA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7245A2"/>
    <w:multiLevelType w:val="multilevel"/>
    <w:tmpl w:val="12D0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7944384">
    <w:abstractNumId w:val="10"/>
  </w:num>
  <w:num w:numId="2" w16cid:durableId="1585139744">
    <w:abstractNumId w:val="5"/>
  </w:num>
  <w:num w:numId="3" w16cid:durableId="1147433499">
    <w:abstractNumId w:val="3"/>
  </w:num>
  <w:num w:numId="4" w16cid:durableId="1665937704">
    <w:abstractNumId w:val="8"/>
  </w:num>
  <w:num w:numId="5" w16cid:durableId="1239292090">
    <w:abstractNumId w:val="2"/>
  </w:num>
  <w:num w:numId="6" w16cid:durableId="1236090500">
    <w:abstractNumId w:val="6"/>
  </w:num>
  <w:num w:numId="7" w16cid:durableId="748116186">
    <w:abstractNumId w:val="0"/>
  </w:num>
  <w:num w:numId="8" w16cid:durableId="396168125">
    <w:abstractNumId w:val="9"/>
  </w:num>
  <w:num w:numId="9" w16cid:durableId="1766000187">
    <w:abstractNumId w:val="11"/>
  </w:num>
  <w:num w:numId="10" w16cid:durableId="761680341">
    <w:abstractNumId w:val="7"/>
  </w:num>
  <w:num w:numId="11" w16cid:durableId="37241784">
    <w:abstractNumId w:val="1"/>
  </w:num>
  <w:num w:numId="12" w16cid:durableId="14514363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CAA"/>
    <w:rsid w:val="0005240B"/>
    <w:rsid w:val="000F3835"/>
    <w:rsid w:val="001100EA"/>
    <w:rsid w:val="00121337"/>
    <w:rsid w:val="00201268"/>
    <w:rsid w:val="002903AF"/>
    <w:rsid w:val="002B0502"/>
    <w:rsid w:val="00380662"/>
    <w:rsid w:val="0040078E"/>
    <w:rsid w:val="00502593"/>
    <w:rsid w:val="00574235"/>
    <w:rsid w:val="005B5722"/>
    <w:rsid w:val="00727E92"/>
    <w:rsid w:val="00761AC1"/>
    <w:rsid w:val="0076758A"/>
    <w:rsid w:val="00780B2B"/>
    <w:rsid w:val="0085154F"/>
    <w:rsid w:val="008526B7"/>
    <w:rsid w:val="00AC74AE"/>
    <w:rsid w:val="00C03E88"/>
    <w:rsid w:val="00DD3EC3"/>
    <w:rsid w:val="00E72C34"/>
    <w:rsid w:val="00E974E5"/>
    <w:rsid w:val="00F80C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3F87F"/>
  <w15:chartTrackingRefBased/>
  <w15:docId w15:val="{788714EA-C134-4BB8-BFA8-A79B63E48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80C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80C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80CA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80CA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80CA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80CA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80CA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80CA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80CA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80CA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80CA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80CA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80CA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80CA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80CA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80CA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80CA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80CAA"/>
    <w:rPr>
      <w:rFonts w:eastAsiaTheme="majorEastAsia" w:cstheme="majorBidi"/>
      <w:color w:val="272727" w:themeColor="text1" w:themeTint="D8"/>
    </w:rPr>
  </w:style>
  <w:style w:type="paragraph" w:styleId="Titolo">
    <w:name w:val="Title"/>
    <w:basedOn w:val="Normale"/>
    <w:next w:val="Normale"/>
    <w:link w:val="TitoloCarattere"/>
    <w:uiPriority w:val="10"/>
    <w:qFormat/>
    <w:rsid w:val="00F80C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80CA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80CA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80CA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80CA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80CAA"/>
    <w:rPr>
      <w:i/>
      <w:iCs/>
      <w:color w:val="404040" w:themeColor="text1" w:themeTint="BF"/>
    </w:rPr>
  </w:style>
  <w:style w:type="paragraph" w:styleId="Paragrafoelenco">
    <w:name w:val="List Paragraph"/>
    <w:basedOn w:val="Normale"/>
    <w:uiPriority w:val="34"/>
    <w:qFormat/>
    <w:rsid w:val="00F80CAA"/>
    <w:pPr>
      <w:ind w:left="720"/>
      <w:contextualSpacing/>
    </w:pPr>
  </w:style>
  <w:style w:type="character" w:styleId="Enfasiintensa">
    <w:name w:val="Intense Emphasis"/>
    <w:basedOn w:val="Carpredefinitoparagrafo"/>
    <w:uiPriority w:val="21"/>
    <w:qFormat/>
    <w:rsid w:val="00F80CAA"/>
    <w:rPr>
      <w:i/>
      <w:iCs/>
      <w:color w:val="0F4761" w:themeColor="accent1" w:themeShade="BF"/>
    </w:rPr>
  </w:style>
  <w:style w:type="paragraph" w:styleId="Citazioneintensa">
    <w:name w:val="Intense Quote"/>
    <w:basedOn w:val="Normale"/>
    <w:next w:val="Normale"/>
    <w:link w:val="CitazioneintensaCarattere"/>
    <w:uiPriority w:val="30"/>
    <w:qFormat/>
    <w:rsid w:val="00F80C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80CAA"/>
    <w:rPr>
      <w:i/>
      <w:iCs/>
      <w:color w:val="0F4761" w:themeColor="accent1" w:themeShade="BF"/>
    </w:rPr>
  </w:style>
  <w:style w:type="character" w:styleId="Riferimentointenso">
    <w:name w:val="Intense Reference"/>
    <w:basedOn w:val="Carpredefinitoparagrafo"/>
    <w:uiPriority w:val="32"/>
    <w:qFormat/>
    <w:rsid w:val="00F80CAA"/>
    <w:rPr>
      <w:b/>
      <w:bCs/>
      <w:smallCaps/>
      <w:color w:val="0F4761" w:themeColor="accent1" w:themeShade="BF"/>
      <w:spacing w:val="5"/>
    </w:rPr>
  </w:style>
  <w:style w:type="paragraph" w:styleId="Corpotesto">
    <w:name w:val="Body Text"/>
    <w:basedOn w:val="Normale"/>
    <w:link w:val="CorpotestoCarattere"/>
    <w:unhideWhenUsed/>
    <w:rsid w:val="0085154F"/>
    <w:pPr>
      <w:spacing w:after="0" w:line="240" w:lineRule="auto"/>
    </w:pPr>
    <w:rPr>
      <w:rFonts w:ascii="Times New Roman" w:eastAsia="Times New Roman" w:hAnsi="Times New Roman" w:cs="Times New Roman"/>
      <w:kern w:val="0"/>
      <w:szCs w:val="20"/>
      <w:lang w:eastAsia="it-IT"/>
      <w14:ligatures w14:val="none"/>
    </w:rPr>
  </w:style>
  <w:style w:type="character" w:customStyle="1" w:styleId="CorpotestoCarattere">
    <w:name w:val="Corpo testo Carattere"/>
    <w:basedOn w:val="Carpredefinitoparagrafo"/>
    <w:link w:val="Corpotesto"/>
    <w:rsid w:val="0085154F"/>
    <w:rPr>
      <w:rFonts w:ascii="Times New Roman" w:eastAsia="Times New Roman" w:hAnsi="Times New Roman" w:cs="Times New Roman"/>
      <w:kern w:val="0"/>
      <w:szCs w:val="20"/>
      <w:lang w:eastAsia="it-IT"/>
      <w14:ligatures w14:val="none"/>
    </w:rPr>
  </w:style>
  <w:style w:type="table" w:styleId="Grigliatabella">
    <w:name w:val="Table Grid"/>
    <w:basedOn w:val="Tabellanormale"/>
    <w:uiPriority w:val="59"/>
    <w:rsid w:val="0085154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201268"/>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201268"/>
    <w:rPr>
      <w:b/>
      <w:bCs/>
    </w:rPr>
  </w:style>
  <w:style w:type="character" w:styleId="Collegamentoipertestuale">
    <w:name w:val="Hyperlink"/>
    <w:basedOn w:val="Carpredefinitoparagrafo"/>
    <w:uiPriority w:val="99"/>
    <w:unhideWhenUsed/>
    <w:rsid w:val="00201268"/>
    <w:rPr>
      <w:color w:val="0000FF"/>
      <w:u w:val="single"/>
    </w:rPr>
  </w:style>
  <w:style w:type="character" w:styleId="Menzionenonrisolta">
    <w:name w:val="Unresolved Mention"/>
    <w:basedOn w:val="Carpredefinitoparagrafo"/>
    <w:uiPriority w:val="99"/>
    <w:semiHidden/>
    <w:unhideWhenUsed/>
    <w:rsid w:val="00E97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is029007@istruzione.it" TargetMode="External"/><Relationship Id="rId5" Type="http://schemas.openxmlformats.org/officeDocument/2006/relationships/hyperlink" Target="mailto:SAIS029007@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236</TotalTime>
  <Pages>7</Pages>
  <Words>1767</Words>
  <Characters>10072</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Rosario La Marca</dc:creator>
  <cp:keywords/>
  <dc:description/>
  <cp:lastModifiedBy>ANTONIO ROSARIO LA MARCA</cp:lastModifiedBy>
  <cp:revision>21</cp:revision>
  <dcterms:created xsi:type="dcterms:W3CDTF">2025-09-30T20:06:00Z</dcterms:created>
  <dcterms:modified xsi:type="dcterms:W3CDTF">2025-10-02T12:59:00Z</dcterms:modified>
</cp:coreProperties>
</file>